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F8D" w:rsidRDefault="00B66D3E" w:rsidP="005E5F8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Communication – Week#3</w:t>
      </w:r>
      <w:r w:rsidR="005E5F8D">
        <w:rPr>
          <w:rFonts w:ascii="Times New Roman" w:hAnsi="Times New Roman" w:cs="Times New Roman"/>
          <w:b/>
        </w:rPr>
        <w:t xml:space="preserve"> Journal Entry</w:t>
      </w:r>
    </w:p>
    <w:p w:rsidR="005E5F8D" w:rsidRDefault="005E5F8D" w:rsidP="005E5F8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Niranjan Tungatkar</w:t>
      </w:r>
    </w:p>
    <w:p w:rsidR="005E5F8D" w:rsidRDefault="00B66D3E" w:rsidP="00DB7C83">
      <w:pPr>
        <w:jc w:val="both"/>
      </w:pPr>
      <w:r>
        <w:t xml:space="preserve">This is week 3 and the team has started settling down. Tasks have been assigned. </w:t>
      </w:r>
    </w:p>
    <w:p w:rsidR="00B66D3E" w:rsidRDefault="00B66D3E" w:rsidP="00DB7C83">
      <w:pPr>
        <w:jc w:val="both"/>
      </w:pPr>
      <w:r>
        <w:t>Now as the team settles down we are realizing that</w:t>
      </w:r>
      <w:r w:rsidR="00DB7C83">
        <w:t>,</w:t>
      </w:r>
      <w:r>
        <w:t xml:space="preserve"> the communication can get lax. As the team members have their own tasks communicating and telling their status to other team members becomes crucial.</w:t>
      </w:r>
    </w:p>
    <w:p w:rsidR="00B66D3E" w:rsidRDefault="00B66D3E" w:rsidP="00DB7C83">
      <w:pPr>
        <w:jc w:val="both"/>
      </w:pPr>
      <w:r>
        <w:t>Communication aspect is becoming more and more important as the team is diving into the technical implementation. As the design is in crude state, communication</w:t>
      </w:r>
      <w:r w:rsidR="00AF1D7B">
        <w:t>,</w:t>
      </w:r>
      <w:r>
        <w:t xml:space="preserve"> on how will the different interfaces and contracts of different classes</w:t>
      </w:r>
      <w:r w:rsidR="00AF1D7B">
        <w:t>,</w:t>
      </w:r>
      <w:r>
        <w:t xml:space="preserve"> will work together is important.</w:t>
      </w:r>
    </w:p>
    <w:p w:rsidR="00B66D3E" w:rsidRDefault="00B66D3E" w:rsidP="00DB7C83">
      <w:pPr>
        <w:jc w:val="both"/>
      </w:pPr>
      <w:r>
        <w:t>We are realizing that</w:t>
      </w:r>
      <w:r w:rsidR="00DB7C83">
        <w:t xml:space="preserve">, assuming things can be very disastrous for a team. It can result in huge overhaul of a code written by a team member. For e.g., interface had a </w:t>
      </w:r>
      <w:r w:rsidR="00DB7C83" w:rsidRPr="00DB7C83">
        <w:rPr>
          <w:rFonts w:ascii="Courier New" w:hAnsi="Courier New" w:cs="Courier New"/>
        </w:rPr>
        <w:t>public int add()</w:t>
      </w:r>
      <w:r w:rsidR="00DB7C83">
        <w:t xml:space="preserve"> method. One of the team member thinks that </w:t>
      </w:r>
      <w:r w:rsidR="00DB7C83" w:rsidRPr="00DB7C83">
        <w:rPr>
          <w:rFonts w:ascii="Courier New" w:hAnsi="Courier New" w:cs="Courier New"/>
        </w:rPr>
        <w:t>public string add()</w:t>
      </w:r>
      <w:r w:rsidR="00DB7C83">
        <w:t xml:space="preserve"> would be more appropriate and does his coding using public string add() signature and later on tells the team that this is a better option, but now the other team members have used the earlier contract of the interface – in this situation either the other team members will have to change their codes or the individual who didn’t stick to the contract will have to change the code.</w:t>
      </w:r>
    </w:p>
    <w:p w:rsidR="00DB7C83" w:rsidRDefault="00DB7C83" w:rsidP="00DB7C83">
      <w:pPr>
        <w:jc w:val="both"/>
      </w:pPr>
      <w:r>
        <w:t>In both the cases, there will be wastage of efforts and time. This has to be avoided at all costs and communicating effectively and proactively can save such effort wastage.</w:t>
      </w:r>
    </w:p>
    <w:p w:rsidR="00DB7C83" w:rsidRDefault="00DB7C83" w:rsidP="00DB7C83">
      <w:pPr>
        <w:jc w:val="both"/>
      </w:pPr>
      <w:r>
        <w:t>Also, design is always subject to change and hence if any team member thinks or has any better idea</w:t>
      </w:r>
      <w:r w:rsidR="00A17FF9">
        <w:t>,</w:t>
      </w:r>
      <w:bookmarkStart w:id="0" w:name="_GoBack"/>
      <w:bookmarkEnd w:id="0"/>
      <w:r>
        <w:t xml:space="preserve"> it is essential for him to share the idea as soon as possible</w:t>
      </w:r>
      <w:r w:rsidR="00AF1D7B">
        <w:t xml:space="preserve">. To handle such </w:t>
      </w:r>
      <w:r w:rsidR="00AD0A93">
        <w:t>situations,</w:t>
      </w:r>
      <w:r w:rsidR="00AF1D7B">
        <w:t xml:space="preserve"> we have come with a solution that whenever such design change is spotted the team will meet, discuss the change, review the change </w:t>
      </w:r>
      <w:r w:rsidR="00AD0A93">
        <w:t>and approve it if suitable. Once the team has approved it is the job of each individual to change his/her code according to the design change.</w:t>
      </w:r>
    </w:p>
    <w:p w:rsidR="005E5F8D" w:rsidRDefault="005E5F8D" w:rsidP="005E5F8D"/>
    <w:p w:rsidR="00380B2C" w:rsidRDefault="00380B2C"/>
    <w:sectPr w:rsidR="00380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10B"/>
    <w:rsid w:val="000F210B"/>
    <w:rsid w:val="0010128F"/>
    <w:rsid w:val="00380B2C"/>
    <w:rsid w:val="00480DD1"/>
    <w:rsid w:val="005E5F8D"/>
    <w:rsid w:val="00A17FF9"/>
    <w:rsid w:val="00AC3416"/>
    <w:rsid w:val="00AD0A93"/>
    <w:rsid w:val="00AF1D7B"/>
    <w:rsid w:val="00B66D3E"/>
    <w:rsid w:val="00CA7639"/>
    <w:rsid w:val="00DB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571E"/>
  <w15:chartTrackingRefBased/>
  <w15:docId w15:val="{07AB1F5D-E83E-48DA-B08E-10037651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5F8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5F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Tungatkar</dc:creator>
  <cp:keywords/>
  <dc:description/>
  <cp:lastModifiedBy>Niranjan Tungatkar</cp:lastModifiedBy>
  <cp:revision>6</cp:revision>
  <dcterms:created xsi:type="dcterms:W3CDTF">2016-09-25T05:52:00Z</dcterms:created>
  <dcterms:modified xsi:type="dcterms:W3CDTF">2016-10-02T21:27:00Z</dcterms:modified>
</cp:coreProperties>
</file>