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7F06" w14:textId="1B5B1060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 w:rsidRPr="001C34A3">
        <w:rPr>
          <w:rFonts w:ascii="Times New Roman" w:hAnsi="Times New Roman" w:cs="Times New Roman"/>
          <w:b/>
          <w:sz w:val="22"/>
          <w:szCs w:val="22"/>
        </w:rPr>
        <w:t>Simplicity</w:t>
      </w:r>
      <w:r w:rsidR="00A02B5B">
        <w:rPr>
          <w:rFonts w:ascii="Times New Roman" w:hAnsi="Times New Roman" w:cs="Times New Roman"/>
          <w:b/>
          <w:sz w:val="22"/>
          <w:szCs w:val="22"/>
        </w:rPr>
        <w:t xml:space="preserve"> – Week#7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Journal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Entry</w:t>
      </w:r>
    </w:p>
    <w:p w14:paraId="097CEB57" w14:textId="77777777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</w:p>
    <w:p w14:paraId="185D1A23" w14:textId="77777777" w:rsidR="001C34A3" w:rsidRP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Mayank Tanwar</w:t>
      </w:r>
    </w:p>
    <w:p w14:paraId="46C066AA" w14:textId="77777777" w:rsidR="001C34A3" w:rsidRDefault="001C34A3">
      <w:pPr>
        <w:rPr>
          <w:rFonts w:ascii="Times New Roman" w:hAnsi="Times New Roman" w:cs="Times New Roman"/>
          <w:sz w:val="22"/>
          <w:szCs w:val="22"/>
        </w:rPr>
      </w:pPr>
    </w:p>
    <w:p w14:paraId="062B1A20" w14:textId="77777777" w:rsidR="007A2E83" w:rsidRDefault="00361A91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</w:t>
      </w:r>
      <w:r w:rsidR="00BB0C3F">
        <w:rPr>
          <w:rFonts w:ascii="Times New Roman" w:hAnsi="Times New Roman" w:cs="Times New Roman"/>
          <w:sz w:val="22"/>
          <w:szCs w:val="22"/>
        </w:rPr>
        <w:t xml:space="preserve">is week we refactored our </w:t>
      </w:r>
      <w:r>
        <w:rPr>
          <w:rFonts w:ascii="Times New Roman" w:hAnsi="Times New Roman" w:cs="Times New Roman"/>
          <w:sz w:val="22"/>
          <w:szCs w:val="22"/>
        </w:rPr>
        <w:t>multiplayer</w:t>
      </w:r>
      <w:r w:rsidR="00BB0C3F">
        <w:rPr>
          <w:rFonts w:ascii="Times New Roman" w:hAnsi="Times New Roman" w:cs="Times New Roman"/>
          <w:sz w:val="22"/>
          <w:szCs w:val="22"/>
        </w:rPr>
        <w:t xml:space="preserve"> game</w:t>
      </w:r>
      <w:r w:rsidR="000528F3">
        <w:rPr>
          <w:rFonts w:ascii="Times New Roman" w:hAnsi="Times New Roman" w:cs="Times New Roman"/>
          <w:sz w:val="22"/>
          <w:szCs w:val="22"/>
        </w:rPr>
        <w:t>, we make our code more structured and generic after implementing different</w:t>
      </w:r>
      <w:r w:rsidR="00372090">
        <w:rPr>
          <w:rFonts w:ascii="Times New Roman" w:hAnsi="Times New Roman" w:cs="Times New Roman"/>
          <w:sz w:val="22"/>
          <w:szCs w:val="22"/>
        </w:rPr>
        <w:t xml:space="preserve"> design patterns. Each </w:t>
      </w:r>
      <w:r w:rsidR="00AF58B3">
        <w:rPr>
          <w:rFonts w:ascii="Times New Roman" w:hAnsi="Times New Roman" w:cs="Times New Roman"/>
          <w:sz w:val="22"/>
          <w:szCs w:val="22"/>
        </w:rPr>
        <w:t xml:space="preserve">team member implemented a design pattern suiting his game module. We all decided to go for one design pattern which </w:t>
      </w:r>
      <w:r w:rsidR="00EB476C">
        <w:rPr>
          <w:rFonts w:ascii="Times New Roman" w:hAnsi="Times New Roman" w:cs="Times New Roman"/>
          <w:sz w:val="22"/>
          <w:szCs w:val="22"/>
        </w:rPr>
        <w:t>complements</w:t>
      </w:r>
      <w:r w:rsidR="00AF58B3">
        <w:rPr>
          <w:rFonts w:ascii="Times New Roman" w:hAnsi="Times New Roman" w:cs="Times New Roman"/>
          <w:sz w:val="22"/>
          <w:szCs w:val="22"/>
        </w:rPr>
        <w:t xml:space="preserve"> </w:t>
      </w:r>
      <w:r w:rsidR="00EB476C">
        <w:rPr>
          <w:rFonts w:ascii="Times New Roman" w:hAnsi="Times New Roman" w:cs="Times New Roman"/>
          <w:sz w:val="22"/>
          <w:szCs w:val="22"/>
        </w:rPr>
        <w:t xml:space="preserve">our game in either Structural, </w:t>
      </w:r>
      <w:r w:rsidR="00485EAC">
        <w:rPr>
          <w:rFonts w:ascii="Times New Roman" w:hAnsi="Times New Roman" w:cs="Times New Roman"/>
          <w:sz w:val="22"/>
          <w:szCs w:val="22"/>
        </w:rPr>
        <w:t>Behavioral or Creational way.</w:t>
      </w:r>
    </w:p>
    <w:p w14:paraId="7422C3EC" w14:textId="6DF33EFE" w:rsidR="00FB3950" w:rsidRDefault="009F3D34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faced</w:t>
      </w:r>
      <w:r w:rsidR="00C860CA">
        <w:rPr>
          <w:rFonts w:ascii="Times New Roman" w:hAnsi="Times New Roman" w:cs="Times New Roman"/>
          <w:sz w:val="22"/>
          <w:szCs w:val="22"/>
        </w:rPr>
        <w:t xml:space="preserve"> challenge</w:t>
      </w:r>
      <w:r w:rsidR="007A2E83">
        <w:rPr>
          <w:rFonts w:ascii="Times New Roman" w:hAnsi="Times New Roman" w:cs="Times New Roman"/>
          <w:sz w:val="22"/>
          <w:szCs w:val="22"/>
        </w:rPr>
        <w:t>s</w:t>
      </w:r>
      <w:r w:rsidR="00662265">
        <w:rPr>
          <w:rFonts w:ascii="Times New Roman" w:hAnsi="Times New Roman" w:cs="Times New Roman"/>
          <w:sz w:val="22"/>
          <w:szCs w:val="22"/>
        </w:rPr>
        <w:t xml:space="preserve"> in process of our code refactor, but we stick to</w:t>
      </w:r>
      <w:r w:rsidR="00C60C56">
        <w:rPr>
          <w:rFonts w:ascii="Times New Roman" w:hAnsi="Times New Roman" w:cs="Times New Roman"/>
          <w:sz w:val="22"/>
          <w:szCs w:val="22"/>
        </w:rPr>
        <w:t xml:space="preserve"> the simplicity rule, we move step by step and</w:t>
      </w:r>
      <w:r w:rsidR="00662265">
        <w:rPr>
          <w:rFonts w:ascii="Times New Roman" w:hAnsi="Times New Roman" w:cs="Times New Roman"/>
          <w:sz w:val="22"/>
          <w:szCs w:val="22"/>
        </w:rPr>
        <w:t xml:space="preserve"> refactored our code</w:t>
      </w:r>
      <w:r w:rsidR="0076302C">
        <w:rPr>
          <w:rFonts w:ascii="Times New Roman" w:hAnsi="Times New Roman" w:cs="Times New Roman"/>
          <w:sz w:val="22"/>
          <w:szCs w:val="22"/>
        </w:rPr>
        <w:t>.</w:t>
      </w:r>
      <w:r w:rsidR="00C60C56">
        <w:rPr>
          <w:rFonts w:ascii="Times New Roman" w:hAnsi="Times New Roman" w:cs="Times New Roman"/>
          <w:sz w:val="22"/>
          <w:szCs w:val="22"/>
        </w:rPr>
        <w:t xml:space="preserve"> </w:t>
      </w:r>
      <w:r w:rsidR="00AD58B9">
        <w:rPr>
          <w:rFonts w:ascii="Times New Roman" w:hAnsi="Times New Roman" w:cs="Times New Roman"/>
          <w:sz w:val="22"/>
          <w:szCs w:val="22"/>
        </w:rPr>
        <w:t xml:space="preserve">Each module had many functionalities but we </w:t>
      </w:r>
      <w:r w:rsidR="008235EA">
        <w:rPr>
          <w:rFonts w:ascii="Times New Roman" w:hAnsi="Times New Roman" w:cs="Times New Roman"/>
          <w:sz w:val="22"/>
          <w:szCs w:val="22"/>
        </w:rPr>
        <w:t>focused on</w:t>
      </w:r>
      <w:r w:rsidR="00AD58B9">
        <w:rPr>
          <w:rFonts w:ascii="Times New Roman" w:hAnsi="Times New Roman" w:cs="Times New Roman"/>
          <w:sz w:val="22"/>
          <w:szCs w:val="22"/>
        </w:rPr>
        <w:t xml:space="preserve"> one primary functionality to </w:t>
      </w:r>
      <w:r w:rsidR="005338EC">
        <w:rPr>
          <w:rFonts w:ascii="Times New Roman" w:hAnsi="Times New Roman" w:cs="Times New Roman"/>
          <w:sz w:val="22"/>
          <w:szCs w:val="22"/>
        </w:rPr>
        <w:t>make that</w:t>
      </w:r>
      <w:r w:rsidR="00AD58B9">
        <w:rPr>
          <w:rFonts w:ascii="Times New Roman" w:hAnsi="Times New Roman" w:cs="Times New Roman"/>
          <w:sz w:val="22"/>
          <w:szCs w:val="22"/>
        </w:rPr>
        <w:t xml:space="preserve"> module </w:t>
      </w:r>
      <w:r w:rsidR="005338EC">
        <w:rPr>
          <w:rFonts w:ascii="Times New Roman" w:hAnsi="Times New Roman" w:cs="Times New Roman"/>
          <w:sz w:val="22"/>
          <w:szCs w:val="22"/>
        </w:rPr>
        <w:t>functional</w:t>
      </w:r>
      <w:r w:rsidR="002A4211">
        <w:rPr>
          <w:rFonts w:ascii="Times New Roman" w:hAnsi="Times New Roman" w:cs="Times New Roman"/>
          <w:sz w:val="22"/>
          <w:szCs w:val="22"/>
        </w:rPr>
        <w:t xml:space="preserve"> with our opted design pattern</w:t>
      </w:r>
      <w:r w:rsidR="005338EC">
        <w:rPr>
          <w:rFonts w:ascii="Times New Roman" w:hAnsi="Times New Roman" w:cs="Times New Roman"/>
          <w:sz w:val="22"/>
          <w:szCs w:val="22"/>
        </w:rPr>
        <w:t xml:space="preserve">. </w:t>
      </w:r>
      <w:r w:rsidR="004C0D77">
        <w:rPr>
          <w:rFonts w:ascii="Times New Roman" w:hAnsi="Times New Roman" w:cs="Times New Roman"/>
          <w:sz w:val="22"/>
          <w:szCs w:val="22"/>
        </w:rPr>
        <w:t>All the additional requirements</w:t>
      </w:r>
      <w:r w:rsidR="002A4211">
        <w:rPr>
          <w:rFonts w:ascii="Times New Roman" w:hAnsi="Times New Roman" w:cs="Times New Roman"/>
          <w:sz w:val="22"/>
          <w:szCs w:val="22"/>
        </w:rPr>
        <w:t xml:space="preserve"> were push</w:t>
      </w:r>
      <w:r w:rsidR="004F5E95">
        <w:rPr>
          <w:rFonts w:ascii="Times New Roman" w:hAnsi="Times New Roman" w:cs="Times New Roman"/>
          <w:sz w:val="22"/>
          <w:szCs w:val="22"/>
        </w:rPr>
        <w:t>ed</w:t>
      </w:r>
      <w:r w:rsidR="002A4211">
        <w:rPr>
          <w:rFonts w:ascii="Times New Roman" w:hAnsi="Times New Roman" w:cs="Times New Roman"/>
          <w:sz w:val="22"/>
          <w:szCs w:val="22"/>
        </w:rPr>
        <w:t xml:space="preserve"> to backlog.</w:t>
      </w:r>
      <w:r w:rsidR="004F5E95">
        <w:rPr>
          <w:rFonts w:ascii="Times New Roman" w:hAnsi="Times New Roman" w:cs="Times New Roman"/>
          <w:sz w:val="22"/>
          <w:szCs w:val="22"/>
        </w:rPr>
        <w:t xml:space="preserve"> </w:t>
      </w:r>
      <w:r w:rsidR="00744378">
        <w:rPr>
          <w:rFonts w:ascii="Times New Roman" w:hAnsi="Times New Roman" w:cs="Times New Roman"/>
          <w:sz w:val="22"/>
          <w:szCs w:val="22"/>
        </w:rPr>
        <w:t>We focused on the</w:t>
      </w:r>
      <w:r w:rsidR="004C0D77">
        <w:rPr>
          <w:rFonts w:ascii="Times New Roman" w:hAnsi="Times New Roman" w:cs="Times New Roman"/>
          <w:sz w:val="22"/>
          <w:szCs w:val="22"/>
        </w:rPr>
        <w:t xml:space="preserve"> simplicity</w:t>
      </w:r>
      <w:r w:rsidR="006A7361">
        <w:rPr>
          <w:rFonts w:ascii="Times New Roman" w:hAnsi="Times New Roman" w:cs="Times New Roman"/>
          <w:sz w:val="22"/>
          <w:szCs w:val="22"/>
        </w:rPr>
        <w:t xml:space="preserve"> rule</w:t>
      </w:r>
      <w:r w:rsidR="004C0D77">
        <w:rPr>
          <w:rFonts w:ascii="Times New Roman" w:hAnsi="Times New Roman" w:cs="Times New Roman"/>
          <w:sz w:val="22"/>
          <w:szCs w:val="22"/>
        </w:rPr>
        <w:t xml:space="preserve"> of working on the required components</w:t>
      </w:r>
      <w:r w:rsidR="00744378">
        <w:rPr>
          <w:rFonts w:ascii="Times New Roman" w:hAnsi="Times New Roman" w:cs="Times New Roman"/>
          <w:sz w:val="22"/>
          <w:szCs w:val="22"/>
        </w:rPr>
        <w:t xml:space="preserve"> and keeping the additional functionalities for later stages of the project</w:t>
      </w:r>
      <w:r w:rsidR="006A7361">
        <w:rPr>
          <w:rFonts w:ascii="Times New Roman" w:hAnsi="Times New Roman" w:cs="Times New Roman"/>
          <w:sz w:val="22"/>
          <w:szCs w:val="22"/>
        </w:rPr>
        <w:t>.</w:t>
      </w:r>
    </w:p>
    <w:p w14:paraId="506F58F9" w14:textId="77777777" w:rsidR="007B1F60" w:rsidRDefault="007B1F60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Following this simplicity rule we avoided over complication, and checked in our design and code timely.</w:t>
      </w:r>
    </w:p>
    <w:p w14:paraId="02E24262" w14:textId="77777777" w:rsidR="00205BB8" w:rsidRDefault="00205BB8" w:rsidP="007B1F60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70BCB44A" w14:textId="71537664" w:rsidR="00C73DCF" w:rsidRPr="00AD38F6" w:rsidRDefault="00C73DCF">
      <w:pPr>
        <w:rPr>
          <w:rFonts w:ascii="Times New Roman" w:hAnsi="Times New Roman" w:cs="Times New Roman"/>
          <w:sz w:val="22"/>
          <w:szCs w:val="22"/>
        </w:rPr>
      </w:pPr>
    </w:p>
    <w:sectPr w:rsidR="00C73DCF" w:rsidRPr="00AD38F6" w:rsidSect="00C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6"/>
    <w:rsid w:val="0000228B"/>
    <w:rsid w:val="00041BFA"/>
    <w:rsid w:val="000528F3"/>
    <w:rsid w:val="000B49AA"/>
    <w:rsid w:val="001C0EA9"/>
    <w:rsid w:val="001C34A3"/>
    <w:rsid w:val="001D6682"/>
    <w:rsid w:val="0020119B"/>
    <w:rsid w:val="00205BB8"/>
    <w:rsid w:val="002A4211"/>
    <w:rsid w:val="002B0F02"/>
    <w:rsid w:val="003124B9"/>
    <w:rsid w:val="003335AD"/>
    <w:rsid w:val="00353057"/>
    <w:rsid w:val="00361A91"/>
    <w:rsid w:val="00372090"/>
    <w:rsid w:val="00372343"/>
    <w:rsid w:val="003A06C6"/>
    <w:rsid w:val="003E6907"/>
    <w:rsid w:val="0045244C"/>
    <w:rsid w:val="00472CEB"/>
    <w:rsid w:val="004738CB"/>
    <w:rsid w:val="00481AC3"/>
    <w:rsid w:val="00485EAC"/>
    <w:rsid w:val="0049534C"/>
    <w:rsid w:val="004C0D77"/>
    <w:rsid w:val="004F33A8"/>
    <w:rsid w:val="004F5E95"/>
    <w:rsid w:val="005338EC"/>
    <w:rsid w:val="00557845"/>
    <w:rsid w:val="00594970"/>
    <w:rsid w:val="005E4D79"/>
    <w:rsid w:val="005F1761"/>
    <w:rsid w:val="00612809"/>
    <w:rsid w:val="00662265"/>
    <w:rsid w:val="00682C34"/>
    <w:rsid w:val="006A7361"/>
    <w:rsid w:val="006C270A"/>
    <w:rsid w:val="006C75F5"/>
    <w:rsid w:val="00744378"/>
    <w:rsid w:val="0076302C"/>
    <w:rsid w:val="007A2E83"/>
    <w:rsid w:val="007B1F60"/>
    <w:rsid w:val="007C1F0D"/>
    <w:rsid w:val="007D63AC"/>
    <w:rsid w:val="008235EA"/>
    <w:rsid w:val="00826C74"/>
    <w:rsid w:val="00836376"/>
    <w:rsid w:val="00860B97"/>
    <w:rsid w:val="00862962"/>
    <w:rsid w:val="008B0077"/>
    <w:rsid w:val="0091087A"/>
    <w:rsid w:val="0094606A"/>
    <w:rsid w:val="00973F6C"/>
    <w:rsid w:val="009F3D34"/>
    <w:rsid w:val="00A02B5B"/>
    <w:rsid w:val="00A53B6C"/>
    <w:rsid w:val="00AD38F6"/>
    <w:rsid w:val="00AD58B9"/>
    <w:rsid w:val="00AF58B3"/>
    <w:rsid w:val="00B17960"/>
    <w:rsid w:val="00B33BED"/>
    <w:rsid w:val="00B5081C"/>
    <w:rsid w:val="00BB0C3F"/>
    <w:rsid w:val="00BB2CB3"/>
    <w:rsid w:val="00C12322"/>
    <w:rsid w:val="00C43882"/>
    <w:rsid w:val="00C60C56"/>
    <w:rsid w:val="00C73DCF"/>
    <w:rsid w:val="00C81386"/>
    <w:rsid w:val="00C84C5C"/>
    <w:rsid w:val="00C860CA"/>
    <w:rsid w:val="00CA2C96"/>
    <w:rsid w:val="00CE504C"/>
    <w:rsid w:val="00D07368"/>
    <w:rsid w:val="00D43774"/>
    <w:rsid w:val="00DD7215"/>
    <w:rsid w:val="00E21DFE"/>
    <w:rsid w:val="00EB476C"/>
    <w:rsid w:val="00EC7C93"/>
    <w:rsid w:val="00EE4CF3"/>
    <w:rsid w:val="00F5673E"/>
    <w:rsid w:val="00F62F50"/>
    <w:rsid w:val="00F654E2"/>
    <w:rsid w:val="00FB3950"/>
    <w:rsid w:val="00FB6E9C"/>
    <w:rsid w:val="00FC7865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8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2809"/>
  </w:style>
  <w:style w:type="character" w:customStyle="1" w:styleId="bodyquote">
    <w:name w:val="bodyquote"/>
    <w:basedOn w:val="DefaultParagraphFont"/>
    <w:rsid w:val="00612809"/>
  </w:style>
  <w:style w:type="paragraph" w:customStyle="1" w:styleId="bodyquote1">
    <w:name w:val="bodyquote1"/>
    <w:basedOn w:val="Normal"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757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4</cp:revision>
  <dcterms:created xsi:type="dcterms:W3CDTF">2016-11-13T23:57:00Z</dcterms:created>
  <dcterms:modified xsi:type="dcterms:W3CDTF">2016-11-14T00:35:00Z</dcterms:modified>
</cp:coreProperties>
</file>