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765E0C" w14:textId="77C924BE" w:rsidR="00315743" w:rsidRDefault="00A40777">
      <w:pPr>
        <w:rPr>
          <w:rFonts w:cs="Calibri"/>
          <w:b/>
          <w:bCs/>
          <w:color w:val="0070C0"/>
          <w:sz w:val="24"/>
          <w:szCs w:val="24"/>
        </w:rPr>
      </w:pPr>
      <w:r>
        <w:rPr>
          <w:rFonts w:ascii="Arial Nova" w:hAnsi="Arial Nova"/>
          <w:noProof/>
          <w:color w:val="0070C0"/>
          <w:sz w:val="24"/>
          <w:szCs w:val="24"/>
        </w:rPr>
        <w:pict w14:anchorId="2E9CB0A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5" type="#_x0000_t32" alt="" style="position:absolute;margin-left:51pt;margin-top:11.4pt;width:469.15pt;height:0;z-index:5;mso-wrap-edited:f;mso-width-percent:0;mso-height-percent:0;mso-position-vertical-relative:line;mso-width-percent:0;mso-height-percent:0" o:connectortype="straight" strokecolor="#7f7f7f">
            <v:stroke endarrow="diamond" endarrowwidth="wide" endarrowlength="long"/>
          </v:shape>
        </w:pict>
      </w:r>
      <w:r w:rsidR="002D6FEE">
        <w:rPr>
          <w:rFonts w:cs="Calibri"/>
          <w:b/>
          <w:bCs/>
          <w:color w:val="0070C0"/>
          <w:sz w:val="24"/>
          <w:szCs w:val="24"/>
        </w:rPr>
        <w:t>PROFILE</w:t>
      </w:r>
    </w:p>
    <w:p w14:paraId="031B807A" w14:textId="6A690868" w:rsidR="00117088" w:rsidRDefault="00117088" w:rsidP="002D6FEE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10+ years of experience in designing and delivering enterprise grade web applications, micro services and cloud native solutions</w:t>
      </w:r>
    </w:p>
    <w:p w14:paraId="402F13F2" w14:textId="4E0926BD" w:rsidR="00117088" w:rsidRDefault="00117088" w:rsidP="002D6FEE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rPr>
          <w:rFonts w:cs="Calibri"/>
        </w:rPr>
        <w:t>Proven expertise across the full stack — from Java/Spring and Python backends to containerised and serverless architectures on AWS, Azure, and other cloud platforms</w:t>
      </w:r>
      <w:r>
        <w:rPr>
          <w:rFonts w:cs="Calibri"/>
        </w:rPr>
        <w:tab/>
      </w:r>
    </w:p>
    <w:p w14:paraId="25F9C2CF" w14:textId="2E3AEF4E" w:rsidR="00B04D69" w:rsidRDefault="00AF0DCD" w:rsidP="00B04D69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rPr>
          <w:rFonts w:cs="Calibri"/>
        </w:rPr>
        <w:t>Skilled</w:t>
      </w:r>
      <w:r w:rsidR="00117088">
        <w:rPr>
          <w:rFonts w:cs="Calibri"/>
        </w:rPr>
        <w:t xml:space="preserve"> at translating complex requirements into scalable, lightweight system designs with a strong grounding in design principles and clean architecture</w:t>
      </w:r>
    </w:p>
    <w:p w14:paraId="1D70E7DF" w14:textId="6E206BBD" w:rsidR="00F33D59" w:rsidRDefault="00B04D69" w:rsidP="00F33D59">
      <w:pPr>
        <w:numPr>
          <w:ilvl w:val="0"/>
          <w:numId w:val="15"/>
        </w:numPr>
        <w:rPr>
          <w:rFonts w:cs="Calibri"/>
          <w:sz w:val="20"/>
          <w:szCs w:val="20"/>
        </w:rPr>
      </w:pPr>
      <w:r>
        <w:rPr>
          <w:rFonts w:cs="Calibri"/>
        </w:rPr>
        <w:t>A passionate curious technologist who thrives at the intersection of architecture, innovation, and delivery</w:t>
      </w:r>
    </w:p>
    <w:p w14:paraId="5531CFA7" w14:textId="77777777" w:rsidR="001A1D65" w:rsidRDefault="001A1D65" w:rsidP="001A1D65">
      <w:pPr>
        <w:rPr>
          <w:rFonts w:cs="Calibri"/>
          <w:sz w:val="20"/>
          <w:szCs w:val="20"/>
        </w:rPr>
      </w:pPr>
    </w:p>
    <w:p w14:paraId="6E78B071" w14:textId="60C94DBB" w:rsidR="004A077E" w:rsidRDefault="00A40777" w:rsidP="00E41052">
      <w:pPr>
        <w:rPr>
          <w:rFonts w:cs="Calibri"/>
          <w:b/>
          <w:bCs/>
          <w:sz w:val="20"/>
          <w:szCs w:val="20"/>
        </w:rPr>
      </w:pPr>
      <w:r>
        <w:rPr>
          <w:rFonts w:ascii="Arial Nova" w:hAnsi="Arial Nova"/>
          <w:noProof/>
          <w:color w:val="0070C0"/>
          <w:sz w:val="24"/>
          <w:szCs w:val="24"/>
        </w:rPr>
        <w:pict w14:anchorId="64233100">
          <v:shape id="_x0000_s2054" type="#_x0000_t32" alt="" style="position:absolute;margin-left:95.4pt;margin-top:11.85pt;width:424.7pt;height:0;z-index:6;mso-wrap-edited:f;mso-width-percent:0;mso-height-percent:0;mso-position-vertical-relative:line;mso-width-percent:0;mso-height-percent:0" o:connectortype="straight" strokecolor="#7f7f7f">
            <v:stroke endarrow="diamond" endarrowwidth="wide" endarrowlength="long"/>
          </v:shape>
        </w:pict>
      </w:r>
      <w:r w:rsidR="004A077E">
        <w:rPr>
          <w:rFonts w:cs="Calibri"/>
          <w:b/>
          <w:bCs/>
          <w:color w:val="0070C0"/>
          <w:sz w:val="24"/>
          <w:szCs w:val="24"/>
        </w:rPr>
        <w:t>TECHNICAL</w:t>
      </w:r>
      <w:r w:rsidR="004A077E">
        <w:rPr>
          <w:rFonts w:cs="Calibri"/>
          <w:b/>
          <w:bCs/>
          <w:sz w:val="20"/>
          <w:szCs w:val="20"/>
        </w:rPr>
        <w:t xml:space="preserve"> </w:t>
      </w:r>
      <w:r w:rsidR="004A077E">
        <w:rPr>
          <w:rFonts w:cs="Calibri"/>
          <w:b/>
          <w:bCs/>
          <w:color w:val="0070C0"/>
          <w:sz w:val="24"/>
          <w:szCs w:val="24"/>
        </w:rPr>
        <w:t>SKILLS</w:t>
      </w:r>
      <w:r w:rsidR="004A077E">
        <w:rPr>
          <w:rFonts w:cs="Calibri"/>
          <w:b/>
          <w:bCs/>
          <w:sz w:val="20"/>
          <w:szCs w:val="20"/>
        </w:rPr>
        <w:t xml:space="preserve"> </w:t>
      </w:r>
    </w:p>
    <w:tbl>
      <w:tblPr>
        <w:tblW w:w="0" w:type="auto"/>
        <w:tblBorders>
          <w:insideH w:val="single" w:sz="2" w:space="0" w:color="BFBFBF"/>
        </w:tblBorders>
        <w:tblLook w:val="0480" w:firstRow="0" w:lastRow="0" w:firstColumn="1" w:lastColumn="0" w:noHBand="0" w:noVBand="1"/>
      </w:tblPr>
      <w:tblGrid>
        <w:gridCol w:w="4182"/>
        <w:gridCol w:w="6500"/>
      </w:tblGrid>
      <w:tr w:rsidR="005061F2" w14:paraId="584ACAFF" w14:textId="77777777">
        <w:trPr>
          <w:trHeight w:val="567"/>
        </w:trPr>
        <w:tc>
          <w:tcPr>
            <w:tcW w:w="4122" w:type="dxa"/>
            <w:tcBorders>
              <w:top w:val="nil"/>
              <w:bottom w:val="single" w:sz="2" w:space="0" w:color="BFBFBF"/>
            </w:tcBorders>
            <w:shd w:val="clear" w:color="auto" w:fill="FFFFFF"/>
          </w:tcPr>
          <w:p w14:paraId="7CEAE3E4" w14:textId="53B071DD" w:rsidR="003243B8" w:rsidRDefault="00312266">
            <w:pPr>
              <w:jc w:val="center"/>
              <w:rPr>
                <w:rFonts w:cs="Calibri"/>
                <w:color w:val="000000"/>
                <w:sz w:val="24"/>
                <w:szCs w:val="24"/>
                <w:lang w:val="en-DE"/>
              </w:rPr>
            </w:pPr>
            <w:r>
              <w:rPr>
                <w:rFonts w:cs="Calibri"/>
                <w:color w:val="000000"/>
                <w:sz w:val="24"/>
                <w:szCs w:val="24"/>
                <w:lang w:val="en-DE"/>
              </w:rPr>
              <w:t>Category</w:t>
            </w:r>
          </w:p>
        </w:tc>
        <w:tc>
          <w:tcPr>
            <w:tcW w:w="6560" w:type="dxa"/>
            <w:tcBorders>
              <w:top w:val="nil"/>
              <w:bottom w:val="single" w:sz="2" w:space="0" w:color="BFBFBF"/>
            </w:tcBorders>
          </w:tcPr>
          <w:p w14:paraId="5A35AD6B" w14:textId="31AE8708" w:rsidR="003243B8" w:rsidRDefault="00312266">
            <w:pPr>
              <w:jc w:val="center"/>
              <w:rPr>
                <w:rFonts w:cs="Calibri"/>
                <w:color w:val="000000"/>
                <w:sz w:val="24"/>
                <w:szCs w:val="24"/>
                <w:lang w:val="en-DE"/>
              </w:rPr>
            </w:pPr>
            <w:r>
              <w:rPr>
                <w:rFonts w:cs="Calibri"/>
                <w:color w:val="000000"/>
                <w:sz w:val="24"/>
                <w:szCs w:val="24"/>
                <w:lang w:val="en-DE"/>
              </w:rPr>
              <w:t>Skills &amp; Tools</w:t>
            </w:r>
          </w:p>
        </w:tc>
      </w:tr>
      <w:tr w:rsidR="005061F2" w14:paraId="521AFF85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485A6C68" w14:textId="078528BA" w:rsidR="003243B8" w:rsidRDefault="00312266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 xml:space="preserve">Programming Languages </w:t>
            </w:r>
            <w:r w:rsidR="00BC31A0">
              <w:rPr>
                <w:rFonts w:cs="Calibri"/>
                <w:i w:val="0"/>
                <w:iCs w:val="0"/>
                <w:sz w:val="20"/>
                <w:szCs w:val="20"/>
              </w:rPr>
              <w:t>&amp; Frameworks</w:t>
            </w:r>
          </w:p>
        </w:tc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</w:tcPr>
          <w:p w14:paraId="4FFDAE78" w14:textId="7DCC4E34" w:rsidR="003243B8" w:rsidRDefault="00312266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Java, Python, Rust, Java Script</w:t>
            </w:r>
            <w:r w:rsidR="00F07E11">
              <w:rPr>
                <w:rFonts w:cs="Calibri"/>
                <w:i w:val="0"/>
                <w:iCs w:val="0"/>
                <w:sz w:val="20"/>
                <w:szCs w:val="20"/>
              </w:rPr>
              <w:br/>
            </w:r>
            <w:r w:rsidR="00206D7C">
              <w:rPr>
                <w:rFonts w:cs="Calibri"/>
                <w:i w:val="0"/>
                <w:iCs w:val="0"/>
                <w:sz w:val="20"/>
                <w:szCs w:val="20"/>
              </w:rPr>
              <w:t>J2EE,</w:t>
            </w:r>
            <w:r w:rsidR="00BC31A0">
              <w:rPr>
                <w:rFonts w:cs="Calibri"/>
                <w:i w:val="0"/>
                <w:iCs w:val="0"/>
                <w:sz w:val="20"/>
                <w:szCs w:val="20"/>
              </w:rPr>
              <w:t xml:space="preserve"> Spring</w:t>
            </w:r>
            <w:r w:rsidR="00206D7C">
              <w:rPr>
                <w:rFonts w:cs="Calibri"/>
                <w:i w:val="0"/>
                <w:iCs w:val="0"/>
                <w:sz w:val="20"/>
                <w:szCs w:val="20"/>
              </w:rPr>
              <w:t xml:space="preserve"> Boot</w:t>
            </w:r>
            <w:r w:rsidR="00BC31A0">
              <w:rPr>
                <w:rFonts w:cs="Calibri"/>
                <w:i w:val="0"/>
                <w:iCs w:val="0"/>
                <w:sz w:val="20"/>
                <w:szCs w:val="20"/>
              </w:rPr>
              <w:t xml:space="preserve">, </w:t>
            </w:r>
            <w:r w:rsidR="00206D7C">
              <w:rPr>
                <w:rFonts w:cs="Calibri"/>
                <w:i w:val="0"/>
                <w:iCs w:val="0"/>
                <w:sz w:val="20"/>
                <w:szCs w:val="20"/>
              </w:rPr>
              <w:t>Spring Webflux, Spring Security</w:t>
            </w:r>
          </w:p>
        </w:tc>
      </w:tr>
      <w:tr w:rsidR="005061F2" w14:paraId="25BA5C88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70C9678E" w14:textId="16370FB0" w:rsidR="003243B8" w:rsidRDefault="00BC31A0" w:rsidP="00491B17">
            <w:pPr>
              <w:pStyle w:val="Quote"/>
              <w:rPr>
                <w:rFonts w:cs="Calibri"/>
                <w:i w:val="0"/>
                <w:iCs w:val="0"/>
                <w:color w:val="0070C0"/>
                <w:sz w:val="20"/>
                <w:szCs w:val="20"/>
                <w:lang w:val="en-DE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Architecture &amp; Paradigms</w:t>
            </w:r>
          </w:p>
        </w:tc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</w:tcPr>
          <w:p w14:paraId="7996B568" w14:textId="661EB4C5" w:rsidR="003243B8" w:rsidRDefault="00BC31A0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Enterprise Web Apps, Microservices, Serverless Functions, Cloud Native Apps</w:t>
            </w:r>
          </w:p>
        </w:tc>
      </w:tr>
      <w:tr w:rsidR="005061F2" w14:paraId="0ACF676C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797C89B8" w14:textId="1402AC3E" w:rsidR="003243B8" w:rsidRDefault="00B43434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Cloud Platforms</w:t>
            </w:r>
          </w:p>
        </w:tc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</w:tcPr>
          <w:p w14:paraId="39BC6083" w14:textId="478963D7" w:rsidR="003243B8" w:rsidRDefault="00B43434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AWS, Microsoft Azure, Pivotal, Heroku</w:t>
            </w:r>
          </w:p>
        </w:tc>
      </w:tr>
      <w:tr w:rsidR="005061F2" w14:paraId="1F041532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51BF47F1" w14:textId="2861DBA2" w:rsidR="003243B8" w:rsidRDefault="00206D7C" w:rsidP="00491B17">
            <w:pPr>
              <w:pStyle w:val="Quote"/>
              <w:rPr>
                <w:rFonts w:cs="Calibri"/>
                <w:i w:val="0"/>
                <w:iCs w:val="0"/>
                <w:color w:val="0070C0"/>
                <w:sz w:val="20"/>
                <w:szCs w:val="20"/>
                <w:lang w:val="en-DE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DevOps &amp; Infrastructure</w:t>
            </w:r>
          </w:p>
        </w:tc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</w:tcPr>
          <w:p w14:paraId="3237BAC0" w14:textId="6EA74138" w:rsidR="003243B8" w:rsidRDefault="00206D7C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Docker(Containers), Terraform(Infra</w:t>
            </w:r>
            <w:r w:rsidR="00117088">
              <w:rPr>
                <w:rFonts w:cs="Calibri"/>
                <w:i w:val="0"/>
                <w:iCs w:val="0"/>
                <w:sz w:val="20"/>
                <w:szCs w:val="20"/>
              </w:rPr>
              <w:t>s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t>tructure as Code)</w:t>
            </w:r>
            <w:r w:rsidR="00116158">
              <w:rPr>
                <w:rFonts w:cs="Calibri"/>
                <w:i w:val="0"/>
                <w:iCs w:val="0"/>
                <w:sz w:val="20"/>
                <w:szCs w:val="20"/>
              </w:rPr>
              <w:t>, Jenkins</w:t>
            </w:r>
          </w:p>
        </w:tc>
      </w:tr>
      <w:tr w:rsidR="005061F2" w14:paraId="497A6EB3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7AADD08A" w14:textId="07EC6D2F" w:rsidR="003243B8" w:rsidRDefault="00206D7C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Databases</w:t>
            </w:r>
          </w:p>
        </w:tc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</w:tcPr>
          <w:p w14:paraId="792632DE" w14:textId="70255289" w:rsidR="003243B8" w:rsidRDefault="00206D7C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No SQL: Mongo DB, AWS Document DB</w:t>
            </w:r>
            <w:r>
              <w:rPr>
                <w:rFonts w:cs="Calibri"/>
                <w:i w:val="0"/>
                <w:iCs w:val="0"/>
                <w:sz w:val="20"/>
                <w:szCs w:val="20"/>
              </w:rPr>
              <w:br/>
              <w:t>Relational (Oracle, My SQL)</w:t>
            </w:r>
          </w:p>
        </w:tc>
      </w:tr>
      <w:tr w:rsidR="00214B65" w14:paraId="64EC29AA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  <w:shd w:val="clear" w:color="auto" w:fill="FFFFFF"/>
          </w:tcPr>
          <w:p w14:paraId="687D4823" w14:textId="3785D5B6" w:rsidR="00214B65" w:rsidRDefault="00214B65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Version Control</w:t>
            </w:r>
            <w:r w:rsidR="00116158">
              <w:rPr>
                <w:rFonts w:cs="Calibri"/>
                <w:i w:val="0"/>
                <w:iCs w:val="0"/>
                <w:sz w:val="20"/>
                <w:szCs w:val="20"/>
              </w:rPr>
              <w:t xml:space="preserve"> &amp; CI/CD</w:t>
            </w:r>
          </w:p>
        </w:tc>
        <w:tc>
          <w:tcPr>
            <w:tcW w:w="0" w:type="auto"/>
            <w:tcBorders>
              <w:top w:val="single" w:sz="2" w:space="0" w:color="BFBFBF"/>
              <w:bottom w:val="single" w:sz="2" w:space="0" w:color="BFBFBF"/>
            </w:tcBorders>
          </w:tcPr>
          <w:p w14:paraId="29455C21" w14:textId="069CCE8C" w:rsidR="00214B65" w:rsidRDefault="00214B65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Git</w:t>
            </w:r>
            <w:r w:rsidR="00116158">
              <w:rPr>
                <w:rFonts w:cs="Calibri"/>
                <w:i w:val="0"/>
                <w:iCs w:val="0"/>
                <w:sz w:val="20"/>
                <w:szCs w:val="20"/>
              </w:rPr>
              <w:t>, Github Actions, Jenkins</w:t>
            </w:r>
          </w:p>
        </w:tc>
      </w:tr>
      <w:tr w:rsidR="005061F2" w14:paraId="69877F57" w14:textId="77777777">
        <w:trPr>
          <w:trHeight w:val="284"/>
        </w:trPr>
        <w:tc>
          <w:tcPr>
            <w:tcW w:w="0" w:type="auto"/>
            <w:tcBorders>
              <w:top w:val="single" w:sz="2" w:space="0" w:color="BFBFBF"/>
              <w:bottom w:val="nil"/>
            </w:tcBorders>
            <w:shd w:val="clear" w:color="auto" w:fill="FFFFFF"/>
          </w:tcPr>
          <w:p w14:paraId="78F5B333" w14:textId="5816F062" w:rsidR="003243B8" w:rsidRDefault="00EA0DBC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>IoT</w:t>
            </w:r>
            <w:r w:rsidR="00206D7C">
              <w:rPr>
                <w:rFonts w:cs="Calibri"/>
                <w:i w:val="0"/>
                <w:iCs w:val="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BFBFBF"/>
              <w:bottom w:val="nil"/>
            </w:tcBorders>
          </w:tcPr>
          <w:p w14:paraId="04E89422" w14:textId="2CA43390" w:rsidR="003243B8" w:rsidRDefault="00206D7C" w:rsidP="00491B17">
            <w:pPr>
              <w:pStyle w:val="Quote"/>
              <w:rPr>
                <w:rFonts w:cs="Calibri"/>
                <w:i w:val="0"/>
                <w:iCs w:val="0"/>
                <w:sz w:val="20"/>
                <w:szCs w:val="20"/>
              </w:rPr>
            </w:pPr>
            <w:r>
              <w:rPr>
                <w:rFonts w:cs="Calibri"/>
                <w:i w:val="0"/>
                <w:iCs w:val="0"/>
                <w:sz w:val="20"/>
                <w:szCs w:val="20"/>
              </w:rPr>
              <w:t xml:space="preserve">Pi4j, Constrained Application Protocol, MQTT and </w:t>
            </w:r>
          </w:p>
        </w:tc>
      </w:tr>
    </w:tbl>
    <w:p w14:paraId="4A3F1D1C" w14:textId="77777777" w:rsidR="00062C34" w:rsidRDefault="00062C34" w:rsidP="00E41052">
      <w:pPr>
        <w:rPr>
          <w:rFonts w:cs="Calibri"/>
          <w:b/>
          <w:bCs/>
          <w:color w:val="0070C0"/>
          <w:sz w:val="24"/>
          <w:szCs w:val="24"/>
        </w:rPr>
      </w:pPr>
    </w:p>
    <w:p w14:paraId="0F3EFB89" w14:textId="320AD81E" w:rsidR="00E41052" w:rsidRDefault="00A40777" w:rsidP="00E41052">
      <w:pPr>
        <w:rPr>
          <w:rFonts w:cs="Calibri"/>
          <w:b/>
          <w:bCs/>
          <w:color w:val="0070C0"/>
          <w:spacing w:val="-6"/>
          <w:sz w:val="24"/>
          <w:szCs w:val="20"/>
        </w:rPr>
      </w:pPr>
      <w:r>
        <w:rPr>
          <w:rFonts w:ascii="Arial Nova" w:hAnsi="Arial Nova"/>
          <w:noProof/>
          <w:color w:val="0070C0"/>
          <w:sz w:val="24"/>
          <w:szCs w:val="24"/>
        </w:rPr>
        <w:pict w14:anchorId="2929B4A4">
          <v:shape id="_x0000_s2053" type="#_x0000_t32" alt="" style="position:absolute;margin-left:101.3pt;margin-top:10.3pt;width:418.2pt;height:0;z-index:2;mso-wrap-edited:f;mso-width-percent:0;mso-height-percent:0;mso-position-vertical-relative:line;mso-width-percent:0;mso-height-percent:0" o:connectortype="straight" strokecolor="#7f7f7f">
            <v:stroke endarrow="diamond" endarrowwidth="wide" endarrowlength="long"/>
          </v:shape>
        </w:pict>
      </w:r>
      <w:r w:rsidR="00E41052">
        <w:rPr>
          <w:rFonts w:cs="Calibri"/>
          <w:b/>
          <w:bCs/>
          <w:color w:val="0070C0"/>
          <w:sz w:val="24"/>
          <w:szCs w:val="24"/>
        </w:rPr>
        <w:t>WORK EXPERIENCE</w:t>
      </w:r>
      <w:r w:rsidR="006511F5">
        <w:rPr>
          <w:rFonts w:cs="Calibri"/>
          <w:b/>
          <w:bCs/>
          <w:color w:val="0070C0"/>
          <w:sz w:val="24"/>
          <w:szCs w:val="24"/>
        </w:rPr>
        <w:t xml:space="preserve">   </w:t>
      </w:r>
      <w:r w:rsidR="007E3702">
        <w:rPr>
          <w:rFonts w:cs="Calibri"/>
          <w:b/>
          <w:bCs/>
          <w:color w:val="0070C0"/>
        </w:rPr>
        <w:tab/>
      </w:r>
      <w:r w:rsidR="002D772C">
        <w:rPr>
          <w:rFonts w:cs="Calibri"/>
          <w:b/>
          <w:bCs/>
          <w:color w:val="0070C0"/>
        </w:rPr>
        <w:t xml:space="preserve">    </w:t>
      </w:r>
    </w:p>
    <w:p w14:paraId="48581211" w14:textId="30328D17" w:rsidR="009B601C" w:rsidRDefault="009B601C" w:rsidP="009B601C">
      <w:pPr>
        <w:numPr>
          <w:ilvl w:val="0"/>
          <w:numId w:val="16"/>
        </w:numPr>
        <w:rPr>
          <w:rFonts w:cs="Calibri"/>
          <w:lang w:val="en-US"/>
        </w:rPr>
      </w:pPr>
      <w:r>
        <w:rPr>
          <w:rFonts w:cs="Calibri"/>
          <w:b/>
          <w:sz w:val="20"/>
          <w:szCs w:val="20"/>
        </w:rPr>
        <w:t xml:space="preserve">Full Stack Developer | </w:t>
      </w:r>
      <w:r>
        <w:rPr>
          <w:rFonts w:cs="Calibri"/>
          <w:i/>
          <w:sz w:val="20"/>
        </w:rPr>
        <w:t>01-</w:t>
      </w:r>
      <w:r w:rsidR="00AC0178">
        <w:rPr>
          <w:rFonts w:cs="Calibri"/>
          <w:i/>
          <w:sz w:val="20"/>
        </w:rPr>
        <w:t>Jul</w:t>
      </w:r>
      <w:r>
        <w:rPr>
          <w:rFonts w:cs="Calibri"/>
          <w:i/>
          <w:sz w:val="20"/>
        </w:rPr>
        <w:t xml:space="preserve">-2019 – </w:t>
      </w:r>
      <w:r w:rsidR="00647802">
        <w:rPr>
          <w:rFonts w:cs="Calibri"/>
          <w:i/>
          <w:sz w:val="20"/>
        </w:rPr>
        <w:t>till date</w:t>
      </w:r>
      <w:r>
        <w:rPr>
          <w:rFonts w:cs="Calibri"/>
          <w:i/>
          <w:sz w:val="20"/>
        </w:rPr>
        <w:t xml:space="preserve"> </w:t>
      </w:r>
      <w:r>
        <w:rPr>
          <w:rFonts w:cs="Calibri"/>
          <w:b/>
          <w:sz w:val="20"/>
          <w:szCs w:val="20"/>
        </w:rPr>
        <w:br/>
      </w:r>
      <w:r>
        <w:rPr>
          <w:rFonts w:cs="Calibri"/>
          <w:b/>
          <w:sz w:val="20"/>
          <w:szCs w:val="20"/>
          <w:lang w:val="en-US"/>
        </w:rPr>
        <w:t>IDEXX Laboratories, Ludwigsburg, Germany</w:t>
      </w:r>
    </w:p>
    <w:p w14:paraId="55F8B94C" w14:textId="77777777" w:rsidR="008C0497" w:rsidRDefault="008C0497" w:rsidP="00D73C2C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Designed and developed microservices and serverless functions on AWS Lambda to manage incoming laboratory test orders, track real-time test progress, and deliver results to external interfaces</w:t>
      </w:r>
    </w:p>
    <w:p w14:paraId="14E0A4D6" w14:textId="7465FF9C" w:rsidR="00870D83" w:rsidRDefault="008C0497" w:rsidP="00870D83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t>Currently building a cloud-native Plate Design and Quantitative Analysis solution for PCR laboratory workflows, focusing on scalability and precision data handling</w:t>
      </w:r>
    </w:p>
    <w:p w14:paraId="67102FB0" w14:textId="77777777" w:rsidR="00870D83" w:rsidRDefault="00870D83" w:rsidP="00870D83">
      <w:pPr>
        <w:spacing w:after="0"/>
        <w:ind w:left="1440"/>
        <w:rPr>
          <w:rFonts w:cs="Calibri"/>
          <w:sz w:val="20"/>
          <w:szCs w:val="20"/>
        </w:rPr>
      </w:pPr>
    </w:p>
    <w:p w14:paraId="4564C436" w14:textId="136E9897" w:rsidR="00956374" w:rsidRDefault="00956374" w:rsidP="000F4941">
      <w:pPr>
        <w:numPr>
          <w:ilvl w:val="0"/>
          <w:numId w:val="16"/>
        </w:numPr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lastRenderedPageBreak/>
        <w:t xml:space="preserve">Software Developer – Java | 01-May-2019 – </w:t>
      </w:r>
      <w:r w:rsidR="000F4B04">
        <w:rPr>
          <w:rFonts w:cs="Calibri"/>
          <w:b/>
          <w:sz w:val="20"/>
          <w:szCs w:val="20"/>
        </w:rPr>
        <w:t>3</w:t>
      </w:r>
      <w:r w:rsidR="006831B3">
        <w:rPr>
          <w:rFonts w:cs="Calibri"/>
          <w:b/>
          <w:sz w:val="20"/>
          <w:szCs w:val="20"/>
        </w:rPr>
        <w:t>0</w:t>
      </w:r>
      <w:r w:rsidR="000F4B04">
        <w:rPr>
          <w:rFonts w:cs="Calibri"/>
          <w:b/>
          <w:sz w:val="20"/>
          <w:szCs w:val="20"/>
        </w:rPr>
        <w:t>-</w:t>
      </w:r>
      <w:r w:rsidR="006831B3">
        <w:rPr>
          <w:rFonts w:cs="Calibri"/>
          <w:b/>
          <w:sz w:val="20"/>
          <w:szCs w:val="20"/>
        </w:rPr>
        <w:t>June</w:t>
      </w:r>
      <w:r w:rsidR="000F4B04">
        <w:rPr>
          <w:rFonts w:cs="Calibri"/>
          <w:b/>
          <w:sz w:val="20"/>
          <w:szCs w:val="20"/>
        </w:rPr>
        <w:t xml:space="preserve">-2019 </w:t>
      </w:r>
      <w:r>
        <w:rPr>
          <w:rFonts w:cs="Calibri"/>
          <w:b/>
          <w:sz w:val="20"/>
          <w:szCs w:val="20"/>
        </w:rPr>
        <w:br/>
        <w:t>Canon Deutschland GmbH, Stuttgart, Germany</w:t>
      </w:r>
    </w:p>
    <w:p w14:paraId="23C324B7" w14:textId="1DAC4622" w:rsidR="00956374" w:rsidRDefault="00956374" w:rsidP="00956374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Java developer for COSMOS used in large </w:t>
      </w:r>
      <w:r w:rsidR="000F4941">
        <w:rPr>
          <w:rFonts w:cs="Calibri"/>
          <w:sz w:val="20"/>
          <w:szCs w:val="20"/>
        </w:rPr>
        <w:t xml:space="preserve">industrial </w:t>
      </w:r>
      <w:r>
        <w:rPr>
          <w:rFonts w:cs="Calibri"/>
          <w:sz w:val="20"/>
          <w:szCs w:val="20"/>
        </w:rPr>
        <w:t>scale printing by Canon</w:t>
      </w:r>
    </w:p>
    <w:p w14:paraId="703915AB" w14:textId="39583753" w:rsidR="00956374" w:rsidRDefault="00956374" w:rsidP="008B6A5F">
      <w:pPr>
        <w:spacing w:after="0"/>
        <w:rPr>
          <w:rFonts w:cs="Calibri"/>
          <w:sz w:val="20"/>
          <w:szCs w:val="20"/>
        </w:rPr>
      </w:pPr>
    </w:p>
    <w:p w14:paraId="7E446F43" w14:textId="5FE73EE5" w:rsidR="00DF744C" w:rsidRDefault="00DF744C" w:rsidP="00DF744C">
      <w:pPr>
        <w:numPr>
          <w:ilvl w:val="0"/>
          <w:numId w:val="16"/>
        </w:numPr>
        <w:rPr>
          <w:rFonts w:cs="Calibri"/>
        </w:rPr>
      </w:pPr>
      <w:r>
        <w:rPr>
          <w:rFonts w:cs="Calibri"/>
          <w:b/>
          <w:sz w:val="20"/>
          <w:szCs w:val="20"/>
        </w:rPr>
        <w:t xml:space="preserve">Senior Software </w:t>
      </w:r>
      <w:r w:rsidR="00116EC7">
        <w:rPr>
          <w:rFonts w:cs="Calibri"/>
          <w:b/>
          <w:sz w:val="20"/>
          <w:szCs w:val="20"/>
        </w:rPr>
        <w:t>Engineer</w:t>
      </w:r>
      <w:r w:rsidR="00116EC7">
        <w:rPr>
          <w:rFonts w:cs="Calibri"/>
          <w:szCs w:val="28"/>
        </w:rPr>
        <w:t xml:space="preserve"> | </w:t>
      </w:r>
      <w:r w:rsidR="00116EC7">
        <w:rPr>
          <w:rFonts w:cs="Calibri"/>
          <w:i/>
          <w:sz w:val="20"/>
        </w:rPr>
        <w:t>13 Jun 2013 – 26 Feb 2019</w:t>
      </w:r>
      <w:r>
        <w:rPr>
          <w:rFonts w:cs="Calibri"/>
        </w:rPr>
        <w:br/>
      </w:r>
      <w:r>
        <w:rPr>
          <w:rFonts w:cs="Calibri"/>
          <w:b/>
          <w:sz w:val="20"/>
          <w:szCs w:val="20"/>
        </w:rPr>
        <w:t>Robert Bosch</w:t>
      </w:r>
      <w:r w:rsidR="009A4340">
        <w:rPr>
          <w:rFonts w:cs="Calibri"/>
          <w:b/>
          <w:sz w:val="20"/>
          <w:szCs w:val="20"/>
        </w:rPr>
        <w:t xml:space="preserve"> Engineering and Business Solutions Limited</w:t>
      </w:r>
      <w:r>
        <w:rPr>
          <w:rFonts w:cs="Calibri"/>
          <w:b/>
          <w:sz w:val="20"/>
          <w:szCs w:val="20"/>
        </w:rPr>
        <w:t>, Coimbatore (India)</w:t>
      </w:r>
    </w:p>
    <w:p w14:paraId="226D5BE5" w14:textId="77777777" w:rsidR="003D26C0" w:rsidRDefault="003D26C0" w:rsidP="009C2507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Preparation of technical proposals and solution architecture for new requirements and projects</w:t>
      </w:r>
    </w:p>
    <w:p w14:paraId="2C9A6844" w14:textId="743D6E6F" w:rsidR="003402C8" w:rsidRDefault="001F7464" w:rsidP="00F50A75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Member of Centre of </w:t>
      </w:r>
      <w:r w:rsidR="00BF0D98">
        <w:rPr>
          <w:rFonts w:cs="Calibri"/>
          <w:sz w:val="20"/>
          <w:szCs w:val="20"/>
        </w:rPr>
        <w:t>Excellence, research</w:t>
      </w:r>
      <w:r w:rsidR="003D26C0">
        <w:rPr>
          <w:rFonts w:cs="Calibri"/>
          <w:sz w:val="20"/>
          <w:szCs w:val="20"/>
        </w:rPr>
        <w:t xml:space="preserve"> on evolving technologies and </w:t>
      </w:r>
      <w:r w:rsidR="00BF0D98">
        <w:rPr>
          <w:rFonts w:cs="Calibri"/>
          <w:sz w:val="20"/>
          <w:szCs w:val="20"/>
        </w:rPr>
        <w:t>develop</w:t>
      </w:r>
      <w:r w:rsidR="003D26C0">
        <w:rPr>
          <w:rFonts w:cs="Calibri"/>
          <w:sz w:val="20"/>
          <w:szCs w:val="20"/>
        </w:rPr>
        <w:t xml:space="preserve"> the proof of concepts for the upcoming requirements</w:t>
      </w:r>
    </w:p>
    <w:p w14:paraId="0BF7BE11" w14:textId="77777777" w:rsidR="00F50A75" w:rsidRDefault="00F50A75" w:rsidP="007A03BD">
      <w:pPr>
        <w:spacing w:after="0"/>
        <w:ind w:left="1440"/>
        <w:rPr>
          <w:rFonts w:cs="Calibri"/>
          <w:sz w:val="20"/>
          <w:szCs w:val="20"/>
        </w:rPr>
      </w:pPr>
    </w:p>
    <w:p w14:paraId="3A9EBA1E" w14:textId="77777777" w:rsidR="003402C8" w:rsidRDefault="003402C8" w:rsidP="003402C8">
      <w:pPr>
        <w:numPr>
          <w:ilvl w:val="0"/>
          <w:numId w:val="16"/>
        </w:numPr>
        <w:rPr>
          <w:rFonts w:cs="Calibri"/>
        </w:rPr>
      </w:pPr>
      <w:r>
        <w:rPr>
          <w:rFonts w:cs="Calibri"/>
          <w:b/>
          <w:sz w:val="20"/>
          <w:szCs w:val="20"/>
        </w:rPr>
        <w:t>Individual Contributor</w:t>
      </w:r>
      <w:r>
        <w:rPr>
          <w:rFonts w:cs="Calibri"/>
          <w:szCs w:val="28"/>
        </w:rPr>
        <w:t xml:space="preserve"> | </w:t>
      </w:r>
      <w:r w:rsidR="005B2E66">
        <w:rPr>
          <w:rFonts w:cs="Calibri"/>
          <w:i/>
          <w:sz w:val="20"/>
        </w:rPr>
        <w:t>08</w:t>
      </w:r>
      <w:r>
        <w:rPr>
          <w:rFonts w:cs="Calibri"/>
          <w:i/>
          <w:sz w:val="20"/>
        </w:rPr>
        <w:t xml:space="preserve"> </w:t>
      </w:r>
      <w:r w:rsidR="005B2E66">
        <w:rPr>
          <w:rFonts w:cs="Calibri"/>
          <w:i/>
          <w:sz w:val="20"/>
        </w:rPr>
        <w:t>March</w:t>
      </w:r>
      <w:r>
        <w:rPr>
          <w:rFonts w:cs="Calibri"/>
          <w:i/>
          <w:sz w:val="20"/>
        </w:rPr>
        <w:t xml:space="preserve"> 201</w:t>
      </w:r>
      <w:r w:rsidR="005B2E66">
        <w:rPr>
          <w:rFonts w:cs="Calibri"/>
          <w:i/>
          <w:sz w:val="20"/>
        </w:rPr>
        <w:t>0</w:t>
      </w:r>
      <w:r>
        <w:rPr>
          <w:rFonts w:cs="Calibri"/>
          <w:i/>
          <w:sz w:val="20"/>
        </w:rPr>
        <w:t xml:space="preserve"> – </w:t>
      </w:r>
      <w:r w:rsidR="005B2E66">
        <w:rPr>
          <w:rFonts w:cs="Calibri"/>
          <w:i/>
          <w:sz w:val="20"/>
        </w:rPr>
        <w:t>0</w:t>
      </w:r>
      <w:r>
        <w:rPr>
          <w:rFonts w:cs="Calibri"/>
          <w:i/>
          <w:sz w:val="20"/>
        </w:rPr>
        <w:t xml:space="preserve">6 </w:t>
      </w:r>
      <w:r w:rsidR="005B2E66">
        <w:rPr>
          <w:rFonts w:cs="Calibri"/>
          <w:i/>
          <w:sz w:val="20"/>
        </w:rPr>
        <w:t>Jun</w:t>
      </w:r>
      <w:r>
        <w:rPr>
          <w:rFonts w:cs="Calibri"/>
          <w:i/>
          <w:sz w:val="20"/>
        </w:rPr>
        <w:t xml:space="preserve"> 201</w:t>
      </w:r>
      <w:r w:rsidR="005B2E66">
        <w:rPr>
          <w:rFonts w:cs="Calibri"/>
          <w:i/>
          <w:sz w:val="20"/>
        </w:rPr>
        <w:t>3</w:t>
      </w:r>
      <w:r>
        <w:rPr>
          <w:rFonts w:cs="Calibri"/>
        </w:rPr>
        <w:br/>
      </w:r>
      <w:r w:rsidR="00A574F4">
        <w:rPr>
          <w:rFonts w:cs="Calibri"/>
          <w:b/>
          <w:sz w:val="20"/>
          <w:szCs w:val="20"/>
        </w:rPr>
        <w:t>Oracle Financial Services and Software Solutions, Chennai (India)</w:t>
      </w:r>
    </w:p>
    <w:p w14:paraId="4F1298B0" w14:textId="77777777" w:rsidR="002F7E51" w:rsidRDefault="00AA21D8" w:rsidP="00664723">
      <w:pPr>
        <w:numPr>
          <w:ilvl w:val="1"/>
          <w:numId w:val="16"/>
        </w:numPr>
        <w:spacing w:after="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Responsible for requirement gathering, analysis, implementation of web </w:t>
      </w:r>
      <w:r w:rsidR="00CD4A51">
        <w:rPr>
          <w:rFonts w:cs="Calibri"/>
          <w:sz w:val="20"/>
          <w:szCs w:val="20"/>
        </w:rPr>
        <w:t>apps for Investment Banks</w:t>
      </w:r>
    </w:p>
    <w:p w14:paraId="6926CE49" w14:textId="4E7A90D2" w:rsidR="00664723" w:rsidRDefault="00ED317F" w:rsidP="002F7E51">
      <w:pPr>
        <w:spacing w:after="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 </w:t>
      </w:r>
    </w:p>
    <w:p w14:paraId="10C4BCD6" w14:textId="77777777" w:rsidR="00664723" w:rsidRDefault="00A40777" w:rsidP="006B3224">
      <w:pPr>
        <w:rPr>
          <w:rFonts w:cs="Calibri"/>
          <w:b/>
          <w:bCs/>
          <w:color w:val="0070C0"/>
          <w:spacing w:val="-6"/>
          <w:sz w:val="28"/>
          <w:szCs w:val="20"/>
        </w:rPr>
      </w:pPr>
      <w:r>
        <w:rPr>
          <w:rFonts w:ascii="Arial Nova" w:hAnsi="Arial Nova"/>
          <w:noProof/>
          <w:color w:val="0070C0"/>
          <w:sz w:val="24"/>
          <w:szCs w:val="24"/>
        </w:rPr>
        <w:pict w14:anchorId="2BD4FF16">
          <v:shape id="_x0000_s2052" type="#_x0000_t32" alt="" style="position:absolute;margin-left:67.8pt;margin-top:10.55pt;width:447.7pt;height:0;z-index:1;mso-wrap-edited:f;mso-width-percent:0;mso-height-percent:0;mso-position-vertical-relative:line;mso-width-percent:0;mso-height-percent:0" o:connectortype="straight" strokecolor="#7f7f7f">
            <v:stroke endarrow="diamond" endarrowwidth="wide" endarrowlength="long"/>
          </v:shape>
        </w:pict>
      </w:r>
      <w:r w:rsidR="00664723">
        <w:rPr>
          <w:rFonts w:cs="Calibri"/>
          <w:b/>
          <w:bCs/>
          <w:color w:val="0070C0"/>
          <w:sz w:val="24"/>
          <w:szCs w:val="24"/>
        </w:rPr>
        <w:t>EDUCATIO</w:t>
      </w:r>
      <w:r w:rsidR="006511F5">
        <w:rPr>
          <w:rFonts w:cs="Calibri"/>
          <w:b/>
          <w:bCs/>
          <w:color w:val="0070C0"/>
          <w:sz w:val="24"/>
          <w:szCs w:val="24"/>
        </w:rPr>
        <w:t xml:space="preserve">N   </w:t>
      </w:r>
      <w:r w:rsidR="00664723">
        <w:rPr>
          <w:rFonts w:cs="Calibri"/>
          <w:b/>
          <w:bCs/>
          <w:color w:val="0070C0"/>
          <w:sz w:val="24"/>
          <w:szCs w:val="24"/>
        </w:rPr>
        <w:t xml:space="preserve"> </w:t>
      </w:r>
      <w:r w:rsidR="00664723">
        <w:rPr>
          <w:rFonts w:cs="Calibri"/>
          <w:b/>
          <w:bCs/>
          <w:color w:val="0070C0"/>
          <w:szCs w:val="20"/>
        </w:rPr>
        <w:t xml:space="preserve">   </w:t>
      </w:r>
    </w:p>
    <w:p w14:paraId="668D09F3" w14:textId="168B7EB3" w:rsidR="00664723" w:rsidRDefault="00664723" w:rsidP="00664723">
      <w:pPr>
        <w:numPr>
          <w:ilvl w:val="0"/>
          <w:numId w:val="17"/>
        </w:numPr>
        <w:spacing w:after="0"/>
        <w:rPr>
          <w:rFonts w:cs="Calibri"/>
          <w:sz w:val="20"/>
          <w:szCs w:val="20"/>
        </w:rPr>
      </w:pPr>
      <w:r>
        <w:rPr>
          <w:rFonts w:cs="Calibri"/>
          <w:b/>
          <w:sz w:val="20"/>
          <w:szCs w:val="20"/>
        </w:rPr>
        <w:t>Bachelor of Engineering (Instrumentation and Control Engineering)</w:t>
      </w:r>
      <w:r>
        <w:rPr>
          <w:rFonts w:cs="Calibri"/>
          <w:szCs w:val="28"/>
        </w:rPr>
        <w:t xml:space="preserve"> | </w:t>
      </w:r>
      <w:r>
        <w:rPr>
          <w:rFonts w:cs="Calibri"/>
          <w:i/>
          <w:sz w:val="20"/>
          <w:szCs w:val="20"/>
        </w:rPr>
        <w:t>1 Jun 2005–30 Apr 2009</w:t>
      </w:r>
      <w:r>
        <w:rPr>
          <w:rFonts w:cs="Calibri"/>
          <w:sz w:val="20"/>
          <w:szCs w:val="20"/>
        </w:rPr>
        <w:br/>
      </w:r>
      <w:r>
        <w:rPr>
          <w:rFonts w:cs="Calibri"/>
          <w:b/>
          <w:sz w:val="20"/>
          <w:szCs w:val="20"/>
        </w:rPr>
        <w:t xml:space="preserve">Anna University, Chennai </w:t>
      </w:r>
      <w:r>
        <w:rPr>
          <w:rFonts w:cs="Calibri"/>
          <w:sz w:val="20"/>
          <w:szCs w:val="20"/>
        </w:rPr>
        <w:t>(Dr. Mahalingam College of Engineering and Technology), Pollachi (India)</w:t>
      </w:r>
    </w:p>
    <w:p w14:paraId="41DDD571" w14:textId="7652210C" w:rsidR="00E73B65" w:rsidRDefault="00E73B65" w:rsidP="003402C8">
      <w:pPr>
        <w:spacing w:after="0"/>
        <w:rPr>
          <w:rFonts w:cs="Calibri"/>
        </w:rPr>
      </w:pPr>
    </w:p>
    <w:p w14:paraId="47CAB0C3" w14:textId="77777777" w:rsidR="00E73B65" w:rsidRDefault="00E73B65" w:rsidP="003402C8">
      <w:pPr>
        <w:spacing w:after="0"/>
        <w:rPr>
          <w:rFonts w:cs="Calibri"/>
        </w:rPr>
      </w:pPr>
    </w:p>
    <w:p w14:paraId="28674A73" w14:textId="77777777" w:rsidR="00DF744C" w:rsidRDefault="00A40777" w:rsidP="00FF5B2A">
      <w:pPr>
        <w:pStyle w:val="ECVText"/>
        <w:spacing w:before="4" w:after="8"/>
        <w:rPr>
          <w:rFonts w:ascii="Calibri" w:hAnsi="Calibri" w:cs="Calibri"/>
          <w:b/>
          <w:bCs/>
          <w:color w:val="0070C0"/>
          <w:sz w:val="22"/>
        </w:rPr>
      </w:pPr>
      <w:r>
        <w:rPr>
          <w:rFonts w:ascii="Arial Nova" w:hAnsi="Arial Nova"/>
          <w:noProof/>
          <w:color w:val="0070C0"/>
          <w:sz w:val="24"/>
        </w:rPr>
        <w:pict w14:anchorId="1FB1FD67">
          <v:shape id="_x0000_s2051" type="#_x0000_t32" alt="" style="position:absolute;margin-left:87.05pt;margin-top:11.3pt;width:429.95pt;height:0;z-index:3;mso-wrap-edited:f;mso-width-percent:0;mso-height-percent:0;mso-position-vertical-relative:line;mso-width-percent:0;mso-height-percent:0" o:connectortype="straight" strokecolor="#7f7f7f">
            <v:stroke endarrow="diamond" endarrowwidth="wide" endarrowlength="long"/>
          </v:shape>
        </w:pict>
      </w:r>
      <w:r w:rsidR="00CC573D">
        <w:rPr>
          <w:rFonts w:ascii="Calibri" w:hAnsi="Calibri" w:cs="Calibri"/>
          <w:b/>
          <w:bCs/>
          <w:color w:val="0070C0"/>
          <w:sz w:val="24"/>
        </w:rPr>
        <w:t>ACHIEVEMENTS</w:t>
      </w:r>
      <w:r w:rsidR="00A2539A">
        <w:rPr>
          <w:rFonts w:ascii="Calibri" w:hAnsi="Calibri" w:cs="Calibri"/>
          <w:b/>
          <w:bCs/>
          <w:color w:val="0070C0"/>
          <w:sz w:val="24"/>
        </w:rPr>
        <w:t xml:space="preserve">  </w:t>
      </w:r>
      <w:r w:rsidR="00D268DB">
        <w:rPr>
          <w:rFonts w:ascii="Calibri" w:hAnsi="Calibri" w:cs="Calibri"/>
          <w:b/>
          <w:bCs/>
          <w:color w:val="0070C0"/>
          <w:sz w:val="22"/>
        </w:rPr>
        <w:tab/>
      </w:r>
      <w:r w:rsidR="00DF744C">
        <w:rPr>
          <w:rFonts w:ascii="Calibri" w:hAnsi="Calibri" w:cs="Calibri"/>
          <w:b/>
          <w:bCs/>
          <w:color w:val="0070C0"/>
          <w:sz w:val="22"/>
        </w:rPr>
        <w:t xml:space="preserve">  </w:t>
      </w:r>
    </w:p>
    <w:p w14:paraId="1D9FEE07" w14:textId="77777777" w:rsidR="00157458" w:rsidRDefault="00157458" w:rsidP="00FF5B2A">
      <w:pPr>
        <w:pStyle w:val="ECVText"/>
        <w:spacing w:before="4" w:after="8"/>
        <w:rPr>
          <w:rFonts w:ascii="Calibri" w:hAnsi="Calibri" w:cs="Calibri"/>
        </w:rPr>
      </w:pPr>
    </w:p>
    <w:p w14:paraId="1B7B4AA0" w14:textId="77777777" w:rsidR="00CC573D" w:rsidRDefault="00CC573D" w:rsidP="00CC573D">
      <w:pPr>
        <w:pStyle w:val="europass5fbulleted5flist"/>
        <w:numPr>
          <w:ilvl w:val="1"/>
          <w:numId w:val="28"/>
        </w:numPr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Calibri" w:hAnsi="Calibri" w:cs="Calibri"/>
          <w:color w:val="auto"/>
          <w:spacing w:val="0"/>
          <w:sz w:val="20"/>
          <w:szCs w:val="20"/>
        </w:rPr>
        <w:t>Ownership of complete development of the OTC module from scratch in TPS product</w:t>
      </w:r>
    </w:p>
    <w:p w14:paraId="63EAABEC" w14:textId="2DBD1290" w:rsidR="00CC573D" w:rsidRDefault="002B08AE" w:rsidP="00CC573D">
      <w:pPr>
        <w:pStyle w:val="europass5fbulleted5flist"/>
        <w:numPr>
          <w:ilvl w:val="1"/>
          <w:numId w:val="28"/>
        </w:numPr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Calibri" w:hAnsi="Calibri" w:cs="Calibri"/>
          <w:color w:val="auto"/>
          <w:spacing w:val="0"/>
          <w:sz w:val="20"/>
          <w:szCs w:val="20"/>
        </w:rPr>
        <w:t>Did r</w:t>
      </w:r>
      <w:r w:rsidR="00CC573D">
        <w:rPr>
          <w:rFonts w:ascii="Calibri" w:hAnsi="Calibri" w:cs="Calibri"/>
          <w:color w:val="auto"/>
          <w:spacing w:val="0"/>
          <w:sz w:val="20"/>
          <w:szCs w:val="20"/>
        </w:rPr>
        <w:t xml:space="preserve">oot cause analysis and </w:t>
      </w:r>
      <w:r>
        <w:rPr>
          <w:rFonts w:ascii="Calibri" w:hAnsi="Calibri" w:cs="Calibri"/>
          <w:color w:val="auto"/>
          <w:spacing w:val="0"/>
          <w:sz w:val="20"/>
          <w:szCs w:val="20"/>
        </w:rPr>
        <w:t xml:space="preserve">provided </w:t>
      </w:r>
      <w:r w:rsidR="00CC573D">
        <w:rPr>
          <w:rFonts w:ascii="Calibri" w:hAnsi="Calibri" w:cs="Calibri"/>
          <w:color w:val="auto"/>
          <w:spacing w:val="0"/>
          <w:sz w:val="20"/>
          <w:szCs w:val="20"/>
        </w:rPr>
        <w:t>solution for high memory usage of MyHR app, saved the running cost and prevented the application from frequent unavailability</w:t>
      </w:r>
    </w:p>
    <w:p w14:paraId="3CD267BC" w14:textId="77777777" w:rsidR="00CC573D" w:rsidRDefault="00CC573D" w:rsidP="00CC573D">
      <w:pPr>
        <w:pStyle w:val="europass5fbulleted5flist"/>
        <w:numPr>
          <w:ilvl w:val="0"/>
          <w:numId w:val="28"/>
        </w:numPr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Calibri" w:hAnsi="Calibri" w:cs="Calibri"/>
          <w:color w:val="auto"/>
          <w:spacing w:val="0"/>
          <w:sz w:val="20"/>
          <w:szCs w:val="20"/>
        </w:rPr>
        <w:t>Ability to run the Thing Book app across various cloud platforms like Azure and Pivtoal</w:t>
      </w:r>
    </w:p>
    <w:p w14:paraId="6EE25975" w14:textId="77777777" w:rsidR="00E7006A" w:rsidRDefault="00E7006A" w:rsidP="00E7006A">
      <w:pPr>
        <w:pStyle w:val="europass5fbulleted5flist"/>
        <w:numPr>
          <w:ilvl w:val="0"/>
          <w:numId w:val="28"/>
        </w:numPr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Calibri" w:hAnsi="Calibri" w:cs="Calibri"/>
          <w:color w:val="auto"/>
          <w:spacing w:val="0"/>
          <w:sz w:val="20"/>
          <w:szCs w:val="20"/>
        </w:rPr>
        <w:t>Implemented end to end chat bot, integrating Facebook messenger with meya bot via smooch messaging platform</w:t>
      </w:r>
    </w:p>
    <w:p w14:paraId="7C8EC640" w14:textId="77777777" w:rsidR="00E7006A" w:rsidRDefault="007372C1" w:rsidP="00E7006A">
      <w:pPr>
        <w:pStyle w:val="europass5fbulleted5flist"/>
        <w:numPr>
          <w:ilvl w:val="0"/>
          <w:numId w:val="28"/>
        </w:numPr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Calibri" w:hAnsi="Calibri" w:cs="Calibri"/>
          <w:color w:val="auto"/>
          <w:spacing w:val="0"/>
          <w:sz w:val="20"/>
          <w:szCs w:val="20"/>
        </w:rPr>
        <w:t>Implementation of</w:t>
      </w:r>
      <w:r w:rsidR="00E7006A">
        <w:rPr>
          <w:rFonts w:ascii="Calibri" w:hAnsi="Calibri" w:cs="Calibri"/>
          <w:color w:val="auto"/>
          <w:spacing w:val="0"/>
          <w:sz w:val="20"/>
          <w:szCs w:val="20"/>
        </w:rPr>
        <w:t xml:space="preserve"> Spare parts catalogue in a way its services can be consumed my n number of partner systems</w:t>
      </w:r>
    </w:p>
    <w:p w14:paraId="0C58830F" w14:textId="069DBD48" w:rsidR="00E7006A" w:rsidRDefault="002B08AE" w:rsidP="00E7006A">
      <w:pPr>
        <w:pStyle w:val="europass5fbulleted5flist"/>
        <w:numPr>
          <w:ilvl w:val="0"/>
          <w:numId w:val="28"/>
        </w:numPr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Calibri" w:hAnsi="Calibri" w:cs="Calibri"/>
          <w:color w:val="auto"/>
          <w:spacing w:val="0"/>
          <w:sz w:val="20"/>
          <w:szCs w:val="20"/>
        </w:rPr>
        <w:t>Volunteered</w:t>
      </w:r>
      <w:r w:rsidR="00E7006A">
        <w:rPr>
          <w:rFonts w:ascii="Calibri" w:hAnsi="Calibri" w:cs="Calibri"/>
          <w:color w:val="auto"/>
          <w:spacing w:val="0"/>
          <w:sz w:val="20"/>
          <w:szCs w:val="20"/>
        </w:rPr>
        <w:t xml:space="preserve"> to take up new challenges and provide the best possible dynamic solutions</w:t>
      </w:r>
    </w:p>
    <w:p w14:paraId="3AA88907" w14:textId="77777777" w:rsidR="00E7006A" w:rsidRDefault="00A40777" w:rsidP="00E7006A">
      <w:pPr>
        <w:pStyle w:val="europass5fbulleted5flist"/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Arial Nova" w:hAnsi="Arial Nova"/>
          <w:noProof/>
          <w:color w:val="auto"/>
          <w:spacing w:val="0"/>
          <w:sz w:val="20"/>
          <w:szCs w:val="20"/>
        </w:rPr>
        <w:pict w14:anchorId="7C138D64">
          <v:shape id="_x0000_s2050" type="#_x0000_t32" alt="" style="position:absolute;margin-left:22.5pt;margin-top:5.55pt;width:462pt;height:0;z-index:4;mso-wrap-edited:f;mso-width-percent:0;mso-height-percent:0;mso-position-vertical-relative:line;mso-width-percent:0;mso-height-percent:0" o:connectortype="straight" strokecolor="#bfbfbf"/>
        </w:pict>
      </w:r>
      <w:r w:rsidR="009A3813">
        <w:rPr>
          <w:rFonts w:ascii="Calibri" w:hAnsi="Calibri" w:cs="Calibri"/>
          <w:color w:val="auto"/>
          <w:spacing w:val="0"/>
          <w:sz w:val="20"/>
          <w:szCs w:val="20"/>
        </w:rPr>
        <w:t xml:space="preserve">              </w:t>
      </w:r>
    </w:p>
    <w:p w14:paraId="6E9D9C52" w14:textId="77777777" w:rsidR="00E7006A" w:rsidRDefault="00E7006A" w:rsidP="00E7006A">
      <w:pPr>
        <w:pStyle w:val="europass5fbulleted5flist"/>
        <w:numPr>
          <w:ilvl w:val="0"/>
          <w:numId w:val="28"/>
        </w:numPr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Calibri" w:hAnsi="Calibri" w:cs="Calibri"/>
          <w:color w:val="auto"/>
          <w:spacing w:val="0"/>
          <w:sz w:val="20"/>
          <w:szCs w:val="20"/>
        </w:rPr>
        <w:t xml:space="preserve">Best performer award 2017 (RBEI/BSJ) in Thing Book product for successful implementation </w:t>
      </w:r>
    </w:p>
    <w:p w14:paraId="4E5DF161" w14:textId="16529E14" w:rsidR="00FE2712" w:rsidRPr="00506AFA" w:rsidRDefault="00E7006A" w:rsidP="00DB2A64">
      <w:pPr>
        <w:pStyle w:val="europass5fbulleted5flist"/>
        <w:numPr>
          <w:ilvl w:val="0"/>
          <w:numId w:val="28"/>
        </w:numPr>
        <w:spacing w:before="4" w:after="8"/>
        <w:rPr>
          <w:rFonts w:ascii="Calibri" w:hAnsi="Calibri" w:cs="Calibri"/>
          <w:color w:val="auto"/>
          <w:spacing w:val="0"/>
          <w:sz w:val="20"/>
          <w:szCs w:val="20"/>
        </w:rPr>
      </w:pPr>
      <w:r>
        <w:rPr>
          <w:rFonts w:ascii="Calibri" w:hAnsi="Calibri" w:cs="Calibri"/>
          <w:color w:val="auto"/>
          <w:spacing w:val="0"/>
          <w:sz w:val="20"/>
          <w:szCs w:val="20"/>
        </w:rPr>
        <w:t>Best Team award from Sony India in the year 2016 for successful migration of Garata Suite</w:t>
      </w:r>
    </w:p>
    <w:sectPr w:rsidR="00FE2712" w:rsidRPr="00506AFA" w:rsidSect="003719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0" w:footer="0" w:gutter="0"/>
      <w:pgBorders w:offsetFrom="page">
        <w:top w:val="single" w:sz="8" w:space="24" w:color="A6A6A6"/>
        <w:left w:val="single" w:sz="8" w:space="24" w:color="A6A6A6"/>
        <w:bottom w:val="single" w:sz="8" w:space="24" w:color="A6A6A6"/>
        <w:right w:val="single" w:sz="8" w:space="24" w:color="A6A6A6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F51E3" w14:textId="77777777" w:rsidR="00A40777" w:rsidRDefault="00A40777">
      <w:r>
        <w:separator/>
      </w:r>
    </w:p>
  </w:endnote>
  <w:endnote w:type="continuationSeparator" w:id="0">
    <w:p w14:paraId="49D3393F" w14:textId="77777777" w:rsidR="00A40777" w:rsidRDefault="00A40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MS Gothic"/>
    <w:panose1 w:val="020B0604020202020204"/>
    <w:charset w:val="8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 Nova">
    <w:altName w:val="Arial Nova"/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2390A" w14:textId="2C0F8A5D" w:rsidR="00791C36" w:rsidRDefault="00791C36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Page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ascii="ArialMT" w:eastAsia="ArialMT" w:hAnsi="ArialMT" w:cs="ArialMT"/>
        <w:sz w:val="14"/>
        <w:szCs w:val="14"/>
      </w:rPr>
      <w:t xml:space="preserve">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E363C" w14:textId="53B181E9" w:rsidR="00791C36" w:rsidRDefault="00791C36">
    <w:pPr>
      <w:pStyle w:val="Footer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Page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ascii="ArialMT" w:eastAsia="ArialMT" w:hAnsi="ArialMT" w:cs="ArialMT"/>
        <w:sz w:val="14"/>
        <w:szCs w:val="14"/>
      </w:rPr>
      <w:t xml:space="preserve">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7B8D" w14:textId="77777777" w:rsidR="004A5A86" w:rsidRDefault="004A5A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09B92" w14:textId="77777777" w:rsidR="00A40777" w:rsidRDefault="00A40777">
      <w:r>
        <w:separator/>
      </w:r>
    </w:p>
  </w:footnote>
  <w:footnote w:type="continuationSeparator" w:id="0">
    <w:p w14:paraId="092C2342" w14:textId="77777777" w:rsidR="00A40777" w:rsidRDefault="00A40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1119" w14:textId="77777777" w:rsidR="009D1D62" w:rsidRDefault="009D1D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top w:w="79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29"/>
    </w:tblGrid>
    <w:tr w:rsidR="00791C36" w:rsidRPr="00370CCF" w14:paraId="34491442" w14:textId="77777777" w:rsidTr="007C0685">
      <w:trPr>
        <w:trHeight w:val="288"/>
      </w:trPr>
      <w:tc>
        <w:tcPr>
          <w:tcW w:w="2829" w:type="dxa"/>
          <w:vAlign w:val="center"/>
        </w:tcPr>
        <w:p w14:paraId="3101FCB9" w14:textId="77777777" w:rsidR="000E6A36" w:rsidRPr="00370CCF" w:rsidRDefault="000E6A36">
          <w:pPr>
            <w:pStyle w:val="Header"/>
          </w:pP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D0A61" w14:textId="294C8719" w:rsidR="000E6A36" w:rsidRDefault="000E6A36" w:rsidP="000551C1">
    <w:pPr>
      <w:pStyle w:val="Heading1"/>
      <w:numPr>
        <w:ilvl w:val="0"/>
        <w:numId w:val="0"/>
      </w:numPr>
      <w:spacing w:before="0" w:after="0"/>
      <w:rPr>
        <w:rStyle w:val="BookTitle"/>
        <w:rFonts w:ascii="Calibri" w:hAnsi="Calibri" w:cs="Calibri"/>
        <w:b w:val="0"/>
        <w:sz w:val="40"/>
        <w:szCs w:val="40"/>
      </w:rPr>
    </w:pPr>
    <w:r>
      <w:rPr>
        <w:rStyle w:val="BookTitle"/>
        <w:i/>
      </w:rPr>
      <w:t xml:space="preserve">    </w:t>
    </w:r>
    <w:r>
      <w:rPr>
        <w:rStyle w:val="BookTitle"/>
        <w:i/>
      </w:rPr>
      <w:br/>
      <w:t xml:space="preserve"> </w:t>
    </w:r>
    <w:r>
      <w:rPr>
        <w:rStyle w:val="BookTitle"/>
        <w:i/>
      </w:rPr>
      <w:br/>
    </w:r>
    <w:r w:rsidR="000551C1">
      <w:rPr>
        <w:rStyle w:val="BookTitle"/>
        <w:rFonts w:ascii="Arial Nova" w:hAnsi="Arial Nova" w:cs="Browallia New"/>
        <w:b w:val="0"/>
        <w:sz w:val="40"/>
        <w:szCs w:val="40"/>
      </w:rPr>
      <w:t xml:space="preserve"> </w:t>
    </w:r>
    <w:r w:rsidR="00791C36">
      <w:rPr>
        <w:rStyle w:val="BookTitle"/>
        <w:rFonts w:ascii="Calibri" w:hAnsi="Calibri" w:cs="Calibri"/>
        <w:b w:val="0"/>
        <w:sz w:val="40"/>
        <w:szCs w:val="40"/>
      </w:rPr>
      <w:t>Ajaykumar Dhandapani</w:t>
    </w:r>
  </w:p>
  <w:p w14:paraId="7453FFD4" w14:textId="77777777" w:rsidR="0013542D" w:rsidRDefault="000E6A36" w:rsidP="00A334E2">
    <w:pPr>
      <w:pStyle w:val="Heading1"/>
      <w:numPr>
        <w:ilvl w:val="0"/>
        <w:numId w:val="0"/>
      </w:numPr>
      <w:spacing w:before="0" w:after="0"/>
      <w:rPr>
        <w:rStyle w:val="BookTitle"/>
        <w:rFonts w:ascii="Calibri" w:hAnsi="Calibri" w:cs="Calibri"/>
        <w:b w:val="0"/>
        <w:sz w:val="22"/>
        <w:szCs w:val="20"/>
      </w:rPr>
    </w:pPr>
    <w:r>
      <w:rPr>
        <w:rStyle w:val="BookTitle"/>
        <w:rFonts w:ascii="Calibri" w:hAnsi="Calibri" w:cs="Calibri"/>
        <w:b w:val="0"/>
        <w:sz w:val="22"/>
        <w:szCs w:val="20"/>
      </w:rPr>
      <w:t xml:space="preserve">   Senior Web Applications Software Engineer</w:t>
    </w:r>
    <w:r w:rsidR="00D1438F">
      <w:rPr>
        <w:rStyle w:val="BookTitle"/>
        <w:rFonts w:ascii="Calibri" w:hAnsi="Calibri" w:cs="Calibri"/>
        <w:b w:val="0"/>
        <w:sz w:val="22"/>
        <w:szCs w:val="20"/>
      </w:rPr>
      <w:br/>
    </w:r>
  </w:p>
  <w:p w14:paraId="3A37593B" w14:textId="1694399C" w:rsidR="00791C36" w:rsidRDefault="00A40777" w:rsidP="00371907">
    <w:pPr>
      <w:pStyle w:val="Heading1"/>
      <w:numPr>
        <w:ilvl w:val="0"/>
        <w:numId w:val="0"/>
      </w:numPr>
      <w:spacing w:before="0" w:after="0"/>
      <w:rPr>
        <w:rFonts w:ascii="Calibri" w:hAnsi="Calibri" w:cs="Calibri"/>
        <w:b w:val="0"/>
        <w:i/>
        <w:smallCaps w:val="0"/>
        <w:spacing w:val="5"/>
        <w:sz w:val="18"/>
        <w:szCs w:val="18"/>
        <w:lang w:val="de-DE"/>
      </w:rPr>
    </w:pPr>
    <w:r>
      <w:rPr>
        <w:rFonts w:ascii="Times New Roman" w:hAnsi="Times New Roman"/>
        <w:sz w:val="24"/>
        <w:szCs w:val="24"/>
      </w:rPr>
      <w:pict w14:anchorId="068A83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margin-left:238.25pt;margin-top:.7pt;width:9.9pt;height:10.15pt;z-index:2;mso-wrap-edited:f;mso-width-percent:0;mso-height-percent:0;mso-wrap-distance-left:0;mso-wrap-distance-right:5.65pt;mso-width-percent:0;mso-height-percent:0" filled="t">
          <v:fill color2="black"/>
          <v:imagedata r:id="rId1" o:title=""/>
          <w10:wrap type="square"/>
        </v:shape>
      </w:pict>
    </w:r>
    <w:r>
      <w:rPr>
        <w:rFonts w:ascii="Times New Roman" w:hAnsi="Times New Roman"/>
        <w:sz w:val="24"/>
        <w:szCs w:val="24"/>
      </w:rPr>
      <w:pict w14:anchorId="35946C25">
        <v:shape id="_x0000_s1026" type="#_x0000_t75" alt="" style="position:absolute;margin-left:361.75pt;margin-top:0;width:9.95pt;height:11.35pt;z-index:3;mso-wrap-edited:f;mso-width-percent:0;mso-height-percent:0;mso-wrap-distance-left:0;mso-wrap-distance-right:5.65pt;mso-width-percent:0;mso-height-percent:0" filled="t">
          <v:fill color2="black"/>
          <v:imagedata r:id="rId2" o:title=""/>
          <w10:wrap type="square"/>
        </v:shape>
      </w:pict>
    </w:r>
    <w:r>
      <w:rPr>
        <w:i/>
        <w:smallCaps w:val="0"/>
        <w:noProof/>
        <w:spacing w:val="5"/>
      </w:rPr>
      <w:pict w14:anchorId="24FC6123">
        <v:shape id="_x0000_s1025" type="#_x0000_t75" alt="" style="position:absolute;margin-left:-.65pt;margin-top:-.25pt;width:9.75pt;height:11.3pt;z-index:1;mso-wrap-edited:f;mso-width-percent:0;mso-height-percent:0;mso-wrap-distance-left:0;mso-wrap-distance-right:5.65pt;mso-width-percent:0;mso-height-percent:0" filled="t">
          <v:fill color2="black"/>
          <v:imagedata r:id="rId3" o:title=""/>
          <w10:wrap type="square"/>
        </v:shape>
      </w:pict>
    </w:r>
    <w:r w:rsidR="003576BF" w:rsidRPr="00506AFA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  </w:t>
    </w:r>
    <w:r w:rsidR="00DA51A0" w:rsidRPr="00506AFA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</w:t>
    </w:r>
    <w:r w:rsidR="009D1D62">
      <w:rPr>
        <w:rStyle w:val="BookTitle"/>
        <w:rFonts w:ascii="Calibri" w:hAnsi="Calibri" w:cs="Calibri"/>
        <w:b w:val="0"/>
        <w:i/>
        <w:sz w:val="18"/>
        <w:szCs w:val="18"/>
        <w:lang w:val="de-DE"/>
      </w:rPr>
      <w:t>Schützenstraße 8</w:t>
    </w:r>
    <w:r w:rsidR="00751966">
      <w:rPr>
        <w:rStyle w:val="BookTitle"/>
        <w:rFonts w:ascii="Calibri" w:hAnsi="Calibri" w:cs="Calibri"/>
        <w:b w:val="0"/>
        <w:i/>
        <w:sz w:val="18"/>
        <w:szCs w:val="18"/>
        <w:lang w:val="de-DE"/>
      </w:rPr>
      <w:t>, Ludwigsburg</w:t>
    </w:r>
    <w:r w:rsidR="00DE2F36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- 7163</w:t>
    </w:r>
    <w:r w:rsidR="009D1D62">
      <w:rPr>
        <w:rStyle w:val="BookTitle"/>
        <w:rFonts w:ascii="Calibri" w:hAnsi="Calibri" w:cs="Calibri"/>
        <w:b w:val="0"/>
        <w:i/>
        <w:sz w:val="18"/>
        <w:szCs w:val="18"/>
        <w:lang w:val="de-DE"/>
      </w:rPr>
      <w:t>4</w:t>
    </w:r>
    <w:r w:rsidR="00751966">
      <w:rPr>
        <w:rStyle w:val="BookTitle"/>
        <w:rFonts w:ascii="Calibri" w:hAnsi="Calibri" w:cs="Calibri"/>
        <w:b w:val="0"/>
        <w:i/>
        <w:sz w:val="18"/>
        <w:szCs w:val="18"/>
        <w:lang w:val="de-DE"/>
      </w:rPr>
      <w:t>, Germany</w:t>
    </w:r>
    <w:r w:rsidR="00380399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  </w:t>
    </w:r>
    <w:r w:rsidR="00DB2A64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 </w:t>
    </w:r>
    <w:r w:rsidR="009D1D62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    </w:t>
    </w:r>
    <w:r w:rsidR="004B216F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           </w:t>
    </w:r>
    <w:r w:rsidR="00D1438F">
      <w:rPr>
        <w:rStyle w:val="BookTitle"/>
        <w:rFonts w:ascii="Calibri" w:hAnsi="Calibri" w:cs="Calibri"/>
        <w:b w:val="0"/>
        <w:i/>
        <w:sz w:val="18"/>
        <w:szCs w:val="18"/>
        <w:lang w:val="de-DE"/>
      </w:rPr>
      <w:t>+49-</w:t>
    </w:r>
    <w:r w:rsidR="006B41F2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15171482540 </w:t>
    </w:r>
    <w:r w:rsidR="00220BC1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</w:t>
    </w:r>
    <w:r w:rsidR="006B41F2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 </w:t>
    </w:r>
    <w:r w:rsidR="007E410C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 </w:t>
    </w:r>
    <w:r w:rsidR="009D1D62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          </w:t>
    </w:r>
    <w:r w:rsidR="004B216F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    </w:t>
    </w:r>
    <w:r w:rsidR="009D1D62">
      <w:rPr>
        <w:rStyle w:val="BookTitle"/>
        <w:rFonts w:ascii="Calibri" w:hAnsi="Calibri" w:cs="Calibri"/>
        <w:b w:val="0"/>
        <w:i/>
        <w:sz w:val="18"/>
        <w:szCs w:val="18"/>
        <w:lang w:val="de-DE"/>
      </w:rPr>
      <w:t xml:space="preserve">  </w:t>
    </w:r>
    <w:r w:rsidR="004B216F">
      <w:rPr>
        <w:rStyle w:val="BookTitle"/>
        <w:rFonts w:ascii="Calibri" w:hAnsi="Calibri" w:cs="Calibri"/>
        <w:b w:val="0"/>
        <w:i/>
        <w:sz w:val="18"/>
        <w:szCs w:val="18"/>
        <w:lang w:val="de-DE"/>
      </w:rPr>
      <w:t>aj</w:t>
    </w:r>
    <w:r w:rsidR="00C122DC">
      <w:rPr>
        <w:rStyle w:val="BookTitle"/>
        <w:rFonts w:ascii="Calibri" w:hAnsi="Calibri" w:cs="Calibri"/>
        <w:b w:val="0"/>
        <w:i/>
        <w:sz w:val="18"/>
        <w:szCs w:val="18"/>
        <w:lang w:val="de-DE"/>
      </w:rPr>
      <w:t>aytechworkshop@gmail.com</w:t>
    </w:r>
    <w:r w:rsidR="000E6A36">
      <w:rPr>
        <w:rStyle w:val="BookTitle"/>
        <w:rFonts w:ascii="Calibri" w:hAnsi="Calibri" w:cs="Calibri"/>
        <w:i/>
        <w:sz w:val="18"/>
        <w:szCs w:val="18"/>
        <w:lang w:val="de-DE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214"/>
        </w:tabs>
        <w:ind w:left="21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358"/>
        </w:tabs>
        <w:ind w:left="35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502"/>
        </w:tabs>
        <w:ind w:left="50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646"/>
        </w:tabs>
        <w:ind w:left="64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790"/>
        </w:tabs>
        <w:ind w:left="79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934"/>
        </w:tabs>
        <w:ind w:left="93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078"/>
        </w:tabs>
        <w:ind w:left="107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222"/>
        </w:tabs>
        <w:ind w:left="122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366"/>
        </w:tabs>
        <w:ind w:left="1366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▪"/>
      <w:lvlJc w:val="left"/>
      <w:pPr>
        <w:tabs>
          <w:tab w:val="num" w:pos="216"/>
        </w:tabs>
        <w:ind w:left="216" w:hanging="216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432"/>
        </w:tabs>
        <w:ind w:left="432" w:hanging="216"/>
      </w:pPr>
      <w:rPr>
        <w:rFonts w:ascii="Segoe UI" w:hAnsi="Segoe UI" w:cs="OpenSymbol"/>
      </w:rPr>
    </w:lvl>
    <w:lvl w:ilvl="2">
      <w:start w:val="1"/>
      <w:numFmt w:val="bullet"/>
      <w:lvlText w:val="▪"/>
      <w:lvlJc w:val="left"/>
      <w:pPr>
        <w:tabs>
          <w:tab w:val="num" w:pos="648"/>
        </w:tabs>
        <w:ind w:left="648" w:hanging="216"/>
      </w:pPr>
      <w:rPr>
        <w:rFonts w:ascii="Segoe UI" w:hAnsi="Segoe UI" w:cs="OpenSymbol"/>
      </w:rPr>
    </w:lvl>
    <w:lvl w:ilvl="3">
      <w:start w:val="1"/>
      <w:numFmt w:val="bullet"/>
      <w:lvlText w:val="▫"/>
      <w:lvlJc w:val="left"/>
      <w:pPr>
        <w:tabs>
          <w:tab w:val="num" w:pos="864"/>
        </w:tabs>
        <w:ind w:left="864" w:hanging="216"/>
      </w:pPr>
      <w:rPr>
        <w:rFonts w:ascii="Segoe UI" w:hAnsi="Segoe UI" w:cs="OpenSymbol"/>
      </w:rPr>
    </w:lvl>
    <w:lvl w:ilvl="4">
      <w:start w:val="1"/>
      <w:numFmt w:val="bullet"/>
      <w:lvlText w:val="▪"/>
      <w:lvlJc w:val="left"/>
      <w:pPr>
        <w:tabs>
          <w:tab w:val="num" w:pos="1080"/>
        </w:tabs>
        <w:ind w:left="1080" w:hanging="216"/>
      </w:pPr>
      <w:rPr>
        <w:rFonts w:ascii="Segoe UI" w:hAnsi="Segoe UI" w:cs="OpenSymbol"/>
      </w:rPr>
    </w:lvl>
    <w:lvl w:ilvl="5">
      <w:start w:val="1"/>
      <w:numFmt w:val="bullet"/>
      <w:lvlText w:val="▫"/>
      <w:lvlJc w:val="left"/>
      <w:pPr>
        <w:tabs>
          <w:tab w:val="num" w:pos="1296"/>
        </w:tabs>
        <w:ind w:left="1296" w:hanging="216"/>
      </w:pPr>
      <w:rPr>
        <w:rFonts w:ascii="Segoe UI" w:hAnsi="Segoe UI" w:cs="OpenSymbol"/>
      </w:rPr>
    </w:lvl>
    <w:lvl w:ilvl="6">
      <w:start w:val="1"/>
      <w:numFmt w:val="bullet"/>
      <w:lvlText w:val="▪"/>
      <w:lvlJc w:val="left"/>
      <w:pPr>
        <w:tabs>
          <w:tab w:val="num" w:pos="1512"/>
        </w:tabs>
        <w:ind w:left="1512" w:hanging="216"/>
      </w:pPr>
      <w:rPr>
        <w:rFonts w:ascii="Segoe UI" w:hAnsi="Segoe UI" w:cs="OpenSymbol"/>
      </w:rPr>
    </w:lvl>
    <w:lvl w:ilvl="7">
      <w:start w:val="1"/>
      <w:numFmt w:val="bullet"/>
      <w:lvlText w:val="▫"/>
      <w:lvlJc w:val="left"/>
      <w:pPr>
        <w:tabs>
          <w:tab w:val="num" w:pos="1728"/>
        </w:tabs>
        <w:ind w:left="1728" w:hanging="216"/>
      </w:pPr>
      <w:rPr>
        <w:rFonts w:ascii="Segoe UI" w:hAnsi="Segoe UI" w:cs="OpenSymbol"/>
      </w:rPr>
    </w:lvl>
    <w:lvl w:ilvl="8">
      <w:start w:val="1"/>
      <w:numFmt w:val="bullet"/>
      <w:lvlText w:val="▪"/>
      <w:lvlJc w:val="left"/>
      <w:pPr>
        <w:tabs>
          <w:tab w:val="num" w:pos="1944"/>
        </w:tabs>
        <w:ind w:left="1944" w:hanging="216"/>
      </w:pPr>
      <w:rPr>
        <w:rFonts w:ascii="Segoe UI" w:hAnsi="Segoe UI" w:cs="OpenSymbol"/>
      </w:rPr>
    </w:lvl>
  </w:abstractNum>
  <w:abstractNum w:abstractNumId="2" w15:restartNumberingAfterBreak="0">
    <w:nsid w:val="015D7152"/>
    <w:multiLevelType w:val="hybridMultilevel"/>
    <w:tmpl w:val="56B85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A13D62"/>
    <w:multiLevelType w:val="hybridMultilevel"/>
    <w:tmpl w:val="3D8A3A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9A5C43"/>
    <w:multiLevelType w:val="hybridMultilevel"/>
    <w:tmpl w:val="20A609B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86911"/>
    <w:multiLevelType w:val="hybridMultilevel"/>
    <w:tmpl w:val="E99A4F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183CEB"/>
    <w:multiLevelType w:val="hybridMultilevel"/>
    <w:tmpl w:val="6AE67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73053B"/>
    <w:multiLevelType w:val="hybridMultilevel"/>
    <w:tmpl w:val="475E36A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C5971E6"/>
    <w:multiLevelType w:val="hybridMultilevel"/>
    <w:tmpl w:val="87A421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2775B"/>
    <w:multiLevelType w:val="multilevel"/>
    <w:tmpl w:val="B016C4F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B8B5844"/>
    <w:multiLevelType w:val="hybridMultilevel"/>
    <w:tmpl w:val="9BD4C3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87630D"/>
    <w:multiLevelType w:val="hybridMultilevel"/>
    <w:tmpl w:val="63B454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1E49DA"/>
    <w:multiLevelType w:val="hybridMultilevel"/>
    <w:tmpl w:val="EB72F5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44887"/>
    <w:multiLevelType w:val="hybridMultilevel"/>
    <w:tmpl w:val="72DCEF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FF5F30"/>
    <w:multiLevelType w:val="hybridMultilevel"/>
    <w:tmpl w:val="75A251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333222"/>
    <w:multiLevelType w:val="hybridMultilevel"/>
    <w:tmpl w:val="B6F08DB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16" w15:restartNumberingAfterBreak="0">
    <w:nsid w:val="4C424175"/>
    <w:multiLevelType w:val="hybridMultilevel"/>
    <w:tmpl w:val="F2BEF6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E11372"/>
    <w:multiLevelType w:val="hybridMultilevel"/>
    <w:tmpl w:val="B8CC0FD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2F6377"/>
    <w:multiLevelType w:val="hybridMultilevel"/>
    <w:tmpl w:val="27AA2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DE2BB0"/>
    <w:multiLevelType w:val="hybridMultilevel"/>
    <w:tmpl w:val="92820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C4A67"/>
    <w:multiLevelType w:val="hybridMultilevel"/>
    <w:tmpl w:val="476A454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0004C6"/>
    <w:multiLevelType w:val="hybridMultilevel"/>
    <w:tmpl w:val="93720C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9949875">
    <w:abstractNumId w:val="0"/>
  </w:num>
  <w:num w:numId="2" w16cid:durableId="1892382734">
    <w:abstractNumId w:val="1"/>
  </w:num>
  <w:num w:numId="3" w16cid:durableId="1997218394">
    <w:abstractNumId w:val="11"/>
  </w:num>
  <w:num w:numId="4" w16cid:durableId="1375807413">
    <w:abstractNumId w:val="9"/>
  </w:num>
  <w:num w:numId="5" w16cid:durableId="847065461">
    <w:abstractNumId w:val="9"/>
  </w:num>
  <w:num w:numId="6" w16cid:durableId="1766924223">
    <w:abstractNumId w:val="9"/>
  </w:num>
  <w:num w:numId="7" w16cid:durableId="408502135">
    <w:abstractNumId w:val="9"/>
  </w:num>
  <w:num w:numId="8" w16cid:durableId="213779516">
    <w:abstractNumId w:val="9"/>
  </w:num>
  <w:num w:numId="9" w16cid:durableId="1731659118">
    <w:abstractNumId w:val="9"/>
  </w:num>
  <w:num w:numId="10" w16cid:durableId="988365084">
    <w:abstractNumId w:val="9"/>
  </w:num>
  <w:num w:numId="11" w16cid:durableId="451941235">
    <w:abstractNumId w:val="9"/>
  </w:num>
  <w:num w:numId="12" w16cid:durableId="642853273">
    <w:abstractNumId w:val="9"/>
  </w:num>
  <w:num w:numId="13" w16cid:durableId="2001470138">
    <w:abstractNumId w:val="9"/>
  </w:num>
  <w:num w:numId="14" w16cid:durableId="1991133241">
    <w:abstractNumId w:val="19"/>
  </w:num>
  <w:num w:numId="15" w16cid:durableId="1661421057">
    <w:abstractNumId w:val="5"/>
  </w:num>
  <w:num w:numId="16" w16cid:durableId="737747894">
    <w:abstractNumId w:val="12"/>
  </w:num>
  <w:num w:numId="17" w16cid:durableId="425805613">
    <w:abstractNumId w:val="4"/>
  </w:num>
  <w:num w:numId="18" w16cid:durableId="426195211">
    <w:abstractNumId w:val="18"/>
  </w:num>
  <w:num w:numId="19" w16cid:durableId="861671909">
    <w:abstractNumId w:val="10"/>
  </w:num>
  <w:num w:numId="20" w16cid:durableId="445278332">
    <w:abstractNumId w:val="8"/>
  </w:num>
  <w:num w:numId="21" w16cid:durableId="323977024">
    <w:abstractNumId w:val="20"/>
  </w:num>
  <w:num w:numId="22" w16cid:durableId="1964799543">
    <w:abstractNumId w:val="2"/>
  </w:num>
  <w:num w:numId="23" w16cid:durableId="2084909026">
    <w:abstractNumId w:val="17"/>
  </w:num>
  <w:num w:numId="24" w16cid:durableId="588194250">
    <w:abstractNumId w:val="16"/>
  </w:num>
  <w:num w:numId="25" w16cid:durableId="945235729">
    <w:abstractNumId w:val="3"/>
  </w:num>
  <w:num w:numId="26" w16cid:durableId="716398429">
    <w:abstractNumId w:val="6"/>
  </w:num>
  <w:num w:numId="27" w16cid:durableId="1002316897">
    <w:abstractNumId w:val="21"/>
  </w:num>
  <w:num w:numId="28" w16cid:durableId="917516920">
    <w:abstractNumId w:val="15"/>
  </w:num>
  <w:num w:numId="29" w16cid:durableId="473448353">
    <w:abstractNumId w:val="13"/>
  </w:num>
  <w:num w:numId="30" w16cid:durableId="1522744296">
    <w:abstractNumId w:val="7"/>
  </w:num>
  <w:num w:numId="31" w16cid:durableId="13169591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6" style="mso-position-vertical-relative:line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6F3C"/>
    <w:rsid w:val="00001060"/>
    <w:rsid w:val="00002BA3"/>
    <w:rsid w:val="00006DF4"/>
    <w:rsid w:val="00012F5B"/>
    <w:rsid w:val="0002000F"/>
    <w:rsid w:val="00026AB5"/>
    <w:rsid w:val="0002752A"/>
    <w:rsid w:val="00030E9C"/>
    <w:rsid w:val="000314AE"/>
    <w:rsid w:val="00034607"/>
    <w:rsid w:val="00043C00"/>
    <w:rsid w:val="00044F61"/>
    <w:rsid w:val="000511B7"/>
    <w:rsid w:val="000551C1"/>
    <w:rsid w:val="00055753"/>
    <w:rsid w:val="000557A4"/>
    <w:rsid w:val="000620CB"/>
    <w:rsid w:val="00062453"/>
    <w:rsid w:val="00062C34"/>
    <w:rsid w:val="000678AC"/>
    <w:rsid w:val="00067AD7"/>
    <w:rsid w:val="0007223C"/>
    <w:rsid w:val="000776F2"/>
    <w:rsid w:val="00080736"/>
    <w:rsid w:val="000870BA"/>
    <w:rsid w:val="00090983"/>
    <w:rsid w:val="00097BB5"/>
    <w:rsid w:val="000A11A6"/>
    <w:rsid w:val="000A7CE9"/>
    <w:rsid w:val="000B7F22"/>
    <w:rsid w:val="000C3F32"/>
    <w:rsid w:val="000D22B5"/>
    <w:rsid w:val="000D49AE"/>
    <w:rsid w:val="000D64BD"/>
    <w:rsid w:val="000D75F5"/>
    <w:rsid w:val="000E0083"/>
    <w:rsid w:val="000E0C3F"/>
    <w:rsid w:val="000E6A36"/>
    <w:rsid w:val="000F3576"/>
    <w:rsid w:val="000F4941"/>
    <w:rsid w:val="000F4B04"/>
    <w:rsid w:val="000F57E0"/>
    <w:rsid w:val="0010072E"/>
    <w:rsid w:val="0011012C"/>
    <w:rsid w:val="0011150B"/>
    <w:rsid w:val="00115E2E"/>
    <w:rsid w:val="00116158"/>
    <w:rsid w:val="00116EC7"/>
    <w:rsid w:val="00117088"/>
    <w:rsid w:val="00117917"/>
    <w:rsid w:val="00122E41"/>
    <w:rsid w:val="00131F88"/>
    <w:rsid w:val="001320CF"/>
    <w:rsid w:val="0013313E"/>
    <w:rsid w:val="00133A08"/>
    <w:rsid w:val="0013542D"/>
    <w:rsid w:val="00135F62"/>
    <w:rsid w:val="0013681B"/>
    <w:rsid w:val="00136B62"/>
    <w:rsid w:val="00137412"/>
    <w:rsid w:val="00140B8E"/>
    <w:rsid w:val="00141498"/>
    <w:rsid w:val="00145F9F"/>
    <w:rsid w:val="00152EF4"/>
    <w:rsid w:val="00157458"/>
    <w:rsid w:val="001603A5"/>
    <w:rsid w:val="00163937"/>
    <w:rsid w:val="001650DF"/>
    <w:rsid w:val="0017350F"/>
    <w:rsid w:val="001751CF"/>
    <w:rsid w:val="00182007"/>
    <w:rsid w:val="00182320"/>
    <w:rsid w:val="00196A40"/>
    <w:rsid w:val="001A1D65"/>
    <w:rsid w:val="001B0D2E"/>
    <w:rsid w:val="001B535F"/>
    <w:rsid w:val="001E1A40"/>
    <w:rsid w:val="001E4DF4"/>
    <w:rsid w:val="001E580E"/>
    <w:rsid w:val="001E7D78"/>
    <w:rsid w:val="001F087B"/>
    <w:rsid w:val="001F13A7"/>
    <w:rsid w:val="001F4F17"/>
    <w:rsid w:val="001F7464"/>
    <w:rsid w:val="00205A16"/>
    <w:rsid w:val="00206D7C"/>
    <w:rsid w:val="00214587"/>
    <w:rsid w:val="00214B65"/>
    <w:rsid w:val="00217289"/>
    <w:rsid w:val="00220BC1"/>
    <w:rsid w:val="00221987"/>
    <w:rsid w:val="00226986"/>
    <w:rsid w:val="002273E5"/>
    <w:rsid w:val="00243195"/>
    <w:rsid w:val="002444A4"/>
    <w:rsid w:val="002450CF"/>
    <w:rsid w:val="00247B4F"/>
    <w:rsid w:val="002527EF"/>
    <w:rsid w:val="002552F9"/>
    <w:rsid w:val="00274F2D"/>
    <w:rsid w:val="002962B1"/>
    <w:rsid w:val="002A027F"/>
    <w:rsid w:val="002A3B18"/>
    <w:rsid w:val="002A3D7B"/>
    <w:rsid w:val="002B08AE"/>
    <w:rsid w:val="002B1A53"/>
    <w:rsid w:val="002B2D91"/>
    <w:rsid w:val="002B3AE6"/>
    <w:rsid w:val="002B6499"/>
    <w:rsid w:val="002C0C62"/>
    <w:rsid w:val="002C3608"/>
    <w:rsid w:val="002C7E09"/>
    <w:rsid w:val="002D2219"/>
    <w:rsid w:val="002D46AC"/>
    <w:rsid w:val="002D4858"/>
    <w:rsid w:val="002D6FEE"/>
    <w:rsid w:val="002D772C"/>
    <w:rsid w:val="002D7ECC"/>
    <w:rsid w:val="002E5E92"/>
    <w:rsid w:val="002F275E"/>
    <w:rsid w:val="002F3AED"/>
    <w:rsid w:val="002F43A0"/>
    <w:rsid w:val="002F6DC3"/>
    <w:rsid w:val="002F7E51"/>
    <w:rsid w:val="00300302"/>
    <w:rsid w:val="0030461F"/>
    <w:rsid w:val="00307A3A"/>
    <w:rsid w:val="00312266"/>
    <w:rsid w:val="0031234F"/>
    <w:rsid w:val="0031443D"/>
    <w:rsid w:val="00315743"/>
    <w:rsid w:val="00317EE3"/>
    <w:rsid w:val="00320A48"/>
    <w:rsid w:val="003221A5"/>
    <w:rsid w:val="003243B8"/>
    <w:rsid w:val="00333D3E"/>
    <w:rsid w:val="00336CC9"/>
    <w:rsid w:val="003402C8"/>
    <w:rsid w:val="003466EF"/>
    <w:rsid w:val="0035097D"/>
    <w:rsid w:val="003576BF"/>
    <w:rsid w:val="00367962"/>
    <w:rsid w:val="0037024C"/>
    <w:rsid w:val="00370CCF"/>
    <w:rsid w:val="00371907"/>
    <w:rsid w:val="00372ACD"/>
    <w:rsid w:val="003775CF"/>
    <w:rsid w:val="00380399"/>
    <w:rsid w:val="003A0A25"/>
    <w:rsid w:val="003A0FDF"/>
    <w:rsid w:val="003A1265"/>
    <w:rsid w:val="003C0A1A"/>
    <w:rsid w:val="003C1AD5"/>
    <w:rsid w:val="003C7C31"/>
    <w:rsid w:val="003D1CAA"/>
    <w:rsid w:val="003D26C0"/>
    <w:rsid w:val="003D5E6C"/>
    <w:rsid w:val="003D6D38"/>
    <w:rsid w:val="003D7B03"/>
    <w:rsid w:val="003D7FE1"/>
    <w:rsid w:val="003E335A"/>
    <w:rsid w:val="003E4446"/>
    <w:rsid w:val="003E5AB7"/>
    <w:rsid w:val="003E5D6C"/>
    <w:rsid w:val="003E7577"/>
    <w:rsid w:val="003F7F03"/>
    <w:rsid w:val="00405CBC"/>
    <w:rsid w:val="004127FB"/>
    <w:rsid w:val="00415A45"/>
    <w:rsid w:val="0042016A"/>
    <w:rsid w:val="00421389"/>
    <w:rsid w:val="00422120"/>
    <w:rsid w:val="00426E1F"/>
    <w:rsid w:val="00433216"/>
    <w:rsid w:val="004347A4"/>
    <w:rsid w:val="00447FCA"/>
    <w:rsid w:val="0045549C"/>
    <w:rsid w:val="00474618"/>
    <w:rsid w:val="00490103"/>
    <w:rsid w:val="004912EB"/>
    <w:rsid w:val="00491B17"/>
    <w:rsid w:val="0049258E"/>
    <w:rsid w:val="004A077E"/>
    <w:rsid w:val="004A0DA2"/>
    <w:rsid w:val="004A25EE"/>
    <w:rsid w:val="004A5A86"/>
    <w:rsid w:val="004B216F"/>
    <w:rsid w:val="004D3E2C"/>
    <w:rsid w:val="004D568C"/>
    <w:rsid w:val="004D5D7B"/>
    <w:rsid w:val="004E25A0"/>
    <w:rsid w:val="004E653B"/>
    <w:rsid w:val="004E6961"/>
    <w:rsid w:val="004E77C0"/>
    <w:rsid w:val="004F0FFA"/>
    <w:rsid w:val="00500209"/>
    <w:rsid w:val="00505A7C"/>
    <w:rsid w:val="005061F2"/>
    <w:rsid w:val="00506AFA"/>
    <w:rsid w:val="005135FF"/>
    <w:rsid w:val="00522C59"/>
    <w:rsid w:val="00523919"/>
    <w:rsid w:val="00526057"/>
    <w:rsid w:val="00527967"/>
    <w:rsid w:val="005310D9"/>
    <w:rsid w:val="00536052"/>
    <w:rsid w:val="00542099"/>
    <w:rsid w:val="00543CD8"/>
    <w:rsid w:val="0055375C"/>
    <w:rsid w:val="005537A6"/>
    <w:rsid w:val="00554506"/>
    <w:rsid w:val="0056241B"/>
    <w:rsid w:val="00562B9C"/>
    <w:rsid w:val="00564C46"/>
    <w:rsid w:val="005710C2"/>
    <w:rsid w:val="00571372"/>
    <w:rsid w:val="00571DAB"/>
    <w:rsid w:val="005746B9"/>
    <w:rsid w:val="0058671B"/>
    <w:rsid w:val="0058705C"/>
    <w:rsid w:val="00587216"/>
    <w:rsid w:val="00596D1A"/>
    <w:rsid w:val="005A6B7B"/>
    <w:rsid w:val="005A7202"/>
    <w:rsid w:val="005B2E66"/>
    <w:rsid w:val="005B3FA5"/>
    <w:rsid w:val="005C066E"/>
    <w:rsid w:val="005C15B6"/>
    <w:rsid w:val="005C3FBE"/>
    <w:rsid w:val="005C5BEB"/>
    <w:rsid w:val="005D078D"/>
    <w:rsid w:val="005D4166"/>
    <w:rsid w:val="005D5BEF"/>
    <w:rsid w:val="005E088A"/>
    <w:rsid w:val="005E129D"/>
    <w:rsid w:val="005E7416"/>
    <w:rsid w:val="005F4B9E"/>
    <w:rsid w:val="00600AC3"/>
    <w:rsid w:val="00601E09"/>
    <w:rsid w:val="00605470"/>
    <w:rsid w:val="0060765B"/>
    <w:rsid w:val="00612479"/>
    <w:rsid w:val="00624A28"/>
    <w:rsid w:val="00627F09"/>
    <w:rsid w:val="00632DCC"/>
    <w:rsid w:val="00632F33"/>
    <w:rsid w:val="0064604E"/>
    <w:rsid w:val="006466C9"/>
    <w:rsid w:val="00647802"/>
    <w:rsid w:val="00650679"/>
    <w:rsid w:val="006511F5"/>
    <w:rsid w:val="00660798"/>
    <w:rsid w:val="00664723"/>
    <w:rsid w:val="00671317"/>
    <w:rsid w:val="006765BB"/>
    <w:rsid w:val="006831B3"/>
    <w:rsid w:val="00693449"/>
    <w:rsid w:val="006A36F0"/>
    <w:rsid w:val="006A5E6C"/>
    <w:rsid w:val="006B3224"/>
    <w:rsid w:val="006B41F2"/>
    <w:rsid w:val="006C19EA"/>
    <w:rsid w:val="006D2B44"/>
    <w:rsid w:val="006D5A9D"/>
    <w:rsid w:val="006E3BBB"/>
    <w:rsid w:val="006E6363"/>
    <w:rsid w:val="006F0009"/>
    <w:rsid w:val="006F3594"/>
    <w:rsid w:val="00700F83"/>
    <w:rsid w:val="00705C90"/>
    <w:rsid w:val="007066BC"/>
    <w:rsid w:val="00706CCA"/>
    <w:rsid w:val="00712310"/>
    <w:rsid w:val="007165F9"/>
    <w:rsid w:val="00724BC0"/>
    <w:rsid w:val="007305C8"/>
    <w:rsid w:val="007306B5"/>
    <w:rsid w:val="0073138B"/>
    <w:rsid w:val="007339F9"/>
    <w:rsid w:val="00734010"/>
    <w:rsid w:val="007366F1"/>
    <w:rsid w:val="007372C1"/>
    <w:rsid w:val="007402F1"/>
    <w:rsid w:val="00740CFD"/>
    <w:rsid w:val="00746546"/>
    <w:rsid w:val="00751966"/>
    <w:rsid w:val="007707EA"/>
    <w:rsid w:val="00770FEF"/>
    <w:rsid w:val="007717FB"/>
    <w:rsid w:val="00783D31"/>
    <w:rsid w:val="00791C36"/>
    <w:rsid w:val="00793568"/>
    <w:rsid w:val="00796983"/>
    <w:rsid w:val="007A03BD"/>
    <w:rsid w:val="007A1D5C"/>
    <w:rsid w:val="007A246F"/>
    <w:rsid w:val="007A5072"/>
    <w:rsid w:val="007A51A7"/>
    <w:rsid w:val="007A68F2"/>
    <w:rsid w:val="007B7F0F"/>
    <w:rsid w:val="007C0685"/>
    <w:rsid w:val="007C2DE7"/>
    <w:rsid w:val="007D33BD"/>
    <w:rsid w:val="007E3702"/>
    <w:rsid w:val="007E410C"/>
    <w:rsid w:val="007E64FD"/>
    <w:rsid w:val="007F019F"/>
    <w:rsid w:val="007F5C2F"/>
    <w:rsid w:val="0080440E"/>
    <w:rsid w:val="00805E51"/>
    <w:rsid w:val="00810279"/>
    <w:rsid w:val="00821756"/>
    <w:rsid w:val="00832EFE"/>
    <w:rsid w:val="00835498"/>
    <w:rsid w:val="00842161"/>
    <w:rsid w:val="00851265"/>
    <w:rsid w:val="0085397F"/>
    <w:rsid w:val="008648F6"/>
    <w:rsid w:val="0086625D"/>
    <w:rsid w:val="00870D83"/>
    <w:rsid w:val="0087304C"/>
    <w:rsid w:val="00874718"/>
    <w:rsid w:val="00877FBF"/>
    <w:rsid w:val="00880935"/>
    <w:rsid w:val="00881BC0"/>
    <w:rsid w:val="008830DC"/>
    <w:rsid w:val="00883D86"/>
    <w:rsid w:val="008852BA"/>
    <w:rsid w:val="00885F42"/>
    <w:rsid w:val="008916C1"/>
    <w:rsid w:val="00896BDF"/>
    <w:rsid w:val="00896E78"/>
    <w:rsid w:val="008A3999"/>
    <w:rsid w:val="008A4046"/>
    <w:rsid w:val="008B0875"/>
    <w:rsid w:val="008B3B64"/>
    <w:rsid w:val="008B6264"/>
    <w:rsid w:val="008B68DE"/>
    <w:rsid w:val="008B6A5F"/>
    <w:rsid w:val="008C0497"/>
    <w:rsid w:val="008C1ECA"/>
    <w:rsid w:val="008C48D1"/>
    <w:rsid w:val="008C797E"/>
    <w:rsid w:val="008D03FE"/>
    <w:rsid w:val="008D3F84"/>
    <w:rsid w:val="008D4E90"/>
    <w:rsid w:val="008D79AE"/>
    <w:rsid w:val="008F0DB4"/>
    <w:rsid w:val="008F25E9"/>
    <w:rsid w:val="00903829"/>
    <w:rsid w:val="00906ED0"/>
    <w:rsid w:val="0091580B"/>
    <w:rsid w:val="009174B7"/>
    <w:rsid w:val="009347FC"/>
    <w:rsid w:val="00935896"/>
    <w:rsid w:val="00945AF7"/>
    <w:rsid w:val="009512B7"/>
    <w:rsid w:val="00953D3C"/>
    <w:rsid w:val="00955429"/>
    <w:rsid w:val="00956374"/>
    <w:rsid w:val="00962C6F"/>
    <w:rsid w:val="00962F71"/>
    <w:rsid w:val="009653A7"/>
    <w:rsid w:val="00974174"/>
    <w:rsid w:val="00975A03"/>
    <w:rsid w:val="00976DA4"/>
    <w:rsid w:val="009777B2"/>
    <w:rsid w:val="009834C6"/>
    <w:rsid w:val="00986A94"/>
    <w:rsid w:val="00987F22"/>
    <w:rsid w:val="00990A56"/>
    <w:rsid w:val="009936BB"/>
    <w:rsid w:val="00994D0B"/>
    <w:rsid w:val="009A11DF"/>
    <w:rsid w:val="009A3813"/>
    <w:rsid w:val="009A4340"/>
    <w:rsid w:val="009A6EB9"/>
    <w:rsid w:val="009B0929"/>
    <w:rsid w:val="009B0D31"/>
    <w:rsid w:val="009B4767"/>
    <w:rsid w:val="009B4E83"/>
    <w:rsid w:val="009B601C"/>
    <w:rsid w:val="009B6A0D"/>
    <w:rsid w:val="009C2507"/>
    <w:rsid w:val="009C3ADC"/>
    <w:rsid w:val="009D1D62"/>
    <w:rsid w:val="009E2102"/>
    <w:rsid w:val="009E231A"/>
    <w:rsid w:val="009E6B21"/>
    <w:rsid w:val="009E6F06"/>
    <w:rsid w:val="009E7764"/>
    <w:rsid w:val="009F4309"/>
    <w:rsid w:val="009F4696"/>
    <w:rsid w:val="00A03F84"/>
    <w:rsid w:val="00A07826"/>
    <w:rsid w:val="00A14280"/>
    <w:rsid w:val="00A148AE"/>
    <w:rsid w:val="00A16ED4"/>
    <w:rsid w:val="00A2539A"/>
    <w:rsid w:val="00A306D9"/>
    <w:rsid w:val="00A31E52"/>
    <w:rsid w:val="00A334E2"/>
    <w:rsid w:val="00A40777"/>
    <w:rsid w:val="00A42370"/>
    <w:rsid w:val="00A44E19"/>
    <w:rsid w:val="00A45372"/>
    <w:rsid w:val="00A47E6E"/>
    <w:rsid w:val="00A539A6"/>
    <w:rsid w:val="00A54B54"/>
    <w:rsid w:val="00A574F4"/>
    <w:rsid w:val="00A57C7D"/>
    <w:rsid w:val="00A61DE7"/>
    <w:rsid w:val="00A62768"/>
    <w:rsid w:val="00A6399E"/>
    <w:rsid w:val="00A64516"/>
    <w:rsid w:val="00A67586"/>
    <w:rsid w:val="00A73900"/>
    <w:rsid w:val="00A81925"/>
    <w:rsid w:val="00A81E43"/>
    <w:rsid w:val="00A84AA4"/>
    <w:rsid w:val="00A84BEC"/>
    <w:rsid w:val="00A93A62"/>
    <w:rsid w:val="00A95A83"/>
    <w:rsid w:val="00A97D3E"/>
    <w:rsid w:val="00AA21D8"/>
    <w:rsid w:val="00AA4271"/>
    <w:rsid w:val="00AA497A"/>
    <w:rsid w:val="00AB7DFD"/>
    <w:rsid w:val="00AC0178"/>
    <w:rsid w:val="00AC0EE1"/>
    <w:rsid w:val="00AC2EF4"/>
    <w:rsid w:val="00AC42B5"/>
    <w:rsid w:val="00AC4574"/>
    <w:rsid w:val="00AC7F51"/>
    <w:rsid w:val="00AD005C"/>
    <w:rsid w:val="00AD0740"/>
    <w:rsid w:val="00AD3BB4"/>
    <w:rsid w:val="00AD6DF0"/>
    <w:rsid w:val="00AE1E2D"/>
    <w:rsid w:val="00AF0DCD"/>
    <w:rsid w:val="00AF1F4A"/>
    <w:rsid w:val="00AF5CC9"/>
    <w:rsid w:val="00B01515"/>
    <w:rsid w:val="00B04D69"/>
    <w:rsid w:val="00B172C7"/>
    <w:rsid w:val="00B22D60"/>
    <w:rsid w:val="00B319A7"/>
    <w:rsid w:val="00B34AEF"/>
    <w:rsid w:val="00B43434"/>
    <w:rsid w:val="00B5047B"/>
    <w:rsid w:val="00B5306A"/>
    <w:rsid w:val="00B534FB"/>
    <w:rsid w:val="00B544B7"/>
    <w:rsid w:val="00B54660"/>
    <w:rsid w:val="00B55FC0"/>
    <w:rsid w:val="00B576DC"/>
    <w:rsid w:val="00B61338"/>
    <w:rsid w:val="00B62C27"/>
    <w:rsid w:val="00B7359F"/>
    <w:rsid w:val="00B853CD"/>
    <w:rsid w:val="00B97F96"/>
    <w:rsid w:val="00BA0454"/>
    <w:rsid w:val="00BA3BD7"/>
    <w:rsid w:val="00BB190A"/>
    <w:rsid w:val="00BB47D7"/>
    <w:rsid w:val="00BB4929"/>
    <w:rsid w:val="00BB64AF"/>
    <w:rsid w:val="00BC072C"/>
    <w:rsid w:val="00BC31A0"/>
    <w:rsid w:val="00BC5CCB"/>
    <w:rsid w:val="00BC6F9E"/>
    <w:rsid w:val="00BE7BBB"/>
    <w:rsid w:val="00BF0D98"/>
    <w:rsid w:val="00BF15B4"/>
    <w:rsid w:val="00BF2F05"/>
    <w:rsid w:val="00C036E9"/>
    <w:rsid w:val="00C06FAB"/>
    <w:rsid w:val="00C122DC"/>
    <w:rsid w:val="00C16DBF"/>
    <w:rsid w:val="00C26ACC"/>
    <w:rsid w:val="00C30CD6"/>
    <w:rsid w:val="00C35E2F"/>
    <w:rsid w:val="00C42D8C"/>
    <w:rsid w:val="00C45308"/>
    <w:rsid w:val="00C47164"/>
    <w:rsid w:val="00C47905"/>
    <w:rsid w:val="00C47A0E"/>
    <w:rsid w:val="00C50366"/>
    <w:rsid w:val="00C50ABD"/>
    <w:rsid w:val="00C722FA"/>
    <w:rsid w:val="00C84A59"/>
    <w:rsid w:val="00C94DF7"/>
    <w:rsid w:val="00C96BB3"/>
    <w:rsid w:val="00CB7B3B"/>
    <w:rsid w:val="00CC573D"/>
    <w:rsid w:val="00CC66B7"/>
    <w:rsid w:val="00CD2065"/>
    <w:rsid w:val="00CD4A51"/>
    <w:rsid w:val="00CD5085"/>
    <w:rsid w:val="00CE29EA"/>
    <w:rsid w:val="00CE5F84"/>
    <w:rsid w:val="00CF10AC"/>
    <w:rsid w:val="00CF11D1"/>
    <w:rsid w:val="00CF65F8"/>
    <w:rsid w:val="00D124A4"/>
    <w:rsid w:val="00D1438F"/>
    <w:rsid w:val="00D2068D"/>
    <w:rsid w:val="00D20833"/>
    <w:rsid w:val="00D24FEE"/>
    <w:rsid w:val="00D268DB"/>
    <w:rsid w:val="00D31594"/>
    <w:rsid w:val="00D31A05"/>
    <w:rsid w:val="00D33043"/>
    <w:rsid w:val="00D33E6B"/>
    <w:rsid w:val="00D34B44"/>
    <w:rsid w:val="00D40392"/>
    <w:rsid w:val="00D43BE3"/>
    <w:rsid w:val="00D44D1A"/>
    <w:rsid w:val="00D463FE"/>
    <w:rsid w:val="00D46CBA"/>
    <w:rsid w:val="00D61830"/>
    <w:rsid w:val="00D61D2D"/>
    <w:rsid w:val="00D6513C"/>
    <w:rsid w:val="00D73C2C"/>
    <w:rsid w:val="00D81185"/>
    <w:rsid w:val="00D8597E"/>
    <w:rsid w:val="00D909A8"/>
    <w:rsid w:val="00DA51A0"/>
    <w:rsid w:val="00DA55C9"/>
    <w:rsid w:val="00DA59E5"/>
    <w:rsid w:val="00DB2A64"/>
    <w:rsid w:val="00DB7CFD"/>
    <w:rsid w:val="00DC1A83"/>
    <w:rsid w:val="00DC6B98"/>
    <w:rsid w:val="00DD6FAD"/>
    <w:rsid w:val="00DE2F36"/>
    <w:rsid w:val="00DE3054"/>
    <w:rsid w:val="00DE5451"/>
    <w:rsid w:val="00DE5580"/>
    <w:rsid w:val="00DE7042"/>
    <w:rsid w:val="00DE74BA"/>
    <w:rsid w:val="00DF219D"/>
    <w:rsid w:val="00DF5A7F"/>
    <w:rsid w:val="00DF6A22"/>
    <w:rsid w:val="00DF744C"/>
    <w:rsid w:val="00DF7F54"/>
    <w:rsid w:val="00E06B81"/>
    <w:rsid w:val="00E06DD5"/>
    <w:rsid w:val="00E117AF"/>
    <w:rsid w:val="00E132E4"/>
    <w:rsid w:val="00E201FA"/>
    <w:rsid w:val="00E30684"/>
    <w:rsid w:val="00E341F1"/>
    <w:rsid w:val="00E37EF5"/>
    <w:rsid w:val="00E41052"/>
    <w:rsid w:val="00E418CA"/>
    <w:rsid w:val="00E44666"/>
    <w:rsid w:val="00E50744"/>
    <w:rsid w:val="00E546A8"/>
    <w:rsid w:val="00E5621C"/>
    <w:rsid w:val="00E5710C"/>
    <w:rsid w:val="00E67E66"/>
    <w:rsid w:val="00E7006A"/>
    <w:rsid w:val="00E73B65"/>
    <w:rsid w:val="00E86D61"/>
    <w:rsid w:val="00E94FA9"/>
    <w:rsid w:val="00E9604D"/>
    <w:rsid w:val="00EA0DBC"/>
    <w:rsid w:val="00EA531A"/>
    <w:rsid w:val="00EA5999"/>
    <w:rsid w:val="00EA7898"/>
    <w:rsid w:val="00EB01AF"/>
    <w:rsid w:val="00EB0FA1"/>
    <w:rsid w:val="00EB205D"/>
    <w:rsid w:val="00EB33FE"/>
    <w:rsid w:val="00ED097E"/>
    <w:rsid w:val="00ED1276"/>
    <w:rsid w:val="00ED3061"/>
    <w:rsid w:val="00ED317F"/>
    <w:rsid w:val="00EE0F52"/>
    <w:rsid w:val="00EE1446"/>
    <w:rsid w:val="00EE5EEA"/>
    <w:rsid w:val="00EE6F3C"/>
    <w:rsid w:val="00EF40A8"/>
    <w:rsid w:val="00EF5353"/>
    <w:rsid w:val="00F00C39"/>
    <w:rsid w:val="00F018FD"/>
    <w:rsid w:val="00F021C4"/>
    <w:rsid w:val="00F0223B"/>
    <w:rsid w:val="00F02DDA"/>
    <w:rsid w:val="00F07E11"/>
    <w:rsid w:val="00F17432"/>
    <w:rsid w:val="00F230DA"/>
    <w:rsid w:val="00F318A2"/>
    <w:rsid w:val="00F33D59"/>
    <w:rsid w:val="00F356BB"/>
    <w:rsid w:val="00F35D14"/>
    <w:rsid w:val="00F40E03"/>
    <w:rsid w:val="00F42F2E"/>
    <w:rsid w:val="00F463DA"/>
    <w:rsid w:val="00F5071E"/>
    <w:rsid w:val="00F50947"/>
    <w:rsid w:val="00F50A75"/>
    <w:rsid w:val="00F609AC"/>
    <w:rsid w:val="00F66C4B"/>
    <w:rsid w:val="00F70986"/>
    <w:rsid w:val="00F76323"/>
    <w:rsid w:val="00F77B88"/>
    <w:rsid w:val="00F80F69"/>
    <w:rsid w:val="00F86805"/>
    <w:rsid w:val="00F87EDB"/>
    <w:rsid w:val="00F92350"/>
    <w:rsid w:val="00FA3BD1"/>
    <w:rsid w:val="00FA6492"/>
    <w:rsid w:val="00FA6B59"/>
    <w:rsid w:val="00FB1A5D"/>
    <w:rsid w:val="00FB7D13"/>
    <w:rsid w:val="00FC268E"/>
    <w:rsid w:val="00FC3C60"/>
    <w:rsid w:val="00FC621C"/>
    <w:rsid w:val="00FD0966"/>
    <w:rsid w:val="00FD0FF1"/>
    <w:rsid w:val="00FD66F6"/>
    <w:rsid w:val="00FE05FF"/>
    <w:rsid w:val="00FE0E18"/>
    <w:rsid w:val="00FE2712"/>
    <w:rsid w:val="00FE4B45"/>
    <w:rsid w:val="00FF34AD"/>
    <w:rsid w:val="00FF48B9"/>
    <w:rsid w:val="00FF5B2A"/>
    <w:rsid w:val="00FF654B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 style="mso-position-vertical-relative:line" fill="f" fillcolor="white" stroke="f">
      <v:fill color="white" on="f"/>
      <v:stroke on="f"/>
    </o:shapedefaults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  <o:r id="V:Rule4" type="connector" idref="#_x0000_s2053"/>
        <o:r id="V:Rule5" type="connector" idref="#_x0000_s2054"/>
        <o:r id="V:Rule6" type="connector" idref="#_x0000_s2055"/>
      </o:rules>
    </o:shapelayout>
  </w:shapeDefaults>
  <w:doNotEmbedSmartTags/>
  <w:decimalSymbol w:val=","/>
  <w:listSeparator w:val=","/>
  <w14:docId w14:val="118B9DAF"/>
  <w15:chartTrackingRefBased/>
  <w15:docId w15:val="{DB8B1C42-A5C0-42EA-BDD6-8F30B510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4E2"/>
    <w:pPr>
      <w:spacing w:after="160" w:line="259" w:lineRule="auto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4E2"/>
    <w:pPr>
      <w:keepNext/>
      <w:keepLines/>
      <w:numPr>
        <w:numId w:val="13"/>
      </w:numPr>
      <w:pBdr>
        <w:bottom w:val="single" w:sz="4" w:space="1" w:color="595959"/>
      </w:pBdr>
      <w:spacing w:before="360"/>
      <w:outlineLvl w:val="0"/>
    </w:pPr>
    <w:rPr>
      <w:rFonts w:ascii="Calibri Light" w:eastAsia="SimSun" w:hAnsi="Calibri Light"/>
      <w:b/>
      <w:bCs/>
      <w:smallCap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4E2"/>
    <w:pPr>
      <w:keepNext/>
      <w:keepLines/>
      <w:numPr>
        <w:ilvl w:val="1"/>
        <w:numId w:val="13"/>
      </w:numPr>
      <w:spacing w:before="360" w:after="0"/>
      <w:outlineLvl w:val="1"/>
    </w:pPr>
    <w:rPr>
      <w:rFonts w:ascii="Calibri Light" w:eastAsia="SimSun" w:hAnsi="Calibri Light"/>
      <w:b/>
      <w:bCs/>
      <w:smallCap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E2"/>
    <w:pPr>
      <w:keepNext/>
      <w:keepLines/>
      <w:numPr>
        <w:ilvl w:val="2"/>
        <w:numId w:val="13"/>
      </w:numPr>
      <w:spacing w:before="200" w:after="0"/>
      <w:outlineLvl w:val="2"/>
    </w:pPr>
    <w:rPr>
      <w:rFonts w:ascii="Calibri Light" w:eastAsia="SimSun" w:hAnsi="Calibri Light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E2"/>
    <w:pPr>
      <w:keepNext/>
      <w:keepLines/>
      <w:numPr>
        <w:ilvl w:val="3"/>
        <w:numId w:val="13"/>
      </w:numPr>
      <w:spacing w:before="200" w:after="0"/>
      <w:outlineLvl w:val="3"/>
    </w:pPr>
    <w:rPr>
      <w:rFonts w:ascii="Calibri Light" w:eastAsia="SimSun" w:hAnsi="Calibri Light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E2"/>
    <w:pPr>
      <w:keepNext/>
      <w:keepLines/>
      <w:numPr>
        <w:ilvl w:val="4"/>
        <w:numId w:val="13"/>
      </w:numPr>
      <w:spacing w:before="200" w:after="0"/>
      <w:outlineLvl w:val="4"/>
    </w:pPr>
    <w:rPr>
      <w:rFonts w:ascii="Calibri Light" w:eastAsia="SimSun" w:hAnsi="Calibri Light"/>
      <w:color w:val="323E4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E2"/>
    <w:pPr>
      <w:keepNext/>
      <w:keepLines/>
      <w:numPr>
        <w:ilvl w:val="5"/>
        <w:numId w:val="13"/>
      </w:numPr>
      <w:spacing w:before="200" w:after="0"/>
      <w:outlineLvl w:val="5"/>
    </w:pPr>
    <w:rPr>
      <w:rFonts w:ascii="Calibri Light" w:eastAsia="SimSun" w:hAnsi="Calibri Light"/>
      <w:i/>
      <w:iCs/>
      <w:color w:val="323E4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E2"/>
    <w:pPr>
      <w:keepNext/>
      <w:keepLines/>
      <w:numPr>
        <w:ilvl w:val="6"/>
        <w:numId w:val="13"/>
      </w:numPr>
      <w:spacing w:before="200" w:after="0"/>
      <w:outlineLvl w:val="6"/>
    </w:pPr>
    <w:rPr>
      <w:rFonts w:ascii="Calibri Light" w:eastAsia="SimSu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E2"/>
    <w:pPr>
      <w:keepNext/>
      <w:keepLines/>
      <w:numPr>
        <w:ilvl w:val="7"/>
        <w:numId w:val="13"/>
      </w:numPr>
      <w:spacing w:before="200" w:after="0"/>
      <w:outlineLvl w:val="7"/>
    </w:pPr>
    <w:rPr>
      <w:rFonts w:ascii="Calibri Light" w:eastAsia="SimSu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E2"/>
    <w:pPr>
      <w:keepNext/>
      <w:keepLines/>
      <w:numPr>
        <w:ilvl w:val="8"/>
        <w:numId w:val="13"/>
      </w:numPr>
      <w:spacing w:before="200" w:after="0"/>
      <w:outlineLvl w:val="8"/>
    </w:pPr>
    <w:rPr>
      <w:rFonts w:ascii="Calibri Light" w:eastAsia="SimSu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CVHeadingContactDetails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LineNumber">
    <w:name w:val="line number"/>
  </w:style>
  <w:style w:type="character" w:styleId="Hyperlink">
    <w:name w:val="Hyperlink"/>
    <w:rPr>
      <w:color w:val="000000"/>
      <w:u w:val="single"/>
    </w:rPr>
  </w:style>
  <w:style w:type="character" w:customStyle="1" w:styleId="ECVInternetLink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customStyle="1" w:styleId="EuropassTextSubscript">
    <w:name w:val="Europass_Text_Subscript"/>
    <w:rPr>
      <w:vertAlign w:val="subscript"/>
    </w:rPr>
  </w:style>
  <w:style w:type="character" w:customStyle="1" w:styleId="EuropassTextSuperscript">
    <w:name w:val="Europass_Text_Superscript"/>
    <w:rPr>
      <w:vertAlign w:val="superscript"/>
    </w:rPr>
  </w:style>
  <w:style w:type="character" w:customStyle="1" w:styleId="EuropassTextBold">
    <w:name w:val="Europass_Text_Bold"/>
    <w:rPr>
      <w:rFonts w:ascii="Arial" w:hAnsi="Arial"/>
      <w:b/>
    </w:rPr>
  </w:style>
  <w:style w:type="character" w:customStyle="1" w:styleId="EuropassTextUnderline">
    <w:name w:val="Europass_Text_Underline"/>
    <w:rPr>
      <w:rFonts w:ascii="Arial" w:hAnsi="Arial"/>
      <w:u w:val="single"/>
    </w:rPr>
  </w:style>
  <w:style w:type="character" w:customStyle="1" w:styleId="EuropassTextItalics">
    <w:name w:val="Europass_Text_Italics"/>
    <w:rPr>
      <w:rFonts w:ascii="Arial" w:hAnsi="Arial"/>
      <w:i/>
    </w:rPr>
  </w:style>
  <w:style w:type="character" w:customStyle="1" w:styleId="EuropassTextBoldAndUnderline">
    <w:name w:val="Europass_Text_Bold_And_Underline"/>
    <w:rPr>
      <w:rFonts w:ascii="Arial" w:hAnsi="Arial"/>
      <w:b/>
      <w:u w:val="single"/>
    </w:rPr>
  </w:style>
  <w:style w:type="character" w:customStyle="1" w:styleId="EuropassTextBoldAndItalics">
    <w:name w:val="Europass_Text_Bold_And_Italics"/>
    <w:rPr>
      <w:rFonts w:ascii="Arial" w:hAnsi="Arial"/>
      <w:b/>
      <w:i/>
    </w:rPr>
  </w:style>
  <w:style w:type="character" w:customStyle="1" w:styleId="EuropassTextBoldAndUnderlineAndItalics">
    <w:name w:val="Europass_Text_Bold_And_Underline_And_Italics"/>
    <w:rPr>
      <w:rFonts w:ascii="Arial" w:hAnsi="Arial"/>
      <w:b/>
      <w:i/>
      <w:u w:val="single"/>
    </w:rPr>
  </w:style>
  <w:style w:type="character" w:customStyle="1" w:styleId="EuropassTextUnderlineAndItalics">
    <w:name w:val="Europass_Text_Underline_And_Italics"/>
    <w:rPr>
      <w:rFonts w:ascii="Arial" w:hAnsi="Arial"/>
      <w:i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0" w:line="100" w:lineRule="atLeast"/>
    </w:pPr>
    <w:rPr>
      <w:rFonts w:ascii="Arial" w:hAnsi="Arial"/>
      <w:sz w:val="16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uiPriority w:val="35"/>
    <w:unhideWhenUsed/>
    <w:qFormat/>
    <w:rsid w:val="00A334E2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spacing w:after="0"/>
      <w:ind w:right="283"/>
      <w:jc w:val="right"/>
    </w:pPr>
    <w:rPr>
      <w:rFonts w:ascii="Arial" w:hAnsi="Arial"/>
      <w:caps/>
      <w:color w:val="0E4194"/>
      <w:spacing w:val="-6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 w:after="0"/>
    </w:pPr>
    <w:rPr>
      <w:rFonts w:ascii="Arial" w:hAnsi="Arial"/>
      <w:color w:val="404040"/>
      <w:spacing w:val="-6"/>
    </w:rPr>
  </w:style>
  <w:style w:type="paragraph" w:customStyle="1" w:styleId="ECVNameField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FirstPageParagraph">
    <w:name w:val="_ECV_First_Page_Paragraph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"/>
    <w:basedOn w:val="ECVNameField"/>
    <w:pPr>
      <w:textAlignment w:val="center"/>
    </w:pPr>
    <w:rPr>
      <w:sz w:val="18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Caption"/>
  </w:style>
  <w:style w:type="paragraph" w:customStyle="1" w:styleId="ECVSubSectionHeading">
    <w:name w:val="_ECV_SubSectionHeading"/>
    <w:basedOn w:val="ECVRightColumn"/>
    <w:pPr>
      <w:spacing w:before="0" w:line="100" w:lineRule="atLeast"/>
    </w:pPr>
    <w:rPr>
      <w:color w:val="0E4194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20"/>
      <w:szCs w:val="20"/>
    </w:rPr>
  </w:style>
  <w:style w:type="paragraph" w:customStyle="1" w:styleId="EuropassSectionDetails">
    <w:name w:val="Europass_SectionDetails"/>
    <w:basedOn w:val="Normal"/>
    <w:pPr>
      <w:suppressLineNumbers/>
      <w:autoSpaceDE w:val="0"/>
      <w:spacing w:before="28" w:after="56" w:line="100" w:lineRule="atLeast"/>
    </w:pPr>
    <w:rPr>
      <w:rFonts w:ascii="Arial" w:hAnsi="Arial"/>
      <w:color w:val="3F3A38"/>
      <w:spacing w:val="-6"/>
      <w:sz w:val="18"/>
    </w:rPr>
  </w:style>
  <w:style w:type="paragraph" w:customStyle="1" w:styleId="ECVPersonalStatement">
    <w:name w:val="_ECV_PersonalStatement"/>
    <w:basedOn w:val="ECVRightColumn"/>
    <w:pPr>
      <w:spacing w:before="0" w:after="56" w:line="100" w:lineRule="atLeast"/>
    </w:pPr>
    <w:rPr>
      <w:color w:val="3F3A38"/>
      <w:sz w:val="20"/>
      <w:szCs w:val="18"/>
    </w:rPr>
  </w:style>
  <w:style w:type="paragraph" w:customStyle="1" w:styleId="ECVSectionBullet">
    <w:name w:val="_ECV_SectionBullet"/>
    <w:basedOn w:val="EuropassSectionDetails"/>
    <w:pPr>
      <w:spacing w:before="0" w:after="0"/>
    </w:pPr>
  </w:style>
  <w:style w:type="paragraph" w:customStyle="1" w:styleId="CVMajor">
    <w:name w:val="CV Major"/>
    <w:basedOn w:val="Normal"/>
    <w:pPr>
      <w:spacing w:after="0"/>
      <w:ind w:left="113" w:right="113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Normal"/>
    <w:next w:val="Normal"/>
    <w:pPr>
      <w:spacing w:after="0"/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Header">
    <w:name w:val="header"/>
    <w:basedOn w:val="Normal"/>
    <w:link w:val="HeaderChar"/>
    <w:uiPriority w:val="99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uropass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Header"/>
    <w:pPr>
      <w:tabs>
        <w:tab w:val="center" w:pos="2835"/>
      </w:tabs>
      <w:spacing w:line="100" w:lineRule="atLeast"/>
    </w:pPr>
    <w:rPr>
      <w:rFonts w:ascii="Arial" w:hAnsi="Arial"/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Footer">
    <w:name w:val="footer"/>
    <w:basedOn w:val="Normal"/>
    <w:pPr>
      <w:suppressLineNumbers/>
      <w:tabs>
        <w:tab w:val="right" w:pos="2835"/>
        <w:tab w:val="left" w:pos="10205"/>
      </w:tabs>
    </w:pPr>
    <w:rPr>
      <w:rFonts w:ascii="Arial" w:hAnsi="Arial"/>
      <w:color w:val="1593CB"/>
      <w:spacing w:val="-6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uropass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  <w:sz w:val="16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rFonts w:ascii="Arial" w:hAnsi="Arial"/>
      <w:color w:val="0E4194"/>
      <w:spacing w:val="-6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BodyText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Personal">
    <w:name w:val="_ECV_OccupationalFieldHeadingPersonal"/>
    <w:basedOn w:val="ECVLeftHeading"/>
    <w:pPr>
      <w:spacing w:before="23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 w:after="0"/>
    </w:pPr>
    <w:rPr>
      <w:color w:val="1593CB"/>
      <w:spacing w:val="-6"/>
    </w:rPr>
  </w:style>
  <w:style w:type="paragraph" w:customStyle="1" w:styleId="ECVNextPagesParagraph">
    <w:name w:val="_ECV_Next_Pages_Paragraph"/>
    <w:basedOn w:val="ECVFirstPageParagraph"/>
    <w:pPr>
      <w:tabs>
        <w:tab w:val="clear" w:pos="2835"/>
        <w:tab w:val="clear" w:pos="10205"/>
        <w:tab w:val="left" w:pos="2807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  <w:rPr>
      <w:color w:val="3F3A38"/>
    </w:rPr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PagesParagraph">
    <w:name w:val="_ESP_Pages_Paragraph"/>
    <w:basedOn w:val="ECVNextPagesParagraph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  <w:style w:type="paragraph" w:customStyle="1" w:styleId="europass5fnumbered5flist">
    <w:name w:val="europass_5f_numbered_5f_list"/>
    <w:basedOn w:val="EuropassSectionDetails"/>
  </w:style>
  <w:style w:type="paragraph" w:customStyle="1" w:styleId="europass5fbulleted5flist">
    <w:name w:val="europass_5f_bulleted_5f_list"/>
    <w:basedOn w:val="EuropassSectionDetails"/>
  </w:style>
  <w:style w:type="paragraph" w:customStyle="1" w:styleId="europass5fbulleted5flistindent1">
    <w:name w:val="europass_5f_bulleted_5f_list_indent1"/>
    <w:basedOn w:val="EuropassSectionDetails"/>
  </w:style>
  <w:style w:type="paragraph" w:customStyle="1" w:styleId="europass5fbulleted5flistindent2">
    <w:name w:val="europass_5f_bulleted_5f_list_indent2"/>
    <w:basedOn w:val="EuropassSectionDetails"/>
  </w:style>
  <w:style w:type="paragraph" w:customStyle="1" w:styleId="europass5fbulleted5flistindent3">
    <w:name w:val="europass_5f_bulleted_5f_list_indent3"/>
    <w:basedOn w:val="EuropassSectionDetails"/>
  </w:style>
  <w:style w:type="paragraph" w:customStyle="1" w:styleId="europassparagraphindented">
    <w:name w:val="europass_paragraph_indented"/>
    <w:basedOn w:val="EuropassSectionDetails"/>
    <w:pPr>
      <w:ind w:left="567"/>
    </w:pPr>
  </w:style>
  <w:style w:type="paragraph" w:customStyle="1" w:styleId="europassparagraphindent1">
    <w:name w:val="europass_paragraph_indent1"/>
    <w:basedOn w:val="EuropassSectionDetails"/>
    <w:pPr>
      <w:ind w:left="213"/>
    </w:pPr>
  </w:style>
  <w:style w:type="paragraph" w:customStyle="1" w:styleId="europassparagraphindent2">
    <w:name w:val="europass_paragraph_indent2"/>
    <w:basedOn w:val="EuropassSectionDetails"/>
    <w:pPr>
      <w:ind w:left="425"/>
    </w:pPr>
  </w:style>
  <w:style w:type="paragraph" w:customStyle="1" w:styleId="europassparagraphindent3">
    <w:name w:val="europass_paragraph_indent3"/>
    <w:basedOn w:val="EuropassSectionDetails"/>
    <w:pPr>
      <w:ind w:left="638"/>
    </w:pPr>
  </w:style>
  <w:style w:type="paragraph" w:customStyle="1" w:styleId="europassparagraphalignjustify">
    <w:name w:val="europass_paragraph_align_justify"/>
    <w:basedOn w:val="EuropassSectionDetails"/>
    <w:pPr>
      <w:jc w:val="both"/>
    </w:pPr>
  </w:style>
  <w:style w:type="paragraph" w:customStyle="1" w:styleId="europassparagraphindent1justify">
    <w:name w:val="europass_paragraph_indent1_justify"/>
    <w:basedOn w:val="EuropassSectionDetails"/>
    <w:pPr>
      <w:ind w:left="213"/>
      <w:jc w:val="both"/>
    </w:pPr>
  </w:style>
  <w:style w:type="paragraph" w:customStyle="1" w:styleId="europassparagraphindent2justify">
    <w:name w:val="europass_paragraph_indent2_justify"/>
    <w:basedOn w:val="EuropassSectionDetails"/>
    <w:pPr>
      <w:ind w:left="425"/>
      <w:jc w:val="both"/>
    </w:pPr>
  </w:style>
  <w:style w:type="paragraph" w:customStyle="1" w:styleId="europassparagraphindent3justify">
    <w:name w:val="europass_paragraph_indent3_justify"/>
    <w:basedOn w:val="EuropassSectionDetails"/>
    <w:pPr>
      <w:ind w:left="638"/>
      <w:jc w:val="both"/>
    </w:pPr>
  </w:style>
  <w:style w:type="character" w:customStyle="1" w:styleId="HeaderChar">
    <w:name w:val="Header Char"/>
    <w:link w:val="Header"/>
    <w:uiPriority w:val="99"/>
    <w:rsid w:val="006F0009"/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character" w:styleId="IntenseReference">
    <w:name w:val="Intense Reference"/>
    <w:uiPriority w:val="32"/>
    <w:qFormat/>
    <w:rsid w:val="00A334E2"/>
    <w:rPr>
      <w:b/>
      <w:bCs/>
      <w:smallCaps/>
      <w:u w:val="single"/>
    </w:rPr>
  </w:style>
  <w:style w:type="character" w:styleId="BookTitle">
    <w:name w:val="Book Title"/>
    <w:uiPriority w:val="33"/>
    <w:qFormat/>
    <w:rsid w:val="00A334E2"/>
    <w:rPr>
      <w:b w:val="0"/>
      <w:bCs w:val="0"/>
      <w:smallCaps/>
      <w:spacing w:val="5"/>
    </w:rPr>
  </w:style>
  <w:style w:type="character" w:customStyle="1" w:styleId="Heading1Char">
    <w:name w:val="Heading 1 Char"/>
    <w:link w:val="Heading1"/>
    <w:uiPriority w:val="9"/>
    <w:rsid w:val="00A334E2"/>
    <w:rPr>
      <w:rFonts w:ascii="Calibri Light" w:eastAsia="SimSun" w:hAnsi="Calibri Light" w:cs="Times New Roman"/>
      <w:b/>
      <w:bCs/>
      <w:smallCaps/>
      <w:color w:val="000000"/>
      <w:sz w:val="36"/>
      <w:szCs w:val="36"/>
    </w:rPr>
  </w:style>
  <w:style w:type="character" w:customStyle="1" w:styleId="Heading2Char">
    <w:name w:val="Heading 2 Char"/>
    <w:link w:val="Heading2"/>
    <w:uiPriority w:val="9"/>
    <w:rsid w:val="00A334E2"/>
    <w:rPr>
      <w:rFonts w:ascii="Calibri Light" w:eastAsia="SimSun" w:hAnsi="Calibri Light" w:cs="Times New Roman"/>
      <w:b/>
      <w:bCs/>
      <w:smallCaps/>
      <w:color w:val="000000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A334E2"/>
    <w:rPr>
      <w:rFonts w:ascii="Calibri Light" w:eastAsia="SimSun" w:hAnsi="Calibri Light" w:cs="Times New Roman"/>
      <w:b/>
      <w:bCs/>
      <w:color w:val="000000"/>
    </w:rPr>
  </w:style>
  <w:style w:type="character" w:customStyle="1" w:styleId="Heading4Char">
    <w:name w:val="Heading 4 Char"/>
    <w:link w:val="Heading4"/>
    <w:uiPriority w:val="9"/>
    <w:semiHidden/>
    <w:rsid w:val="00A334E2"/>
    <w:rPr>
      <w:rFonts w:ascii="Calibri Light" w:eastAsia="SimSun" w:hAnsi="Calibri Light" w:cs="Times New Roman"/>
      <w:b/>
      <w:bCs/>
      <w:i/>
      <w:iCs/>
      <w:color w:val="000000"/>
    </w:rPr>
  </w:style>
  <w:style w:type="character" w:customStyle="1" w:styleId="Heading5Char">
    <w:name w:val="Heading 5 Char"/>
    <w:link w:val="Heading5"/>
    <w:uiPriority w:val="9"/>
    <w:semiHidden/>
    <w:rsid w:val="00A334E2"/>
    <w:rPr>
      <w:rFonts w:ascii="Calibri Light" w:eastAsia="SimSun" w:hAnsi="Calibri Light" w:cs="Times New Roman"/>
      <w:color w:val="323E4F"/>
    </w:rPr>
  </w:style>
  <w:style w:type="character" w:customStyle="1" w:styleId="Heading6Char">
    <w:name w:val="Heading 6 Char"/>
    <w:link w:val="Heading6"/>
    <w:uiPriority w:val="9"/>
    <w:semiHidden/>
    <w:rsid w:val="00A334E2"/>
    <w:rPr>
      <w:rFonts w:ascii="Calibri Light" w:eastAsia="SimSun" w:hAnsi="Calibri Light" w:cs="Times New Roman"/>
      <w:i/>
      <w:iCs/>
      <w:color w:val="323E4F"/>
    </w:rPr>
  </w:style>
  <w:style w:type="character" w:customStyle="1" w:styleId="Heading7Char">
    <w:name w:val="Heading 7 Char"/>
    <w:link w:val="Heading7"/>
    <w:uiPriority w:val="9"/>
    <w:semiHidden/>
    <w:rsid w:val="00A334E2"/>
    <w:rPr>
      <w:rFonts w:ascii="Calibri Light" w:eastAsia="SimSun" w:hAnsi="Calibri Light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A334E2"/>
    <w:rPr>
      <w:rFonts w:ascii="Calibri Light" w:eastAsia="SimSu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A334E2"/>
    <w:rPr>
      <w:rFonts w:ascii="Calibri Light" w:eastAsia="SimSun" w:hAnsi="Calibri Light" w:cs="Times New Roman"/>
      <w:i/>
      <w:iCs/>
      <w:color w:val="40404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334E2"/>
    <w:pPr>
      <w:spacing w:after="0" w:line="240" w:lineRule="auto"/>
      <w:contextualSpacing/>
    </w:pPr>
    <w:rPr>
      <w:rFonts w:ascii="Calibri Light" w:eastAsia="SimSun" w:hAnsi="Calibri Light"/>
      <w:color w:val="000000"/>
      <w:sz w:val="56"/>
      <w:szCs w:val="56"/>
    </w:rPr>
  </w:style>
  <w:style w:type="character" w:customStyle="1" w:styleId="TitleChar">
    <w:name w:val="Title Char"/>
    <w:link w:val="Title"/>
    <w:uiPriority w:val="10"/>
    <w:rsid w:val="00A334E2"/>
    <w:rPr>
      <w:rFonts w:ascii="Calibri Light" w:eastAsia="SimSun" w:hAnsi="Calibri Light" w:cs="Times New Roman"/>
      <w:color w:val="00000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E2"/>
    <w:pPr>
      <w:numPr>
        <w:ilvl w:val="1"/>
      </w:numPr>
    </w:pPr>
    <w:rPr>
      <w:color w:val="5A5A5A"/>
      <w:spacing w:val="10"/>
    </w:rPr>
  </w:style>
  <w:style w:type="character" w:customStyle="1" w:styleId="SubtitleChar">
    <w:name w:val="Subtitle Char"/>
    <w:link w:val="Subtitle"/>
    <w:uiPriority w:val="11"/>
    <w:rsid w:val="00A334E2"/>
    <w:rPr>
      <w:color w:val="5A5A5A"/>
      <w:spacing w:val="10"/>
    </w:rPr>
  </w:style>
  <w:style w:type="character" w:styleId="Strong">
    <w:name w:val="Strong"/>
    <w:uiPriority w:val="22"/>
    <w:qFormat/>
    <w:rsid w:val="00A334E2"/>
    <w:rPr>
      <w:b/>
      <w:bCs/>
      <w:color w:val="000000"/>
    </w:rPr>
  </w:style>
  <w:style w:type="character" w:styleId="Emphasis">
    <w:name w:val="Emphasis"/>
    <w:uiPriority w:val="20"/>
    <w:qFormat/>
    <w:rsid w:val="00A334E2"/>
    <w:rPr>
      <w:i/>
      <w:iCs/>
      <w:color w:val="auto"/>
    </w:rPr>
  </w:style>
  <w:style w:type="paragraph" w:styleId="NoSpacing">
    <w:name w:val="No Spacing"/>
    <w:uiPriority w:val="1"/>
    <w:qFormat/>
    <w:rsid w:val="00A334E2"/>
    <w:rPr>
      <w:sz w:val="22"/>
      <w:szCs w:val="22"/>
      <w:lang w:val="en-IN"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A334E2"/>
    <w:pPr>
      <w:spacing w:before="160"/>
      <w:ind w:left="720" w:right="720"/>
    </w:pPr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A334E2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E2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</w:rPr>
  </w:style>
  <w:style w:type="character" w:customStyle="1" w:styleId="IntenseQuoteChar">
    <w:name w:val="Intense Quote Char"/>
    <w:link w:val="IntenseQuote"/>
    <w:uiPriority w:val="30"/>
    <w:rsid w:val="00A334E2"/>
    <w:rPr>
      <w:color w:val="000000"/>
      <w:shd w:val="clear" w:color="auto" w:fill="F2F2F2"/>
    </w:rPr>
  </w:style>
  <w:style w:type="character" w:styleId="SubtleEmphasis">
    <w:name w:val="Subtle Emphasis"/>
    <w:uiPriority w:val="19"/>
    <w:qFormat/>
    <w:rsid w:val="00A334E2"/>
    <w:rPr>
      <w:i/>
      <w:iCs/>
      <w:color w:val="404040"/>
    </w:rPr>
  </w:style>
  <w:style w:type="character" w:styleId="IntenseEmphasis">
    <w:name w:val="Intense Emphasis"/>
    <w:uiPriority w:val="21"/>
    <w:qFormat/>
    <w:rsid w:val="00A334E2"/>
    <w:rPr>
      <w:b/>
      <w:bCs/>
      <w:i/>
      <w:iCs/>
      <w:caps/>
    </w:rPr>
  </w:style>
  <w:style w:type="character" w:styleId="SubtleReference">
    <w:name w:val="Subtle Reference"/>
    <w:uiPriority w:val="31"/>
    <w:qFormat/>
    <w:rsid w:val="00A334E2"/>
    <w:rPr>
      <w:smallCaps/>
      <w:color w:val="404040"/>
      <w:u w:val="single" w:color="7F7F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34E2"/>
    <w:pPr>
      <w:outlineLvl w:val="9"/>
    </w:pPr>
  </w:style>
  <w:style w:type="paragraph" w:styleId="ListParagraph">
    <w:name w:val="List Paragraph"/>
    <w:basedOn w:val="Normal"/>
    <w:uiPriority w:val="34"/>
    <w:qFormat/>
    <w:rsid w:val="00974174"/>
    <w:pPr>
      <w:ind w:left="720"/>
    </w:pPr>
  </w:style>
  <w:style w:type="character" w:styleId="UnresolvedMention">
    <w:name w:val="Unresolved Mention"/>
    <w:uiPriority w:val="99"/>
    <w:semiHidden/>
    <w:unhideWhenUsed/>
    <w:rsid w:val="00C122D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07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243B8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1">
    <w:name w:val="Plain Table 1"/>
    <w:basedOn w:val="TableNormal"/>
    <w:uiPriority w:val="41"/>
    <w:rsid w:val="003243B8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ListTable3-Accent5">
    <w:name w:val="List Table 3 Accent 5"/>
    <w:basedOn w:val="TableNormal"/>
    <w:uiPriority w:val="48"/>
    <w:rsid w:val="003243B8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styleId="ListTable6ColourfulAccent1">
    <w:name w:val="List Table 6 Colorful Accent 1"/>
    <w:basedOn w:val="TableNormal"/>
    <w:uiPriority w:val="51"/>
    <w:rsid w:val="003243B8"/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3-Accent3">
    <w:name w:val="List Table 3 Accent 3"/>
    <w:basedOn w:val="TableNormal"/>
    <w:uiPriority w:val="48"/>
    <w:rsid w:val="003243B8"/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65E53-2984-1A47-B61D-61628766C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2918</Characters>
  <Application>Microsoft Office Word</Application>
  <DocSecurity>0</DocSecurity>
  <Lines>67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AJAYKUMAR DHANDAPANI.doc</vt:lpstr>
    </vt:vector>
  </TitlesOfParts>
  <Company>BOSCH Group</Company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AJAYKUMAR DHANDAPANI.doc</dc:title>
  <dc:subject>Ajaykumar Dhandapani Europass CV</dc:subject>
  <dc:creator>AJAY KUMAR</dc:creator>
  <cp:keywords/>
  <dc:description/>
  <cp:lastModifiedBy>Dhandapani, Ajaykumar</cp:lastModifiedBy>
  <cp:revision>3</cp:revision>
  <cp:lastPrinted>2026-04-02T09:00:00Z</cp:lastPrinted>
  <dcterms:created xsi:type="dcterms:W3CDTF">2026-04-02T09:00:00Z</dcterms:created>
  <dcterms:modified xsi:type="dcterms:W3CDTF">2026-04-02T09:00:00Z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Ajaykumar Dhandapani</vt:lpwstr>
  </property>
  <property fmtid="{D5CDD505-2E9C-101B-9397-08002B2CF9AE}" pid="3" name="Owner">
    <vt:lpwstr>Ajaykumar Dhandapani</vt:lpwstr>
  </property>
</Properties>
</file>