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73BF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Introduction</w:t>
      </w:r>
    </w:p>
    <w:p w14:paraId="2F1A5BCD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Global marketing expansion enables companies to enter international markets and grow their customer base.</w:t>
      </w:r>
    </w:p>
    <w:p w14:paraId="21409327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5F3BEDAD">
          <v:rect id="_x0000_i1205" style="width:0;height:1.5pt" o:hralign="center" o:hrstd="t" o:hr="t" fillcolor="#a0a0a0" stroked="f"/>
        </w:pict>
      </w:r>
    </w:p>
    <w:p w14:paraId="455A042D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Company Overview</w:t>
      </w:r>
    </w:p>
    <w:p w14:paraId="295F175A" w14:textId="77777777" w:rsidR="00A97CE0" w:rsidRDefault="00A97CE0" w:rsidP="00A97CE0">
      <w:pPr>
        <w:rPr>
          <w:b/>
          <w:bCs/>
        </w:rPr>
      </w:pPr>
      <w:r w:rsidRPr="00A97CE0">
        <w:rPr>
          <w:b/>
          <w:bCs/>
        </w:rPr>
        <w:t>Nike is one of the world's leading sportswear and footwear brands with customers in more than 170 countries.</w:t>
      </w:r>
    </w:p>
    <w:p w14:paraId="70B7CC63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Products</w:t>
      </w:r>
    </w:p>
    <w:p w14:paraId="5628EBF2" w14:textId="77777777" w:rsidR="00A97CE0" w:rsidRPr="00A97CE0" w:rsidRDefault="00A97CE0" w:rsidP="00A97CE0">
      <w:pPr>
        <w:numPr>
          <w:ilvl w:val="0"/>
          <w:numId w:val="15"/>
        </w:numPr>
        <w:rPr>
          <w:b/>
          <w:bCs/>
        </w:rPr>
      </w:pPr>
      <w:r w:rsidRPr="00A97CE0">
        <w:rPr>
          <w:b/>
          <w:bCs/>
        </w:rPr>
        <w:t>Sports Shoes</w:t>
      </w:r>
    </w:p>
    <w:p w14:paraId="7AF09806" w14:textId="77777777" w:rsidR="00A97CE0" w:rsidRPr="00A97CE0" w:rsidRDefault="00A97CE0" w:rsidP="00A97CE0">
      <w:pPr>
        <w:numPr>
          <w:ilvl w:val="0"/>
          <w:numId w:val="15"/>
        </w:numPr>
        <w:rPr>
          <w:b/>
          <w:bCs/>
        </w:rPr>
      </w:pPr>
      <w:r w:rsidRPr="00A97CE0">
        <w:rPr>
          <w:b/>
          <w:bCs/>
        </w:rPr>
        <w:t>Running Shoes</w:t>
      </w:r>
    </w:p>
    <w:p w14:paraId="7B051AB5" w14:textId="77777777" w:rsidR="00A97CE0" w:rsidRPr="00A97CE0" w:rsidRDefault="00A97CE0" w:rsidP="00A97CE0">
      <w:pPr>
        <w:numPr>
          <w:ilvl w:val="0"/>
          <w:numId w:val="15"/>
        </w:numPr>
        <w:rPr>
          <w:b/>
          <w:bCs/>
        </w:rPr>
      </w:pPr>
      <w:r w:rsidRPr="00A97CE0">
        <w:rPr>
          <w:b/>
          <w:bCs/>
        </w:rPr>
        <w:t>Sports Apparel</w:t>
      </w:r>
    </w:p>
    <w:p w14:paraId="0DDE8DC3" w14:textId="77777777" w:rsidR="00A97CE0" w:rsidRPr="00A97CE0" w:rsidRDefault="00A97CE0" w:rsidP="00A97CE0">
      <w:pPr>
        <w:numPr>
          <w:ilvl w:val="0"/>
          <w:numId w:val="15"/>
        </w:numPr>
        <w:rPr>
          <w:b/>
          <w:bCs/>
        </w:rPr>
      </w:pPr>
      <w:r w:rsidRPr="00A97CE0">
        <w:rPr>
          <w:b/>
          <w:bCs/>
        </w:rPr>
        <w:t>Accessories</w:t>
      </w:r>
    </w:p>
    <w:p w14:paraId="431785C7" w14:textId="452F27AC" w:rsidR="00A97CE0" w:rsidRPr="00A97CE0" w:rsidRDefault="00A97CE0" w:rsidP="00A97CE0">
      <w:pPr>
        <w:numPr>
          <w:ilvl w:val="0"/>
          <w:numId w:val="15"/>
        </w:numPr>
        <w:rPr>
          <w:b/>
          <w:bCs/>
        </w:rPr>
      </w:pPr>
      <w:r w:rsidRPr="00A97CE0">
        <w:rPr>
          <w:b/>
          <w:bCs/>
        </w:rPr>
        <w:t>Fitness Products</w:t>
      </w:r>
    </w:p>
    <w:p w14:paraId="400FABD7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1919DD71">
          <v:rect id="_x0000_i1206" style="width:0;height:1.5pt" o:hralign="center" o:hrstd="t" o:hr="t" fillcolor="#a0a0a0" stroked="f"/>
        </w:pict>
      </w:r>
    </w:p>
    <w:p w14:paraId="34403045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Target Countries</w:t>
      </w:r>
    </w:p>
    <w:p w14:paraId="1D88A6C1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India</w:t>
      </w:r>
    </w:p>
    <w:p w14:paraId="1E71EBDE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United States</w:t>
      </w:r>
    </w:p>
    <w:p w14:paraId="13726E81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United Kingdom</w:t>
      </w:r>
    </w:p>
    <w:p w14:paraId="28060FF3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Germany</w:t>
      </w:r>
    </w:p>
    <w:p w14:paraId="0B9EA2E4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Australia</w:t>
      </w:r>
    </w:p>
    <w:p w14:paraId="5FDBAE7D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1050F87E">
          <v:rect id="_x0000_i1207" style="width:0;height:1.5pt" o:hralign="center" o:hrstd="t" o:hr="t" fillcolor="#a0a0a0" stroked="f"/>
        </w:pict>
      </w:r>
    </w:p>
    <w:p w14:paraId="09C1CAF4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Market Opportunities</w:t>
      </w:r>
    </w:p>
    <w:p w14:paraId="6A93A870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Growing e-commerce</w:t>
      </w:r>
    </w:p>
    <w:p w14:paraId="3DB1BA90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Increasing internet users</w:t>
      </w:r>
    </w:p>
    <w:p w14:paraId="664EF309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Rising mobile shopping</w:t>
      </w:r>
    </w:p>
    <w:p w14:paraId="7DCEA078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High demand for sportswear</w:t>
      </w:r>
    </w:p>
    <w:p w14:paraId="396E8F6A" w14:textId="77777777" w:rsid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0D59B558">
          <v:rect id="_x0000_i1208" style="width:0;height:1.5pt" o:hralign="center" o:hrstd="t" o:hr="t" fillcolor="#a0a0a0" stroked="f"/>
        </w:pict>
      </w:r>
    </w:p>
    <w:p w14:paraId="1DB77ED4" w14:textId="77777777" w:rsidR="00A97CE0" w:rsidRDefault="00A97CE0" w:rsidP="00A97CE0">
      <w:pPr>
        <w:rPr>
          <w:b/>
          <w:bCs/>
        </w:rPr>
      </w:pPr>
    </w:p>
    <w:p w14:paraId="6776682C" w14:textId="77777777" w:rsidR="00A97CE0" w:rsidRDefault="00A97CE0" w:rsidP="00A97CE0">
      <w:pPr>
        <w:rPr>
          <w:b/>
          <w:bCs/>
        </w:rPr>
      </w:pPr>
    </w:p>
    <w:p w14:paraId="131B4151" w14:textId="77777777" w:rsidR="00A97CE0" w:rsidRDefault="00A97CE0" w:rsidP="00A97CE0">
      <w:pPr>
        <w:rPr>
          <w:b/>
          <w:bCs/>
        </w:rPr>
      </w:pPr>
    </w:p>
    <w:p w14:paraId="5CFD296E" w14:textId="515EB1ED" w:rsidR="00A97CE0" w:rsidRDefault="00A97CE0" w:rsidP="00A97CE0">
      <w:pPr>
        <w:rPr>
          <w:b/>
          <w:bCs/>
        </w:rPr>
      </w:pPr>
    </w:p>
    <w:p w14:paraId="5E40D489" w14:textId="44873C25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lastRenderedPageBreak/>
        <w:t xml:space="preserve"> Customer Preferences</w:t>
      </w:r>
    </w:p>
    <w:p w14:paraId="78268048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Customers in global markets generally prefer:</w:t>
      </w:r>
    </w:p>
    <w:p w14:paraId="7814354D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High-quality products</w:t>
      </w:r>
    </w:p>
    <w:p w14:paraId="3A4DC196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Affordable pricing</w:t>
      </w:r>
    </w:p>
    <w:p w14:paraId="54085FA6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Fast delivery</w:t>
      </w:r>
    </w:p>
    <w:p w14:paraId="604A3A12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Easy product returns</w:t>
      </w:r>
    </w:p>
    <w:p w14:paraId="1AA2AB6B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Secure online payments</w:t>
      </w:r>
    </w:p>
    <w:p w14:paraId="6D96EA68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Personalized shopping experiences</w:t>
      </w:r>
    </w:p>
    <w:p w14:paraId="51AB7D02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Mobile-friendly websites</w:t>
      </w:r>
    </w:p>
    <w:p w14:paraId="3AE79EDA" w14:textId="77777777" w:rsidR="00A97CE0" w:rsidRPr="00A97CE0" w:rsidRDefault="00A97CE0" w:rsidP="00A97CE0">
      <w:pPr>
        <w:numPr>
          <w:ilvl w:val="0"/>
          <w:numId w:val="16"/>
        </w:numPr>
        <w:rPr>
          <w:b/>
          <w:bCs/>
        </w:rPr>
      </w:pPr>
      <w:r w:rsidRPr="00A97CE0">
        <w:rPr>
          <w:b/>
          <w:bCs/>
        </w:rPr>
        <w:t>Local language support</w:t>
      </w:r>
    </w:p>
    <w:p w14:paraId="41CF8B72" w14:textId="77FBA979" w:rsid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10D0949D">
          <v:rect id="_x0000_i1221" style="width:0;height:1.5pt" o:hralign="center" o:hrstd="t" o:hr="t" fillcolor="#a0a0a0" stroked="f"/>
        </w:pict>
      </w:r>
    </w:p>
    <w:p w14:paraId="0681426F" w14:textId="697DD8B1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Competitor Analysis Summary</w:t>
      </w:r>
    </w:p>
    <w:p w14:paraId="27DE5EB6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Major competitors include:</w:t>
      </w:r>
    </w:p>
    <w:p w14:paraId="18E44369" w14:textId="77777777" w:rsidR="00A97CE0" w:rsidRPr="00A97CE0" w:rsidRDefault="00A97CE0" w:rsidP="00A97CE0">
      <w:pPr>
        <w:numPr>
          <w:ilvl w:val="0"/>
          <w:numId w:val="17"/>
        </w:numPr>
        <w:rPr>
          <w:b/>
          <w:bCs/>
        </w:rPr>
      </w:pPr>
      <w:r w:rsidRPr="00A97CE0">
        <w:rPr>
          <w:b/>
          <w:bCs/>
        </w:rPr>
        <w:t>Adidas</w:t>
      </w:r>
    </w:p>
    <w:p w14:paraId="07FADE14" w14:textId="77777777" w:rsidR="00A97CE0" w:rsidRPr="00A97CE0" w:rsidRDefault="00A97CE0" w:rsidP="00A97CE0">
      <w:pPr>
        <w:numPr>
          <w:ilvl w:val="0"/>
          <w:numId w:val="17"/>
        </w:numPr>
        <w:rPr>
          <w:b/>
          <w:bCs/>
        </w:rPr>
      </w:pPr>
      <w:r w:rsidRPr="00A97CE0">
        <w:rPr>
          <w:b/>
          <w:bCs/>
        </w:rPr>
        <w:t>Puma</w:t>
      </w:r>
    </w:p>
    <w:p w14:paraId="3E264AF4" w14:textId="77777777" w:rsidR="00A97CE0" w:rsidRPr="00A97CE0" w:rsidRDefault="00A97CE0" w:rsidP="00A97CE0">
      <w:pPr>
        <w:numPr>
          <w:ilvl w:val="0"/>
          <w:numId w:val="17"/>
        </w:numPr>
        <w:rPr>
          <w:b/>
          <w:bCs/>
        </w:rPr>
      </w:pPr>
      <w:r w:rsidRPr="00A97CE0">
        <w:rPr>
          <w:b/>
          <w:bCs/>
        </w:rPr>
        <w:t>Under Armour</w:t>
      </w:r>
    </w:p>
    <w:p w14:paraId="5E165A7D" w14:textId="77777777" w:rsidR="00A97CE0" w:rsidRPr="00A97CE0" w:rsidRDefault="00A97CE0" w:rsidP="00A97CE0">
      <w:pPr>
        <w:numPr>
          <w:ilvl w:val="0"/>
          <w:numId w:val="17"/>
        </w:numPr>
        <w:rPr>
          <w:b/>
          <w:bCs/>
        </w:rPr>
      </w:pPr>
      <w:r w:rsidRPr="00A97CE0">
        <w:rPr>
          <w:b/>
          <w:bCs/>
        </w:rPr>
        <w:t>New Balance</w:t>
      </w:r>
    </w:p>
    <w:p w14:paraId="484C4365" w14:textId="0E7A4B23" w:rsidR="00A97CE0" w:rsidRDefault="00A97CE0" w:rsidP="00A97CE0">
      <w:pPr>
        <w:numPr>
          <w:ilvl w:val="0"/>
          <w:numId w:val="17"/>
        </w:numPr>
        <w:rPr>
          <w:b/>
          <w:bCs/>
        </w:rPr>
      </w:pPr>
      <w:r w:rsidRPr="00A97CE0">
        <w:rPr>
          <w:b/>
          <w:bCs/>
        </w:rPr>
        <w:t>Decathlon</w:t>
      </w:r>
    </w:p>
    <w:p w14:paraId="39EB53D0" w14:textId="7F405CD0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0BB6CF6E">
          <v:rect id="_x0000_i1222" style="width:0;height:1.5pt" o:hralign="center" o:hrstd="t" o:hr="t" fillcolor="#a0a0a0" stroked="f"/>
        </w:pict>
      </w:r>
    </w:p>
    <w:p w14:paraId="10BDF1F7" w14:textId="2FDCE50F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Challenges</w:t>
      </w:r>
    </w:p>
    <w:p w14:paraId="5001EA60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Nike may face several challenges while expanding globally:</w:t>
      </w:r>
    </w:p>
    <w:p w14:paraId="74894B4D" w14:textId="77777777" w:rsidR="00A97CE0" w:rsidRPr="00A97CE0" w:rsidRDefault="00A97CE0" w:rsidP="00A97CE0">
      <w:pPr>
        <w:numPr>
          <w:ilvl w:val="0"/>
          <w:numId w:val="18"/>
        </w:numPr>
        <w:rPr>
          <w:b/>
          <w:bCs/>
        </w:rPr>
      </w:pPr>
      <w:r w:rsidRPr="00A97CE0">
        <w:rPr>
          <w:b/>
          <w:bCs/>
        </w:rPr>
        <w:t>Intense market competition</w:t>
      </w:r>
    </w:p>
    <w:p w14:paraId="521AAE6D" w14:textId="77777777" w:rsidR="00A97CE0" w:rsidRPr="00A97CE0" w:rsidRDefault="00A97CE0" w:rsidP="00A97CE0">
      <w:pPr>
        <w:numPr>
          <w:ilvl w:val="0"/>
          <w:numId w:val="18"/>
        </w:numPr>
        <w:rPr>
          <w:b/>
          <w:bCs/>
        </w:rPr>
      </w:pPr>
      <w:r w:rsidRPr="00A97CE0">
        <w:rPr>
          <w:b/>
          <w:bCs/>
        </w:rPr>
        <w:t>Cultural differences</w:t>
      </w:r>
    </w:p>
    <w:p w14:paraId="64A26356" w14:textId="77777777" w:rsidR="00A97CE0" w:rsidRPr="00A97CE0" w:rsidRDefault="00A97CE0" w:rsidP="00A97CE0">
      <w:pPr>
        <w:numPr>
          <w:ilvl w:val="0"/>
          <w:numId w:val="18"/>
        </w:numPr>
        <w:rPr>
          <w:b/>
          <w:bCs/>
        </w:rPr>
      </w:pPr>
      <w:r w:rsidRPr="00A97CE0">
        <w:rPr>
          <w:b/>
          <w:bCs/>
        </w:rPr>
        <w:t>Government regulations</w:t>
      </w:r>
    </w:p>
    <w:p w14:paraId="44C9CEFB" w14:textId="77777777" w:rsidR="00A97CE0" w:rsidRPr="00A97CE0" w:rsidRDefault="00A97CE0" w:rsidP="00A97CE0">
      <w:pPr>
        <w:numPr>
          <w:ilvl w:val="0"/>
          <w:numId w:val="18"/>
        </w:numPr>
        <w:rPr>
          <w:b/>
          <w:bCs/>
        </w:rPr>
      </w:pPr>
      <w:r w:rsidRPr="00A97CE0">
        <w:rPr>
          <w:b/>
          <w:bCs/>
        </w:rPr>
        <w:t>Import and export policies</w:t>
      </w:r>
    </w:p>
    <w:p w14:paraId="2B8FF11D" w14:textId="77777777" w:rsidR="00A97CE0" w:rsidRPr="00A97CE0" w:rsidRDefault="00A97CE0" w:rsidP="00A97CE0">
      <w:pPr>
        <w:numPr>
          <w:ilvl w:val="0"/>
          <w:numId w:val="18"/>
        </w:numPr>
        <w:rPr>
          <w:b/>
          <w:bCs/>
        </w:rPr>
      </w:pPr>
      <w:r w:rsidRPr="00A97CE0">
        <w:rPr>
          <w:b/>
          <w:bCs/>
        </w:rPr>
        <w:t>Logistics and shipping costs</w:t>
      </w:r>
    </w:p>
    <w:p w14:paraId="4C21A0CE" w14:textId="77777777" w:rsidR="00A97CE0" w:rsidRPr="00A97CE0" w:rsidRDefault="00A97CE0" w:rsidP="00A97CE0">
      <w:pPr>
        <w:numPr>
          <w:ilvl w:val="0"/>
          <w:numId w:val="18"/>
        </w:numPr>
        <w:rPr>
          <w:b/>
          <w:bCs/>
        </w:rPr>
      </w:pPr>
      <w:r w:rsidRPr="00A97CE0">
        <w:rPr>
          <w:b/>
          <w:bCs/>
        </w:rPr>
        <w:t>Customer trust in new markets</w:t>
      </w:r>
    </w:p>
    <w:p w14:paraId="237CD4B7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0E9A8052">
          <v:rect id="_x0000_i1210" style="width:0;height:1.5pt" o:hralign="center" o:hrstd="t" o:hr="t" fillcolor="#a0a0a0" stroked="f"/>
        </w:pict>
      </w:r>
    </w:p>
    <w:p w14:paraId="077C297F" w14:textId="77777777" w:rsidR="00A97CE0" w:rsidRDefault="00A97CE0" w:rsidP="00A97CE0">
      <w:pPr>
        <w:rPr>
          <w:b/>
          <w:bCs/>
        </w:rPr>
      </w:pPr>
    </w:p>
    <w:p w14:paraId="4EC0E69A" w14:textId="77777777" w:rsidR="00A97CE0" w:rsidRDefault="00A97CE0" w:rsidP="00A97CE0">
      <w:pPr>
        <w:rPr>
          <w:b/>
          <w:bCs/>
        </w:rPr>
      </w:pPr>
    </w:p>
    <w:p w14:paraId="0A5A1715" w14:textId="4150AB1A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lastRenderedPageBreak/>
        <w:t xml:space="preserve"> Recommendations</w:t>
      </w:r>
    </w:p>
    <w:p w14:paraId="3D344484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To achieve successful global expansion, Nike should:</w:t>
      </w:r>
    </w:p>
    <w:p w14:paraId="19354529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Invest in SEO and local search optimization.</w:t>
      </w:r>
    </w:p>
    <w:p w14:paraId="2BAAFB21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Launch country-specific Google Ads campaigns.</w:t>
      </w:r>
    </w:p>
    <w:p w14:paraId="5970F488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Collaborate with local influencers.</w:t>
      </w:r>
    </w:p>
    <w:p w14:paraId="5D61F38D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Use personalized email marketing.</w:t>
      </w:r>
    </w:p>
    <w:p w14:paraId="11C94284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Create multilingual websites.</w:t>
      </w:r>
    </w:p>
    <w:p w14:paraId="710970B5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Offer local payment methods.</w:t>
      </w:r>
    </w:p>
    <w:p w14:paraId="1235B6C9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Improve customer support in regional languages.</w:t>
      </w:r>
    </w:p>
    <w:p w14:paraId="31B1E735" w14:textId="77777777" w:rsidR="00A97CE0" w:rsidRPr="00A97CE0" w:rsidRDefault="00A97CE0" w:rsidP="00A97CE0">
      <w:pPr>
        <w:numPr>
          <w:ilvl w:val="0"/>
          <w:numId w:val="19"/>
        </w:numPr>
        <w:rPr>
          <w:b/>
          <w:bCs/>
        </w:rPr>
      </w:pPr>
      <w:r w:rsidRPr="00A97CE0">
        <w:rPr>
          <w:b/>
          <w:bCs/>
        </w:rPr>
        <w:t>Focus on mobile-first marketing strategies.</w:t>
      </w:r>
    </w:p>
    <w:p w14:paraId="10FF99D9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053EED51">
          <v:rect id="_x0000_i1236" style="width:0;height:1.5pt" o:hralign="center" o:hrstd="t" o:hr="t" fillcolor="#a0a0a0" stroked="f"/>
        </w:pict>
      </w:r>
    </w:p>
    <w:p w14:paraId="38BDD926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10. Expected Outcomes</w:t>
      </w:r>
    </w:p>
    <w:p w14:paraId="66404CF0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The proposed strategy is expected to achieve:</w:t>
      </w:r>
    </w:p>
    <w:p w14:paraId="4BD46DA0" w14:textId="77777777" w:rsidR="00A97CE0" w:rsidRPr="00A97CE0" w:rsidRDefault="00A97CE0" w:rsidP="00A97CE0">
      <w:pPr>
        <w:numPr>
          <w:ilvl w:val="0"/>
          <w:numId w:val="20"/>
        </w:numPr>
        <w:rPr>
          <w:b/>
          <w:bCs/>
        </w:rPr>
      </w:pPr>
      <w:r w:rsidRPr="00A97CE0">
        <w:rPr>
          <w:b/>
          <w:bCs/>
        </w:rPr>
        <w:t>Increased international website traffic</w:t>
      </w:r>
    </w:p>
    <w:p w14:paraId="2F7E762E" w14:textId="77777777" w:rsidR="00A97CE0" w:rsidRPr="00A97CE0" w:rsidRDefault="00A97CE0" w:rsidP="00A97CE0">
      <w:pPr>
        <w:numPr>
          <w:ilvl w:val="0"/>
          <w:numId w:val="20"/>
        </w:numPr>
        <w:rPr>
          <w:b/>
          <w:bCs/>
        </w:rPr>
      </w:pPr>
      <w:r w:rsidRPr="00A97CE0">
        <w:rPr>
          <w:b/>
          <w:bCs/>
        </w:rPr>
        <w:t>Higher customer engagement</w:t>
      </w:r>
    </w:p>
    <w:p w14:paraId="2188A17F" w14:textId="77777777" w:rsidR="00A97CE0" w:rsidRPr="00A97CE0" w:rsidRDefault="00A97CE0" w:rsidP="00A97CE0">
      <w:pPr>
        <w:numPr>
          <w:ilvl w:val="0"/>
          <w:numId w:val="20"/>
        </w:numPr>
        <w:rPr>
          <w:b/>
          <w:bCs/>
        </w:rPr>
      </w:pPr>
      <w:r w:rsidRPr="00A97CE0">
        <w:rPr>
          <w:b/>
          <w:bCs/>
        </w:rPr>
        <w:t>Improved brand awareness</w:t>
      </w:r>
    </w:p>
    <w:p w14:paraId="11A8565D" w14:textId="77777777" w:rsidR="00A97CE0" w:rsidRPr="00A97CE0" w:rsidRDefault="00A97CE0" w:rsidP="00A97CE0">
      <w:pPr>
        <w:numPr>
          <w:ilvl w:val="0"/>
          <w:numId w:val="20"/>
        </w:numPr>
        <w:rPr>
          <w:b/>
          <w:bCs/>
        </w:rPr>
      </w:pPr>
      <w:r w:rsidRPr="00A97CE0">
        <w:rPr>
          <w:b/>
          <w:bCs/>
        </w:rPr>
        <w:t>Growth in online sales</w:t>
      </w:r>
    </w:p>
    <w:p w14:paraId="0205DD5E" w14:textId="77777777" w:rsidR="00A97CE0" w:rsidRPr="00A97CE0" w:rsidRDefault="00A97CE0" w:rsidP="00A97CE0">
      <w:pPr>
        <w:numPr>
          <w:ilvl w:val="0"/>
          <w:numId w:val="20"/>
        </w:numPr>
        <w:rPr>
          <w:b/>
          <w:bCs/>
        </w:rPr>
      </w:pPr>
      <w:r w:rsidRPr="00A97CE0">
        <w:rPr>
          <w:b/>
          <w:bCs/>
        </w:rPr>
        <w:t>Better customer retention</w:t>
      </w:r>
    </w:p>
    <w:p w14:paraId="360A1FBD" w14:textId="77777777" w:rsidR="00A97CE0" w:rsidRPr="00A97CE0" w:rsidRDefault="00A97CE0" w:rsidP="00A97CE0">
      <w:pPr>
        <w:numPr>
          <w:ilvl w:val="0"/>
          <w:numId w:val="20"/>
        </w:numPr>
        <w:rPr>
          <w:b/>
          <w:bCs/>
        </w:rPr>
      </w:pPr>
      <w:r w:rsidRPr="00A97CE0">
        <w:rPr>
          <w:b/>
          <w:bCs/>
        </w:rPr>
        <w:t>Stronger competitive advantage</w:t>
      </w:r>
    </w:p>
    <w:p w14:paraId="3D705F2B" w14:textId="77777777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pict w14:anchorId="5A22F692">
          <v:rect id="_x0000_i1237" style="width:0;height:1.5pt" o:hralign="center" o:hrstd="t" o:hr="t" fillcolor="#a0a0a0" stroked="f"/>
        </w:pict>
      </w:r>
    </w:p>
    <w:p w14:paraId="1AFFC65F" w14:textId="2A968941" w:rsidR="00A97CE0" w:rsidRPr="00A97CE0" w:rsidRDefault="00A97CE0" w:rsidP="00A97CE0">
      <w:pPr>
        <w:rPr>
          <w:b/>
          <w:bCs/>
        </w:rPr>
      </w:pPr>
      <w:r w:rsidRPr="00A97CE0">
        <w:rPr>
          <w:b/>
          <w:bCs/>
        </w:rPr>
        <w:t>Conclusion</w:t>
      </w:r>
    </w:p>
    <w:p w14:paraId="51E43DD9" w14:textId="5449D8F9" w:rsidR="00A97CE0" w:rsidRDefault="00A97CE0" w:rsidP="00A97CE0">
      <w:pPr>
        <w:rPr>
          <w:b/>
          <w:bCs/>
        </w:rPr>
      </w:pPr>
      <w:r w:rsidRPr="00A97CE0">
        <w:rPr>
          <w:b/>
          <w:bCs/>
        </w:rPr>
        <w:t>Expanding into international markets will improve Nike's revenue, customer reach, and brand recognition.</w:t>
      </w:r>
    </w:p>
    <w:p w14:paraId="08FA8A54" w14:textId="77777777" w:rsidR="00A97CE0" w:rsidRDefault="00A97CE0" w:rsidP="00A97CE0">
      <w:pPr>
        <w:rPr>
          <w:b/>
          <w:bCs/>
        </w:rPr>
      </w:pPr>
    </w:p>
    <w:p w14:paraId="30E768E4" w14:textId="77777777" w:rsidR="00A97CE0" w:rsidRDefault="00A97CE0" w:rsidP="00A97CE0">
      <w:pPr>
        <w:rPr>
          <w:b/>
          <w:bCs/>
        </w:rPr>
      </w:pPr>
    </w:p>
    <w:p w14:paraId="4B570D46" w14:textId="77777777" w:rsidR="00A97CE0" w:rsidRDefault="00A97CE0" w:rsidP="00A97CE0">
      <w:pPr>
        <w:rPr>
          <w:b/>
          <w:bCs/>
        </w:rPr>
      </w:pPr>
    </w:p>
    <w:p w14:paraId="25437021" w14:textId="77777777" w:rsidR="00A97CE0" w:rsidRDefault="00A97CE0" w:rsidP="00A97CE0">
      <w:pPr>
        <w:rPr>
          <w:b/>
          <w:bCs/>
        </w:rPr>
      </w:pPr>
    </w:p>
    <w:p w14:paraId="2B82FE13" w14:textId="77777777" w:rsidR="00A97CE0" w:rsidRDefault="00A97CE0" w:rsidP="00A97CE0">
      <w:pPr>
        <w:rPr>
          <w:b/>
          <w:bCs/>
        </w:rPr>
      </w:pPr>
    </w:p>
    <w:p w14:paraId="24A5AE56" w14:textId="77777777" w:rsidR="00A97CE0" w:rsidRDefault="00A97CE0" w:rsidP="00A97CE0">
      <w:pPr>
        <w:rPr>
          <w:b/>
          <w:bCs/>
        </w:rPr>
      </w:pPr>
    </w:p>
    <w:p w14:paraId="2D095510" w14:textId="77777777" w:rsidR="00A97CE0" w:rsidRDefault="00A97CE0" w:rsidP="00A97CE0">
      <w:pPr>
        <w:rPr>
          <w:b/>
          <w:bCs/>
        </w:rPr>
      </w:pPr>
    </w:p>
    <w:p w14:paraId="33B7B008" w14:textId="77777777" w:rsidR="00A97CE0" w:rsidRPr="00A97CE0" w:rsidRDefault="00A97CE0" w:rsidP="00A97CE0"/>
    <w:sectPr w:rsidR="00A97CE0" w:rsidRPr="00A97CE0" w:rsidSect="00A97CE0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6D"/>
    <w:multiLevelType w:val="multilevel"/>
    <w:tmpl w:val="1DF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167AE"/>
    <w:multiLevelType w:val="multilevel"/>
    <w:tmpl w:val="8B82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139A9"/>
    <w:multiLevelType w:val="multilevel"/>
    <w:tmpl w:val="A64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0B7D"/>
    <w:multiLevelType w:val="multilevel"/>
    <w:tmpl w:val="B92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F4C9D"/>
    <w:multiLevelType w:val="multilevel"/>
    <w:tmpl w:val="CC6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0659D"/>
    <w:multiLevelType w:val="multilevel"/>
    <w:tmpl w:val="F78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71C8E"/>
    <w:multiLevelType w:val="multilevel"/>
    <w:tmpl w:val="4B5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F66F4"/>
    <w:multiLevelType w:val="multilevel"/>
    <w:tmpl w:val="CEF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B2083"/>
    <w:multiLevelType w:val="multilevel"/>
    <w:tmpl w:val="FAF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238AD"/>
    <w:multiLevelType w:val="multilevel"/>
    <w:tmpl w:val="F47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C6F87"/>
    <w:multiLevelType w:val="multilevel"/>
    <w:tmpl w:val="A5E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E4BF0"/>
    <w:multiLevelType w:val="multilevel"/>
    <w:tmpl w:val="1A5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F180F"/>
    <w:multiLevelType w:val="multilevel"/>
    <w:tmpl w:val="482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246A8"/>
    <w:multiLevelType w:val="multilevel"/>
    <w:tmpl w:val="B83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04E77"/>
    <w:multiLevelType w:val="multilevel"/>
    <w:tmpl w:val="F2F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A2D1F"/>
    <w:multiLevelType w:val="multilevel"/>
    <w:tmpl w:val="76C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92F97"/>
    <w:multiLevelType w:val="multilevel"/>
    <w:tmpl w:val="BEC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17670"/>
    <w:multiLevelType w:val="multilevel"/>
    <w:tmpl w:val="E8E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95E0A"/>
    <w:multiLevelType w:val="multilevel"/>
    <w:tmpl w:val="E50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860A0"/>
    <w:multiLevelType w:val="multilevel"/>
    <w:tmpl w:val="5C7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19173">
    <w:abstractNumId w:val="11"/>
  </w:num>
  <w:num w:numId="2" w16cid:durableId="88427049">
    <w:abstractNumId w:val="19"/>
  </w:num>
  <w:num w:numId="3" w16cid:durableId="410851590">
    <w:abstractNumId w:val="13"/>
  </w:num>
  <w:num w:numId="4" w16cid:durableId="806556918">
    <w:abstractNumId w:val="4"/>
  </w:num>
  <w:num w:numId="5" w16cid:durableId="2032367848">
    <w:abstractNumId w:val="12"/>
  </w:num>
  <w:num w:numId="6" w16cid:durableId="619382100">
    <w:abstractNumId w:val="8"/>
  </w:num>
  <w:num w:numId="7" w16cid:durableId="472716579">
    <w:abstractNumId w:val="1"/>
  </w:num>
  <w:num w:numId="8" w16cid:durableId="714046690">
    <w:abstractNumId w:val="3"/>
  </w:num>
  <w:num w:numId="9" w16cid:durableId="746851541">
    <w:abstractNumId w:val="7"/>
  </w:num>
  <w:num w:numId="10" w16cid:durableId="1000619709">
    <w:abstractNumId w:val="18"/>
  </w:num>
  <w:num w:numId="11" w16cid:durableId="36858032">
    <w:abstractNumId w:val="2"/>
  </w:num>
  <w:num w:numId="12" w16cid:durableId="1022979852">
    <w:abstractNumId w:val="16"/>
  </w:num>
  <w:num w:numId="13" w16cid:durableId="1154177648">
    <w:abstractNumId w:val="17"/>
  </w:num>
  <w:num w:numId="14" w16cid:durableId="14891561">
    <w:abstractNumId w:val="9"/>
  </w:num>
  <w:num w:numId="15" w16cid:durableId="862130384">
    <w:abstractNumId w:val="5"/>
  </w:num>
  <w:num w:numId="16" w16cid:durableId="1720785654">
    <w:abstractNumId w:val="10"/>
  </w:num>
  <w:num w:numId="17" w16cid:durableId="81343688">
    <w:abstractNumId w:val="6"/>
  </w:num>
  <w:num w:numId="18" w16cid:durableId="1324549071">
    <w:abstractNumId w:val="15"/>
  </w:num>
  <w:num w:numId="19" w16cid:durableId="96367555">
    <w:abstractNumId w:val="0"/>
  </w:num>
  <w:num w:numId="20" w16cid:durableId="3420530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E0"/>
    <w:rsid w:val="001E6EF5"/>
    <w:rsid w:val="00A9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C144"/>
  <w15:chartTrackingRefBased/>
  <w15:docId w15:val="{B6B85B5F-C530-46EF-BBFB-D77070763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Vamsi</dc:creator>
  <cp:keywords/>
  <dc:description/>
  <cp:lastModifiedBy>Ajay Vamsi</cp:lastModifiedBy>
  <cp:revision>1</cp:revision>
  <dcterms:created xsi:type="dcterms:W3CDTF">2026-06-27T05:37:00Z</dcterms:created>
  <dcterms:modified xsi:type="dcterms:W3CDTF">2026-06-27T05:45:00Z</dcterms:modified>
</cp:coreProperties>
</file>