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ind w:right="440"/>
        <w:jc w:val="left"/>
        <w:rPr>
          <w:color w:val="0085c3"/>
          <w:sz w:val="28"/>
          <w:szCs w:val="24"/>
          <w:lang w:val="en-US"/>
        </w:rPr>
      </w:pPr>
      <w:r>
        <w:rPr>
          <w:color w:val="0085c3"/>
          <w:sz w:val="28"/>
          <w:szCs w:val="24"/>
          <w:lang w:val="en-US"/>
        </w:rPr>
        <w:t>Beesetty</w:t>
      </w:r>
      <w:r>
        <w:rPr>
          <w:color w:val="0085c3"/>
          <w:sz w:val="28"/>
          <w:szCs w:val="24"/>
          <w:lang w:val="en-US"/>
        </w:rPr>
        <w:t xml:space="preserve"> Sai</w:t>
      </w:r>
      <w:r>
        <w:rPr>
          <w:color w:val="0085c3"/>
          <w:sz w:val="28"/>
          <w:szCs w:val="24"/>
          <w:lang w:val="en-US"/>
        </w:rPr>
        <w:t>,</w:t>
      </w:r>
      <w:r>
        <w:rPr>
          <w:color w:val="0085c3"/>
          <w:sz w:val="28"/>
          <w:szCs w:val="24"/>
          <w:lang w:val="en-US"/>
        </w:rPr>
        <w:t xml:space="preserve"> </w:t>
      </w:r>
    </w:p>
    <w:p>
      <w:pPr>
        <w:pStyle w:val="style31"/>
        <w:ind w:right="440"/>
        <w:jc w:val="left"/>
        <w:rPr>
          <w:color w:val="0085c3"/>
          <w:sz w:val="28"/>
          <w:szCs w:val="24"/>
          <w:lang w:val="en-US"/>
        </w:rPr>
      </w:pPr>
      <w:r>
        <w:rPr>
          <w:color w:val="0085c3"/>
          <w:sz w:val="28"/>
          <w:szCs w:val="24"/>
          <w:lang w:val="en-US"/>
        </w:rPr>
        <w:t>Assistant Systems</w:t>
      </w:r>
      <w:r>
        <w:rPr>
          <w:color w:val="0085c3"/>
          <w:sz w:val="28"/>
          <w:szCs w:val="24"/>
          <w:lang w:val="en-US"/>
        </w:rPr>
        <w:t xml:space="preserve"> Engineer</w:t>
      </w:r>
    </w:p>
    <w:p>
      <w:pPr>
        <w:pStyle w:val="style31"/>
        <w:ind w:right="440"/>
        <w:jc w:val="left"/>
        <w:rPr>
          <w:color w:val="0085c3"/>
          <w:sz w:val="28"/>
          <w:szCs w:val="24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74930</wp:posOffset>
                </wp:positionV>
                <wp:extent cx="6709409" cy="22860"/>
                <wp:effectExtent l="0" t="0" r="34290" b="3429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709409" cy="2286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12.0pt,5.9pt" to="516.3pt,7.7000003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</w:p>
    <w:p>
      <w:pPr>
        <w:pStyle w:val="style4099"/>
        <w:rPr/>
      </w:pPr>
      <w:r>
        <w:t>Experience Summary</w:t>
      </w:r>
    </w:p>
    <w:p>
      <w:pPr>
        <w:pStyle w:val="style31"/>
        <w:ind w:right="440"/>
        <w:jc w:val="left"/>
        <w:rPr>
          <w:lang w:val="en-US"/>
        </w:rPr>
      </w:pP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auto" w:line="36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Around</w:t>
      </w:r>
      <w:r>
        <w:rPr>
          <w:rFonts w:ascii="Trebuchet MS" w:hAnsi="Trebuchet MS"/>
          <w:lang w:val="en-US"/>
        </w:rPr>
        <w:t xml:space="preserve"> </w:t>
      </w:r>
      <w:r>
        <w:rPr>
          <w:rFonts w:ascii="Trebuchet MS" w:hAnsi="Trebuchet MS"/>
          <w:lang w:val="en-US"/>
        </w:rPr>
        <w:t>2</w:t>
      </w:r>
      <w:r>
        <w:rPr>
          <w:rFonts w:ascii="Trebuchet MS" w:hAnsi="Trebuchet MS"/>
          <w:lang w:val="en-US"/>
        </w:rPr>
        <w:t xml:space="preserve"> </w:t>
      </w:r>
      <w:r>
        <w:rPr>
          <w:rFonts w:ascii="Trebuchet MS" w:hAnsi="Trebuchet MS"/>
          <w:lang w:val="en-US"/>
        </w:rPr>
        <w:t xml:space="preserve">years </w:t>
      </w:r>
      <w:r>
        <w:rPr>
          <w:rFonts w:ascii="Trebuchet MS" w:hAnsi="Trebuchet MS"/>
          <w:lang w:val="en-US"/>
        </w:rPr>
        <w:t xml:space="preserve">of experience in </w:t>
      </w:r>
      <w:r>
        <w:rPr>
          <w:rFonts w:ascii="Trebuchet MS" w:hAnsi="Trebuchet MS"/>
          <w:lang w:val="en-US"/>
        </w:rPr>
        <w:t>.Net and SharePoint Projects.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auto" w:line="36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Experience in developing web applications using </w:t>
      </w:r>
      <w:r>
        <w:rPr>
          <w:rFonts w:ascii="Trebuchet MS" w:hAnsi="Trebuchet MS"/>
          <w:lang w:val="en-US"/>
        </w:rPr>
        <w:t>JSOM</w:t>
      </w:r>
      <w:r>
        <w:rPr>
          <w:rFonts w:ascii="Trebuchet MS" w:hAnsi="Trebuchet MS"/>
          <w:lang w:val="en-US"/>
        </w:rPr>
        <w:t xml:space="preserve">, </w:t>
      </w:r>
      <w:r>
        <w:rPr>
          <w:rFonts w:ascii="Trebuchet MS" w:hAnsi="Trebuchet MS"/>
          <w:lang w:val="en-US"/>
        </w:rPr>
        <w:t xml:space="preserve">CSOM, REST API, </w:t>
      </w:r>
      <w:r>
        <w:rPr>
          <w:rFonts w:ascii="Trebuchet MS" w:hAnsi="Trebuchet MS"/>
          <w:lang w:val="en-US"/>
        </w:rPr>
        <w:t>ASP.Net</w:t>
      </w:r>
      <w:r>
        <w:rPr>
          <w:rFonts w:ascii="Trebuchet MS" w:hAnsi="Trebuchet MS"/>
          <w:lang w:val="en-US"/>
        </w:rPr>
        <w:t>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auto" w:line="36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Implementing the n-tier application with UI, Business layer and Database</w:t>
      </w:r>
      <w:r>
        <w:rPr>
          <w:rFonts w:ascii="Trebuchet MS" w:hAnsi="Trebuchet MS"/>
          <w:lang w:val="en-US"/>
        </w:rPr>
        <w:t>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auto" w:line="36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Worked on JavaScript, JQuery and implemented in Projects.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auto" w:line="36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Experience on preparing documents before start of new development.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auto" w:line="36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Experience in developing and deploying SharePoint soluti</w:t>
      </w:r>
      <w:r>
        <w:rPr>
          <w:rFonts w:ascii="Trebuchet MS" w:hAnsi="Trebuchet MS"/>
          <w:lang w:val="en-US"/>
        </w:rPr>
        <w:t>ons primarily on SharePoint 2013</w:t>
      </w:r>
      <w:r>
        <w:rPr>
          <w:rFonts w:ascii="Trebuchet MS" w:hAnsi="Trebuchet MS"/>
          <w:lang w:val="en-US"/>
        </w:rPr>
        <w:t>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exact" w:line="28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Excellent communication skills with strong background working direc</w:t>
      </w:r>
      <w:r>
        <w:rPr>
          <w:rFonts w:ascii="Trebuchet MS" w:hAnsi="Trebuchet MS"/>
          <w:lang w:val="en-US"/>
        </w:rPr>
        <w:t>tly with coworkers and client</w:t>
      </w:r>
      <w:r>
        <w:rPr>
          <w:rFonts w:ascii="Trebuchet MS" w:hAnsi="Trebuchet MS"/>
          <w:lang w:val="en-US"/>
        </w:rPr>
        <w:t xml:space="preserve"> to identify business objectives and establish requirements.</w:t>
      </w:r>
    </w:p>
    <w:p>
      <w:pPr>
        <w:pStyle w:val="style179"/>
        <w:autoSpaceDE w:val="false"/>
        <w:autoSpaceDN w:val="false"/>
        <w:spacing w:after="80" w:lineRule="exact" w:line="280"/>
        <w:rPr>
          <w:rFonts w:ascii="Trebuchet MS" w:hAnsi="Trebuchet MS"/>
          <w:lang w:val="en-US"/>
        </w:rPr>
      </w:pP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exact" w:line="28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Experience in delivering solutions in SharePoint, utilizing the out of the box capabilities in SharePoint 2013</w:t>
      </w:r>
    </w:p>
    <w:p>
      <w:pPr>
        <w:pStyle w:val="style0"/>
        <w:numPr>
          <w:ilvl w:val="0"/>
          <w:numId w:val="2"/>
        </w:numPr>
        <w:spacing w:lineRule="exact" w:line="28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Create, manage &amp; deploy SharePoint master pages, workflows, sites, pages, lists, libraries, views, site columns, Search web parts and Visual web parts</w:t>
      </w:r>
    </w:p>
    <w:p>
      <w:pPr>
        <w:pStyle w:val="style0"/>
        <w:numPr>
          <w:ilvl w:val="0"/>
          <w:numId w:val="2"/>
        </w:numPr>
        <w:spacing w:lineRule="exact" w:line="28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Developing Visual Web Parts, Out-of-Box SharePoint configur</w:t>
      </w:r>
      <w:r>
        <w:rPr>
          <w:rFonts w:ascii="Trebuchet MS" w:hAnsi="Trebuchet MS"/>
          <w:lang w:val="en-US"/>
        </w:rPr>
        <w:t>ations, SharePoint Designer 2013</w:t>
      </w:r>
      <w:r>
        <w:rPr>
          <w:rFonts w:ascii="Trebuchet MS" w:hAnsi="Trebuchet MS"/>
          <w:lang w:val="en-US"/>
        </w:rPr>
        <w:t xml:space="preserve"> Workflow development</w:t>
      </w:r>
    </w:p>
    <w:p>
      <w:pPr>
        <w:pStyle w:val="style0"/>
        <w:numPr>
          <w:ilvl w:val="0"/>
          <w:numId w:val="2"/>
        </w:numPr>
        <w:spacing w:lineRule="exact" w:line="28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Experience on working with the client object model using client side development technologies such as JavaScript, JQuery and AJAX</w:t>
      </w:r>
    </w:p>
    <w:p>
      <w:pPr>
        <w:pStyle w:val="style179"/>
        <w:numPr>
          <w:ilvl w:val="0"/>
          <w:numId w:val="2"/>
        </w:numPr>
        <w:autoSpaceDE w:val="false"/>
        <w:autoSpaceDN w:val="false"/>
        <w:spacing w:after="80" w:lineRule="auto" w:line="360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Experience in working Nintex workflows and automated some of the features.</w:t>
      </w:r>
    </w:p>
    <w:p>
      <w:pPr>
        <w:pStyle w:val="style4099"/>
        <w:spacing w:lineRule="auto" w:line="360"/>
        <w:rPr/>
      </w:pPr>
      <w:r>
        <w:t>Skills</w:t>
      </w:r>
      <w:r>
        <w:t>:</w:t>
      </w:r>
    </w:p>
    <w:p>
      <w:pPr>
        <w:pStyle w:val="style4097"/>
        <w:numPr>
          <w:ilvl w:val="0"/>
          <w:numId w:val="8"/>
        </w:numPr>
        <w:spacing w:lineRule="auto" w:line="360"/>
        <w:rPr/>
      </w:pPr>
      <w:r>
        <w:t>Programming: ASP .Net(MVC)</w:t>
      </w:r>
    </w:p>
    <w:p>
      <w:pPr>
        <w:pStyle w:val="style4097"/>
        <w:numPr>
          <w:ilvl w:val="0"/>
          <w:numId w:val="8"/>
        </w:numPr>
        <w:spacing w:lineRule="auto" w:line="360"/>
        <w:rPr/>
      </w:pPr>
      <w:r>
        <w:t>Development</w:t>
      </w:r>
      <w:r>
        <w:t xml:space="preserve"> Tools: Visual Studio 2013, 2017</w:t>
      </w:r>
    </w:p>
    <w:p>
      <w:pPr>
        <w:pStyle w:val="style4097"/>
        <w:numPr>
          <w:ilvl w:val="0"/>
          <w:numId w:val="8"/>
        </w:numPr>
        <w:spacing w:lineRule="auto" w:line="360"/>
        <w:rPr/>
      </w:pPr>
      <w:r>
        <w:t xml:space="preserve">UI Technologies: ASP.Net, HTML, JavaScript, JQuery, </w:t>
      </w:r>
      <w:r>
        <w:t>SharePoint 2013</w:t>
      </w:r>
      <w:r>
        <w:t>, Nintex workflows</w:t>
      </w:r>
      <w:r>
        <w:t>.</w:t>
      </w:r>
    </w:p>
    <w:p>
      <w:pPr>
        <w:pStyle w:val="style4097"/>
        <w:numPr>
          <w:ilvl w:val="0"/>
          <w:numId w:val="0"/>
        </w:numPr>
        <w:spacing w:lineRule="auto" w:line="360"/>
        <w:ind w:left="720"/>
        <w:rPr/>
      </w:pPr>
    </w:p>
    <w:p>
      <w:pPr>
        <w:pStyle w:val="style4099"/>
        <w:spacing w:lineRule="auto" w:line="360"/>
        <w:rPr/>
      </w:pPr>
      <w:r>
        <w:t>Professional Experience</w:t>
      </w:r>
      <w:r>
        <w:t>:</w:t>
      </w:r>
    </w:p>
    <w:p>
      <w:pPr>
        <w:pStyle w:val="style4097"/>
        <w:numPr>
          <w:ilvl w:val="0"/>
          <w:numId w:val="8"/>
        </w:numPr>
        <w:spacing w:lineRule="auto" w:line="360"/>
        <w:rPr/>
      </w:pPr>
      <w:r>
        <w:t xml:space="preserve">Worked as Software Developer for TCS, Bangalore since </w:t>
      </w:r>
      <w:r>
        <w:t>June 2017</w:t>
      </w:r>
      <w:r>
        <w:t xml:space="preserve"> to </w:t>
      </w:r>
      <w:r>
        <w:t>till date</w:t>
      </w:r>
      <w:r>
        <w:t>.</w:t>
      </w:r>
    </w:p>
    <w:p>
      <w:pPr>
        <w:pStyle w:val="style4097"/>
        <w:numPr>
          <w:ilvl w:val="0"/>
          <w:numId w:val="0"/>
        </w:numPr>
        <w:rPr>
          <w:color w:val="0085c3"/>
          <w:sz w:val="28"/>
          <w:lang w:val="en-GB"/>
        </w:rPr>
      </w:pPr>
      <w:r>
        <w:rPr>
          <w:color w:val="0085c3"/>
          <w:sz w:val="28"/>
          <w:lang w:val="en-GB"/>
        </w:rPr>
        <w:t>Assignment Roles &amp; Responsibilities:</w:t>
      </w:r>
    </w:p>
    <w:p>
      <w:pPr>
        <w:pStyle w:val="style4099"/>
        <w:rPr>
          <w:szCs w:val="28"/>
        </w:rPr>
      </w:pPr>
      <w:r>
        <w:t>Project</w:t>
      </w:r>
      <w:r>
        <w:t xml:space="preserve"> #1</w:t>
      </w:r>
    </w:p>
    <w:p>
      <w:pPr>
        <w:pStyle w:val="style4107"/>
        <w:rPr>
          <w:rFonts w:ascii="Trebuchet MS" w:cs="Book Antiqua" w:hAnsi="Trebuchet MS"/>
          <w:b w:val="false"/>
          <w:smallCaps w:val="false"/>
          <w:sz w:val="20"/>
          <w:lang w:val="en-GB"/>
        </w:rPr>
      </w:pPr>
    </w:p>
    <w:tbl>
      <w:tblPr>
        <w:tblW w:w="17310" w:type="dxa"/>
        <w:tblLayout w:type="fixed"/>
        <w:tblLook w:val="0000" w:firstRow="0" w:lastRow="0" w:firstColumn="0" w:lastColumn="0" w:noHBand="0" w:noVBand="0"/>
      </w:tblPr>
      <w:tblGrid>
        <w:gridCol w:w="8655"/>
        <w:gridCol w:w="8655"/>
      </w:tblGrid>
      <w:tr>
        <w:trPr>
          <w:trHeight w:val="225" w:hRule="atLeast"/>
        </w:trPr>
        <w:tc>
          <w:tcPr>
            <w:tcW w:w="8655" w:type="dxa"/>
            <w:tcBorders/>
            <w:vAlign w:val="bottom"/>
          </w:tcPr>
          <w:p>
            <w:pPr>
              <w:pStyle w:val="style0"/>
              <w:rPr>
                <w:rFonts w:ascii="Trebuchet MS" w:cs="Book Antiqua" w:hAnsi="Trebuchet MS"/>
                <w:szCs w:val="20"/>
              </w:rPr>
            </w:pPr>
            <w:r>
              <w:rPr>
                <w:rFonts w:ascii="Trebuchet MS" w:cs="Book Antiqua" w:hAnsi="Trebuchet MS"/>
                <w:b/>
                <w:szCs w:val="20"/>
              </w:rPr>
              <w:t>Project name:</w:t>
            </w:r>
            <w:r>
              <w:rPr>
                <w:rFonts w:ascii="Trebuchet MS" w:cs="Book Antiqua" w:hAnsi="Trebuchet MS"/>
                <w:szCs w:val="20"/>
              </w:rPr>
              <w:t xml:space="preserve">  </w:t>
            </w:r>
            <w:r>
              <w:rPr>
                <w:rFonts w:ascii="Trebuchet MS" w:cs="Book Antiqua" w:hAnsi="Trebuchet MS"/>
                <w:szCs w:val="20"/>
              </w:rPr>
              <w:t xml:space="preserve">Lotus Migration to </w:t>
            </w:r>
            <w:r>
              <w:rPr>
                <w:rFonts w:ascii="Trebuchet MS" w:cs="Book Antiqua" w:hAnsi="Trebuchet MS"/>
                <w:szCs w:val="20"/>
              </w:rPr>
              <w:t>SharePoint</w:t>
            </w:r>
            <w:r>
              <w:rPr>
                <w:rFonts w:ascii="Trebuchet MS" w:cs="Book Antiqua" w:hAnsi="Trebuchet MS"/>
                <w:szCs w:val="20"/>
              </w:rPr>
              <w:t xml:space="preserve"> 2013</w:t>
            </w:r>
          </w:p>
          <w:p>
            <w:pPr>
              <w:pStyle w:val="style0"/>
              <w:rPr>
                <w:rFonts w:ascii="Trebuchet MS" w:cs="Book Antiqua" w:hAnsi="Trebuchet MS"/>
                <w:szCs w:val="20"/>
              </w:rPr>
            </w:pPr>
          </w:p>
        </w:tc>
        <w:tc>
          <w:tcPr>
            <w:tcW w:w="8655" w:type="dxa"/>
            <w:tcBorders/>
          </w:tcPr>
          <w:p>
            <w:pPr>
              <w:pStyle w:val="style0"/>
              <w:rPr>
                <w:rFonts w:ascii="Trebuchet MS" w:cs="Book Antiqua" w:hAnsi="Trebuchet MS"/>
                <w:b/>
                <w:szCs w:val="20"/>
              </w:rPr>
            </w:pPr>
          </w:p>
        </w:tc>
      </w:tr>
    </w:tbl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Client:</w:t>
      </w:r>
      <w:r>
        <w:rPr>
          <w:rFonts w:ascii="Trebuchet MS" w:cs="Book Antiqua" w:hAnsi="Trebuchet MS"/>
          <w:szCs w:val="20"/>
        </w:rPr>
        <w:t xml:space="preserve"> </w:t>
      </w:r>
      <w:r>
        <w:t>PNC American Bank</w:t>
      </w: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Environment Used:</w:t>
      </w:r>
      <w:r>
        <w:rPr>
          <w:rFonts w:ascii="Trebuchet MS" w:cs="Book Antiqua" w:hAnsi="Trebuchet MS"/>
          <w:szCs w:val="20"/>
        </w:rPr>
        <w:t xml:space="preserve"> .Net Framework 4.5</w:t>
      </w:r>
      <w:r>
        <w:rPr>
          <w:rFonts w:ascii="Trebuchet MS" w:cs="Book Antiqua" w:hAnsi="Trebuchet MS"/>
          <w:szCs w:val="20"/>
        </w:rPr>
        <w:t xml:space="preserve">, JQuery, </w:t>
      </w:r>
      <w:r>
        <w:rPr>
          <w:rFonts w:ascii="Trebuchet MS" w:cs="Book Antiqua" w:hAnsi="Trebuchet MS"/>
          <w:szCs w:val="20"/>
        </w:rPr>
        <w:t>JavaScript</w:t>
      </w:r>
      <w:r>
        <w:rPr>
          <w:rFonts w:ascii="Trebuchet MS" w:cs="Book Antiqua" w:hAnsi="Trebuchet MS"/>
          <w:szCs w:val="20"/>
        </w:rPr>
        <w:t>,</w:t>
      </w:r>
      <w:r>
        <w:rPr>
          <w:rFonts w:ascii="Trebuchet MS" w:cs="Book Antiqua" w:hAnsi="Trebuchet MS"/>
          <w:szCs w:val="20"/>
        </w:rPr>
        <w:t xml:space="preserve"> </w:t>
      </w:r>
      <w:r>
        <w:rPr>
          <w:rFonts w:ascii="Trebuchet MS" w:cs="Book Antiqua" w:hAnsi="Trebuchet MS"/>
          <w:szCs w:val="20"/>
        </w:rPr>
        <w:t>SharePoint</w:t>
      </w:r>
      <w:r>
        <w:rPr>
          <w:rFonts w:ascii="Trebuchet MS" w:cs="Book Antiqua" w:hAnsi="Trebuchet MS"/>
          <w:szCs w:val="20"/>
        </w:rPr>
        <w:t xml:space="preserve"> designer, Nintex workflows</w:t>
      </w:r>
    </w:p>
    <w:p>
      <w:pPr>
        <w:pStyle w:val="style0"/>
        <w:rPr>
          <w:rFonts w:ascii="Trebuchet MS" w:cs="Book Antiqua" w:hAnsi="Trebuchet MS"/>
          <w:b/>
          <w:szCs w:val="20"/>
        </w:rPr>
      </w:pPr>
      <w:r>
        <w:rPr>
          <w:rFonts w:ascii="Trebuchet MS" w:cs="Book Antiqua" w:hAnsi="Trebuchet MS"/>
          <w:b/>
          <w:szCs w:val="20"/>
        </w:rPr>
        <w:t>Hardware:</w:t>
      </w:r>
      <w:r>
        <w:rPr>
          <w:rFonts w:ascii="Trebuchet MS" w:cs="Book Antiqua" w:hAnsi="Trebuchet MS"/>
          <w:szCs w:val="20"/>
        </w:rPr>
        <w:t xml:space="preserve"> O/s: Windows </w:t>
      </w:r>
    </w:p>
    <w:p>
      <w:pPr>
        <w:pStyle w:val="style0"/>
        <w:rPr>
          <w:rFonts w:ascii="Trebuchet MS" w:cs="Book Antiqua" w:hAnsi="Trebuchet MS"/>
          <w:b/>
          <w:szCs w:val="20"/>
        </w:rPr>
      </w:pP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Project Description: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The application receives the cases from the various external systems.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Application works mainly based on the user roles and the permissions they are having.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Each individual user will be having a different role and will have different permission.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Application contains a dashboard which is same for all the users and can be changed according to the roles the user has.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Applications contains mainly three modules Sanctions, ERA and AML.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Each case goes through a series of statuses with various comments and assignment of case</w:t>
      </w:r>
      <w:r>
        <w:rPr>
          <w:rFonts w:cs="Book Antiqua"/>
          <w:szCs w:val="20"/>
          <w:lang w:val="en-GB"/>
        </w:rPr>
        <w:t>s to various users based on user permissions.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Applications consists both site and list workflows which automates some of the tasks.</w:t>
      </w:r>
    </w:p>
    <w:p>
      <w:pPr>
        <w:pStyle w:val="style4097"/>
        <w:numPr>
          <w:ilvl w:val="0"/>
          <w:numId w:val="21"/>
        </w:numPr>
        <w:rPr>
          <w:rFonts w:cs="Book Antiqua"/>
          <w:szCs w:val="20"/>
          <w:lang w:val="en-GB"/>
        </w:rPr>
      </w:pPr>
      <w:r>
        <w:rPr>
          <w:rFonts w:cs="Book Antiqua"/>
          <w:szCs w:val="20"/>
          <w:lang w:val="en-GB"/>
        </w:rPr>
        <w:t>Applications automatically send mails to users when the case is created and assigned and finally when approved.</w:t>
      </w:r>
    </w:p>
    <w:p>
      <w:pPr>
        <w:pStyle w:val="style4097"/>
        <w:numPr>
          <w:ilvl w:val="0"/>
          <w:numId w:val="0"/>
        </w:numPr>
        <w:rPr>
          <w:b/>
        </w:rPr>
      </w:pPr>
      <w:r>
        <w:rPr>
          <w:b/>
        </w:rPr>
        <w:t xml:space="preserve">Responsibilities: 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Created a web application 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Used </w:t>
      </w:r>
      <w:r>
        <w:rPr>
          <w:rFonts w:ascii="Trebuchet MS" w:cs="Book Antiqua" w:hAnsi="Trebuchet MS"/>
          <w:szCs w:val="20"/>
        </w:rPr>
        <w:t>SharePoint</w:t>
      </w:r>
      <w:bookmarkStart w:id="0" w:name="_GoBack"/>
      <w:bookmarkEnd w:id="0"/>
      <w:r>
        <w:rPr>
          <w:rFonts w:ascii="Trebuchet MS" w:cs="Book Antiqua" w:hAnsi="Trebuchet MS"/>
          <w:szCs w:val="20"/>
        </w:rPr>
        <w:t xml:space="preserve"> designer to develop various UI components and handling the backend and flow of application.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Used Nintex workflow to automate some of the tasks like sending mails and change the status of cases.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Resolved potential issues that arise during the execution of development</w:t>
      </w:r>
    </w:p>
    <w:p>
      <w:pPr>
        <w:pStyle w:val="style4099"/>
        <w:rPr>
          <w:szCs w:val="28"/>
        </w:rPr>
      </w:pPr>
      <w:r>
        <w:t>Project</w:t>
      </w:r>
      <w:r>
        <w:t xml:space="preserve"> #2</w:t>
      </w:r>
    </w:p>
    <w:p>
      <w:pPr>
        <w:pStyle w:val="style4107"/>
        <w:rPr>
          <w:rFonts w:ascii="Trebuchet MS" w:cs="Book Antiqua" w:hAnsi="Trebuchet MS"/>
          <w:b w:val="false"/>
          <w:smallCaps w:val="false"/>
          <w:sz w:val="20"/>
          <w:lang w:val="en-GB"/>
        </w:rPr>
      </w:pPr>
    </w:p>
    <w:tbl>
      <w:tblPr>
        <w:tblW w:w="17310" w:type="dxa"/>
        <w:tblLayout w:type="fixed"/>
        <w:tblLook w:val="0000" w:firstRow="0" w:lastRow="0" w:firstColumn="0" w:lastColumn="0" w:noHBand="0" w:noVBand="0"/>
      </w:tblPr>
      <w:tblGrid>
        <w:gridCol w:w="8655"/>
        <w:gridCol w:w="8655"/>
      </w:tblGrid>
      <w:tr>
        <w:trPr>
          <w:trHeight w:val="225" w:hRule="atLeast"/>
        </w:trPr>
        <w:tc>
          <w:tcPr>
            <w:tcW w:w="8655" w:type="dxa"/>
            <w:tcBorders/>
            <w:vAlign w:val="bottom"/>
          </w:tcPr>
          <w:p>
            <w:pPr>
              <w:pStyle w:val="style0"/>
              <w:rPr>
                <w:rFonts w:ascii="Trebuchet MS" w:cs="Book Antiqua" w:hAnsi="Trebuchet MS"/>
                <w:szCs w:val="20"/>
              </w:rPr>
            </w:pPr>
            <w:r>
              <w:rPr>
                <w:rFonts w:ascii="Trebuchet MS" w:cs="Book Antiqua" w:hAnsi="Trebuchet MS"/>
                <w:b/>
                <w:szCs w:val="20"/>
              </w:rPr>
              <w:t>Project name:</w:t>
            </w:r>
            <w:r>
              <w:rPr>
                <w:rFonts w:ascii="Trebuchet MS" w:cs="Book Antiqua" w:hAnsi="Trebuchet MS"/>
                <w:szCs w:val="20"/>
              </w:rPr>
              <w:t xml:space="preserve">  </w:t>
            </w:r>
            <w:r>
              <w:rPr>
                <w:rFonts w:ascii="Trebuchet MS" w:cs="Book Antiqua" w:hAnsi="Trebuchet MS"/>
                <w:szCs w:val="20"/>
              </w:rPr>
              <w:t xml:space="preserve">Data maintenance through </w:t>
            </w:r>
            <w:r>
              <w:rPr>
                <w:rFonts w:ascii="Trebuchet MS" w:cs="Book Antiqua" w:hAnsi="Trebuchet MS"/>
                <w:szCs w:val="20"/>
              </w:rPr>
              <w:t>TeraData</w:t>
            </w:r>
          </w:p>
          <w:p>
            <w:pPr>
              <w:pStyle w:val="style0"/>
              <w:rPr>
                <w:rFonts w:ascii="Trebuchet MS" w:cs="Book Antiqua" w:hAnsi="Trebuchet MS"/>
                <w:szCs w:val="20"/>
              </w:rPr>
            </w:pPr>
          </w:p>
        </w:tc>
        <w:tc>
          <w:tcPr>
            <w:tcW w:w="8655" w:type="dxa"/>
            <w:tcBorders/>
          </w:tcPr>
          <w:p>
            <w:pPr>
              <w:pStyle w:val="style0"/>
              <w:rPr>
                <w:rFonts w:ascii="Trebuchet MS" w:cs="Book Antiqua" w:hAnsi="Trebuchet MS"/>
                <w:b/>
                <w:szCs w:val="20"/>
              </w:rPr>
            </w:pPr>
          </w:p>
        </w:tc>
      </w:tr>
    </w:tbl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Client:</w:t>
      </w:r>
      <w:r>
        <w:rPr>
          <w:rFonts w:ascii="Trebuchet MS" w:cs="Book Antiqua" w:hAnsi="Trebuchet MS"/>
          <w:szCs w:val="20"/>
        </w:rPr>
        <w:t xml:space="preserve"> </w:t>
      </w:r>
      <w:r>
        <w:t>PNC Financial services</w:t>
      </w: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Environment Used:</w:t>
      </w:r>
      <w:r>
        <w:rPr>
          <w:rFonts w:ascii="Trebuchet MS" w:cs="Book Antiqua" w:hAnsi="Trebuchet MS"/>
          <w:szCs w:val="20"/>
        </w:rPr>
        <w:t xml:space="preserve"> .Net Framework 4.5, JQuery</w:t>
      </w:r>
      <w:r>
        <w:rPr>
          <w:rFonts w:ascii="Trebuchet MS" w:cs="Book Antiqua" w:hAnsi="Trebuchet MS"/>
          <w:szCs w:val="20"/>
        </w:rPr>
        <w:t>,</w:t>
      </w:r>
      <w:r>
        <w:rPr>
          <w:rFonts w:ascii="Trebuchet MS" w:cs="Book Antiqua" w:hAnsi="Trebuchet MS"/>
          <w:szCs w:val="20"/>
        </w:rPr>
        <w:t xml:space="preserve"> </w:t>
      </w:r>
      <w:r>
        <w:rPr>
          <w:rFonts w:ascii="Trebuchet MS" w:cs="Book Antiqua" w:hAnsi="Trebuchet MS"/>
          <w:szCs w:val="20"/>
        </w:rPr>
        <w:t>Javascript</w:t>
      </w:r>
      <w:r>
        <w:rPr>
          <w:rFonts w:ascii="Trebuchet MS" w:cs="Book Antiqua" w:hAnsi="Trebuchet MS"/>
          <w:szCs w:val="20"/>
        </w:rPr>
        <w:t>, Visual Studio 2013</w:t>
      </w:r>
      <w:r>
        <w:rPr>
          <w:rFonts w:ascii="Trebuchet MS" w:cs="Book Antiqua" w:hAnsi="Trebuchet MS"/>
          <w:szCs w:val="20"/>
        </w:rPr>
        <w:t xml:space="preserve"> and 2017, </w:t>
      </w:r>
      <w:r>
        <w:rPr>
          <w:rFonts w:ascii="Trebuchet MS" w:cs="Book Antiqua" w:hAnsi="Trebuchet MS"/>
          <w:szCs w:val="20"/>
        </w:rPr>
        <w:t>GitKraken</w:t>
      </w:r>
      <w:r>
        <w:rPr>
          <w:rFonts w:ascii="Trebuchet MS" w:cs="Book Antiqua" w:hAnsi="Trebuchet MS"/>
          <w:szCs w:val="20"/>
        </w:rPr>
        <w:t xml:space="preserve">, </w:t>
      </w:r>
      <w:r>
        <w:rPr>
          <w:rFonts w:ascii="Trebuchet MS" w:cs="Book Antiqua" w:hAnsi="Trebuchet MS"/>
          <w:szCs w:val="20"/>
        </w:rPr>
        <w:t>Github</w:t>
      </w:r>
    </w:p>
    <w:p>
      <w:pPr>
        <w:pStyle w:val="style0"/>
        <w:rPr>
          <w:rFonts w:ascii="Trebuchet MS" w:cs="Book Antiqua" w:hAnsi="Trebuchet MS"/>
          <w:b/>
          <w:szCs w:val="20"/>
        </w:rPr>
      </w:pPr>
      <w:r>
        <w:rPr>
          <w:rFonts w:ascii="Trebuchet MS" w:cs="Book Antiqua" w:hAnsi="Trebuchet MS"/>
          <w:b/>
          <w:szCs w:val="20"/>
        </w:rPr>
        <w:t>Hardware:</w:t>
      </w:r>
      <w:r>
        <w:rPr>
          <w:rFonts w:ascii="Trebuchet MS" w:cs="Book Antiqua" w:hAnsi="Trebuchet MS"/>
          <w:szCs w:val="20"/>
        </w:rPr>
        <w:t xml:space="preserve"> O/s: Windows </w:t>
      </w:r>
    </w:p>
    <w:p>
      <w:pPr>
        <w:pStyle w:val="style0"/>
        <w:rPr>
          <w:rFonts w:ascii="Trebuchet MS" w:cs="Book Antiqua" w:hAnsi="Trebuchet MS"/>
          <w:b/>
          <w:szCs w:val="20"/>
        </w:rPr>
      </w:pPr>
    </w:p>
    <w:p>
      <w:pPr>
        <w:pStyle w:val="style0"/>
        <w:rPr>
          <w:rFonts w:ascii="Trebuchet MS" w:cs="Book Antiqua" w:hAnsi="Trebuchet MS"/>
          <w:b/>
          <w:szCs w:val="20"/>
        </w:rPr>
      </w:pPr>
      <w:r>
        <w:rPr>
          <w:rFonts w:ascii="Trebuchet MS" w:cs="Book Antiqua" w:hAnsi="Trebuchet MS"/>
          <w:b/>
          <w:szCs w:val="20"/>
        </w:rPr>
        <w:t>Project Description: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The objective of the project is to </w:t>
      </w:r>
      <w:r>
        <w:rPr>
          <w:rFonts w:ascii="Trebuchet MS" w:cs="Book Antiqua" w:hAnsi="Trebuchet MS"/>
          <w:szCs w:val="20"/>
        </w:rPr>
        <w:t xml:space="preserve">maintain the metadata using the </w:t>
      </w:r>
      <w:r>
        <w:rPr>
          <w:rFonts w:ascii="Trebuchet MS" w:cs="Book Antiqua" w:hAnsi="Trebuchet MS"/>
          <w:szCs w:val="20"/>
        </w:rPr>
        <w:t>TeraData</w:t>
      </w:r>
      <w:r>
        <w:rPr>
          <w:rFonts w:ascii="Trebuchet MS" w:cs="Book Antiqua" w:hAnsi="Trebuchet MS"/>
          <w:szCs w:val="20"/>
        </w:rPr>
        <w:t xml:space="preserve"> database and to design UI to show various data, view and reports related to them.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4097"/>
        <w:numPr>
          <w:ilvl w:val="0"/>
          <w:numId w:val="0"/>
        </w:numPr>
        <w:rPr>
          <w:b/>
        </w:rPr>
      </w:pPr>
      <w:r>
        <w:rPr>
          <w:b/>
        </w:rPr>
        <w:t>Responsibilities:</w:t>
      </w:r>
      <w:r>
        <w:rPr>
          <w:b/>
        </w:rPr>
        <w:t xml:space="preserve"> 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Designed webpages to show various data and the various reports and views related</w:t>
      </w:r>
      <w:r>
        <w:rPr>
          <w:rFonts w:ascii="Trebuchet MS" w:cs="Book Antiqua" w:hAnsi="Trebuchet MS"/>
          <w:szCs w:val="20"/>
        </w:rPr>
        <w:t xml:space="preserve"> to particular data</w:t>
      </w:r>
      <w:r>
        <w:rPr>
          <w:rFonts w:ascii="Trebuchet MS" w:cs="Book Antiqua" w:hAnsi="Trebuchet MS"/>
          <w:szCs w:val="20"/>
        </w:rPr>
        <w:t>.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The data </w:t>
      </w:r>
      <w:r>
        <w:rPr>
          <w:rFonts w:ascii="Trebuchet MS" w:cs="Book Antiqua" w:hAnsi="Trebuchet MS"/>
          <w:szCs w:val="20"/>
        </w:rPr>
        <w:t>viewed can</w:t>
      </w:r>
      <w:r>
        <w:rPr>
          <w:rFonts w:ascii="Trebuchet MS" w:cs="Book Antiqua" w:hAnsi="Trebuchet MS"/>
          <w:szCs w:val="20"/>
        </w:rPr>
        <w:t xml:space="preserve"> be by controlled by various HTML controls on the UI and the data can be changed by with simple </w:t>
      </w:r>
      <w:r>
        <w:rPr>
          <w:rFonts w:ascii="Trebuchet MS" w:cs="Book Antiqua" w:hAnsi="Trebuchet MS"/>
          <w:szCs w:val="20"/>
        </w:rPr>
        <w:t>controls.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User can directly control the data on UI by editing various fields at a time and the same will be updated with in one click directly to </w:t>
      </w:r>
      <w:r>
        <w:rPr>
          <w:rFonts w:ascii="Trebuchet MS" w:cs="Book Antiqua" w:hAnsi="Trebuchet MS"/>
          <w:szCs w:val="20"/>
        </w:rPr>
        <w:t>Terdata</w:t>
      </w:r>
      <w:r>
        <w:rPr>
          <w:rFonts w:ascii="Trebuchet MS" w:cs="Book Antiqua" w:hAnsi="Trebuchet MS"/>
          <w:szCs w:val="20"/>
        </w:rPr>
        <w:t xml:space="preserve"> database.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4097"/>
        <w:numPr>
          <w:ilvl w:val="0"/>
          <w:numId w:val="0"/>
        </w:numPr>
        <w:rPr>
          <w:b/>
        </w:rPr>
      </w:pPr>
    </w:p>
    <w:tbl>
      <w:tblPr>
        <w:tblW w:w="8655" w:type="dxa"/>
        <w:tblLayout w:type="fixed"/>
        <w:tblLook w:val="0000" w:firstRow="0" w:lastRow="0" w:firstColumn="0" w:lastColumn="0" w:noHBand="0" w:noVBand="0"/>
      </w:tblPr>
      <w:tblGrid>
        <w:gridCol w:w="8655"/>
      </w:tblGrid>
      <w:tr>
        <w:trPr>
          <w:trHeight w:val="225" w:hRule="atLeast"/>
        </w:trPr>
        <w:tc>
          <w:tcPr>
            <w:tcW w:w="8655" w:type="dxa"/>
            <w:tcBorders/>
            <w:vAlign w:val="bottom"/>
          </w:tcPr>
          <w:p>
            <w:pPr>
              <w:pStyle w:val="style0"/>
              <w:rPr>
                <w:color w:val="0085c3"/>
                <w:sz w:val="28"/>
              </w:rPr>
            </w:pPr>
            <w:r>
              <w:rPr>
                <w:color w:val="0085c3"/>
                <w:sz w:val="28"/>
              </w:rPr>
              <w:t>Project</w:t>
            </w:r>
            <w:r>
              <w:rPr>
                <w:color w:val="0085c3"/>
                <w:sz w:val="28"/>
              </w:rPr>
              <w:t xml:space="preserve"> #</w:t>
            </w:r>
            <w:r>
              <w:rPr>
                <w:color w:val="0085c3"/>
                <w:sz w:val="28"/>
              </w:rPr>
              <w:t>3</w:t>
            </w:r>
          </w:p>
          <w:p>
            <w:pPr>
              <w:pStyle w:val="style0"/>
              <w:rPr>
                <w:rFonts w:ascii="Trebuchet MS" w:cs="Book Antiqua" w:hAnsi="Trebuchet MS"/>
                <w:b/>
                <w:szCs w:val="20"/>
              </w:rPr>
            </w:pPr>
          </w:p>
          <w:p>
            <w:pPr>
              <w:pStyle w:val="style0"/>
              <w:rPr>
                <w:rFonts w:ascii="Trebuchet MS" w:cs="Book Antiqua" w:hAnsi="Trebuchet MS"/>
                <w:szCs w:val="20"/>
              </w:rPr>
            </w:pPr>
            <w:r>
              <w:rPr>
                <w:rFonts w:ascii="Trebuchet MS" w:cs="Book Antiqua" w:hAnsi="Trebuchet MS"/>
                <w:b/>
                <w:szCs w:val="20"/>
              </w:rPr>
              <w:t>Project name:</w:t>
            </w:r>
            <w:r>
              <w:rPr>
                <w:rFonts w:ascii="Trebuchet MS" w:cs="Book Antiqua" w:hAnsi="Trebuchet MS"/>
                <w:szCs w:val="20"/>
              </w:rPr>
              <w:t xml:space="preserve">  </w:t>
            </w:r>
            <w:r>
              <w:rPr>
                <w:rFonts w:ascii="Trebuchet MS" w:cs="Book Antiqua" w:hAnsi="Trebuchet MS"/>
                <w:szCs w:val="20"/>
              </w:rPr>
              <w:t>Enterprise Risk Hub</w:t>
            </w:r>
            <w:r>
              <w:rPr>
                <w:rFonts w:ascii="Trebuchet MS" w:cs="Book Antiqua" w:hAnsi="Trebuchet MS"/>
                <w:szCs w:val="20"/>
              </w:rPr>
              <w:t>.</w:t>
            </w:r>
          </w:p>
          <w:p>
            <w:pPr>
              <w:pStyle w:val="style0"/>
              <w:rPr>
                <w:rFonts w:ascii="Trebuchet MS" w:cs="Book Antiqua" w:hAnsi="Trebuchet MS"/>
                <w:szCs w:val="20"/>
              </w:rPr>
            </w:pPr>
          </w:p>
        </w:tc>
      </w:tr>
    </w:tbl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Client:</w:t>
      </w:r>
      <w:r>
        <w:rPr>
          <w:rFonts w:ascii="Trebuchet MS" w:cs="Book Antiqua" w:hAnsi="Trebuchet MS"/>
          <w:szCs w:val="20"/>
        </w:rPr>
        <w:t xml:space="preserve"> </w:t>
      </w:r>
      <w:r>
        <w:t>PNC Financial Services</w:t>
      </w: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Environment Used:</w:t>
      </w:r>
      <w:r>
        <w:rPr>
          <w:rFonts w:ascii="Trebuchet MS" w:cs="Book Antiqua" w:hAnsi="Trebuchet MS"/>
          <w:szCs w:val="20"/>
        </w:rPr>
        <w:t xml:space="preserve"> .Net Framework </w:t>
      </w:r>
      <w:r>
        <w:rPr>
          <w:rFonts w:ascii="Trebuchet MS" w:cs="Book Antiqua" w:hAnsi="Trebuchet MS"/>
          <w:szCs w:val="20"/>
        </w:rPr>
        <w:t xml:space="preserve">4.5, JQuery, </w:t>
      </w:r>
      <w:r>
        <w:rPr>
          <w:rFonts w:ascii="Trebuchet MS" w:cs="Book Antiqua" w:hAnsi="Trebuchet MS"/>
          <w:szCs w:val="20"/>
        </w:rPr>
        <w:t>SharePoint</w:t>
      </w:r>
      <w:r>
        <w:rPr>
          <w:rFonts w:ascii="Trebuchet MS" w:cs="Book Antiqua" w:hAnsi="Trebuchet MS"/>
          <w:szCs w:val="20"/>
        </w:rPr>
        <w:t xml:space="preserve"> designer, Nintex workflows</w:t>
      </w:r>
      <w:r>
        <w:rPr>
          <w:rFonts w:ascii="Trebuchet MS" w:cs="Book Antiqua" w:hAnsi="Trebuchet MS"/>
          <w:szCs w:val="20"/>
        </w:rPr>
        <w:t>.</w:t>
      </w: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b/>
          <w:szCs w:val="20"/>
        </w:rPr>
        <w:t>Hardware:</w:t>
      </w:r>
      <w:r>
        <w:rPr>
          <w:rFonts w:ascii="Trebuchet MS" w:cs="Book Antiqua" w:hAnsi="Trebuchet MS"/>
          <w:szCs w:val="20"/>
        </w:rPr>
        <w:t xml:space="preserve"> O/s: Windows </w:t>
      </w:r>
    </w:p>
    <w:p>
      <w:pPr>
        <w:pStyle w:val="style4102"/>
        <w:rPr>
          <w:lang w:val="en-GB"/>
        </w:rPr>
      </w:pPr>
    </w:p>
    <w:p>
      <w:pPr>
        <w:pStyle w:val="style0"/>
        <w:rPr>
          <w:rFonts w:ascii="Trebuchet MS" w:cs="Book Antiqua" w:hAnsi="Trebuchet MS"/>
          <w:b/>
          <w:szCs w:val="20"/>
        </w:rPr>
      </w:pPr>
      <w:r>
        <w:rPr>
          <w:rFonts w:ascii="Trebuchet MS" w:cs="Book Antiqua" w:hAnsi="Trebuchet MS"/>
          <w:b/>
          <w:szCs w:val="20"/>
        </w:rPr>
        <w:t>Project Description:</w:t>
      </w:r>
    </w:p>
    <w:p>
      <w:pPr>
        <w:pStyle w:val="style0"/>
        <w:rPr>
          <w:rFonts w:ascii="Trebuchet MS" w:cs="Book Antiqua" w:hAnsi="Trebuchet MS"/>
          <w:b/>
          <w:szCs w:val="20"/>
        </w:rPr>
      </w:pPr>
    </w:p>
    <w:p>
      <w:pPr>
        <w:pStyle w:val="style179"/>
        <w:numPr>
          <w:ilvl w:val="0"/>
          <w:numId w:val="14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Track all the enterprise related data and maintain them in various </w:t>
      </w:r>
      <w:r>
        <w:rPr>
          <w:rFonts w:ascii="Trebuchet MS" w:cs="Book Antiqua" w:hAnsi="Trebuchet MS"/>
          <w:szCs w:val="20"/>
        </w:rPr>
        <w:t>sharepoint</w:t>
      </w:r>
      <w:r>
        <w:rPr>
          <w:rFonts w:ascii="Trebuchet MS" w:cs="Book Antiqua" w:hAnsi="Trebuchet MS"/>
          <w:szCs w:val="20"/>
        </w:rPr>
        <w:t xml:space="preserve"> lists.</w:t>
      </w:r>
    </w:p>
    <w:p>
      <w:pPr>
        <w:pStyle w:val="style179"/>
        <w:numPr>
          <w:ilvl w:val="0"/>
          <w:numId w:val="14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Applications handles various users based on their roles and permissions, user will have access to various data.</w:t>
      </w:r>
    </w:p>
    <w:p>
      <w:pPr>
        <w:pStyle w:val="style179"/>
        <w:numPr>
          <w:ilvl w:val="0"/>
          <w:numId w:val="14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Some of the tasks are automated using Nintex workflows and by scripting.</w:t>
      </w:r>
    </w:p>
    <w:p>
      <w:pPr>
        <w:pStyle w:val="style179"/>
        <w:numPr>
          <w:ilvl w:val="0"/>
          <w:numId w:val="14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Complex UI design based on user requirement and customized view for various users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4097"/>
        <w:numPr>
          <w:ilvl w:val="0"/>
          <w:numId w:val="0"/>
        </w:numPr>
        <w:rPr>
          <w:b/>
        </w:rPr>
      </w:pPr>
      <w:r>
        <w:rPr>
          <w:b/>
        </w:rPr>
        <w:t xml:space="preserve">Responsibilities: 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Created a web </w:t>
      </w:r>
      <w:r>
        <w:rPr>
          <w:rFonts w:ascii="Trebuchet MS" w:cs="Book Antiqua" w:hAnsi="Trebuchet MS"/>
          <w:szCs w:val="20"/>
        </w:rPr>
        <w:t>application and site collection.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Developed Master Page/Content Pages, Visual Web Parts, Content Search Web parts, Timer Jobs, List Instances, Document Libraries and Page Layouts using Visual Studio 2013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Worked on creating Master Pages using SharePoint 2013 Foundation, and customize them using   SharePoint Designer CSS and scripting language jQuery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Using power shell managing the list level permissions and creating security groups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Worked on keyword s</w:t>
      </w:r>
      <w:r>
        <w:rPr>
          <w:rFonts w:ascii="Trebuchet MS" w:cs="Book Antiqua" w:hAnsi="Trebuchet MS"/>
          <w:szCs w:val="20"/>
        </w:rPr>
        <w:t xml:space="preserve">earch query, </w:t>
      </w:r>
      <w:r>
        <w:rPr>
          <w:rFonts w:ascii="Trebuchet MS" w:cs="Book Antiqua" w:hAnsi="Trebuchet MS"/>
          <w:szCs w:val="20"/>
        </w:rPr>
        <w:t>Caml</w:t>
      </w:r>
      <w:r>
        <w:rPr>
          <w:rFonts w:ascii="Trebuchet MS" w:cs="Book Antiqua" w:hAnsi="Trebuchet MS"/>
          <w:szCs w:val="20"/>
        </w:rPr>
        <w:t xml:space="preserve"> designer 2013.</w:t>
      </w:r>
    </w:p>
    <w:p>
      <w:pPr>
        <w:pStyle w:val="style179"/>
        <w:numPr>
          <w:ilvl w:val="0"/>
          <w:numId w:val="13"/>
        </w:numPr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Resolved potential issues that arise during the execution of development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4099"/>
        <w:rPr/>
      </w:pPr>
      <w:r>
        <w:t>Experience and Accomplishments</w:t>
      </w:r>
    </w:p>
    <w:p>
      <w:pPr>
        <w:pStyle w:val="style179"/>
        <w:numPr>
          <w:ilvl w:val="0"/>
          <w:numId w:val="22"/>
        </w:numPr>
        <w:rPr/>
      </w:pPr>
      <w:r>
        <w:t>Received on the spot award for the successful deployments into production environment.</w:t>
      </w:r>
    </w:p>
    <w:p>
      <w:pPr>
        <w:pStyle w:val="style4100"/>
        <w:numPr>
          <w:ilvl w:val="0"/>
          <w:numId w:val="7"/>
        </w:numPr>
        <w:spacing w:lineRule="auto" w:line="360"/>
        <w:jc w:val="both"/>
        <w:rPr>
          <w:rFonts w:cs="Book Antiqua"/>
          <w:color w:val="auto"/>
          <w:sz w:val="20"/>
          <w:szCs w:val="20"/>
        </w:rPr>
      </w:pPr>
      <w:r>
        <w:rPr>
          <w:rFonts w:cs="Book Antiqua"/>
          <w:color w:val="auto"/>
          <w:sz w:val="20"/>
          <w:szCs w:val="20"/>
        </w:rPr>
        <w:t xml:space="preserve">Received </w:t>
      </w:r>
      <w:r>
        <w:rPr>
          <w:rFonts w:cs="Book Antiqua"/>
          <w:color w:val="auto"/>
          <w:sz w:val="20"/>
          <w:szCs w:val="20"/>
        </w:rPr>
        <w:t xml:space="preserve">appreciations </w:t>
      </w:r>
      <w:r>
        <w:rPr>
          <w:rFonts w:cs="Book Antiqua"/>
          <w:color w:val="auto"/>
          <w:sz w:val="20"/>
          <w:szCs w:val="20"/>
        </w:rPr>
        <w:t>for</w:t>
      </w:r>
      <w:r>
        <w:rPr>
          <w:rFonts w:cs="Book Antiqua"/>
          <w:color w:val="auto"/>
          <w:sz w:val="20"/>
          <w:szCs w:val="20"/>
        </w:rPr>
        <w:t xml:space="preserve"> the best performance in the team.</w:t>
      </w:r>
    </w:p>
    <w:p>
      <w:pPr>
        <w:pStyle w:val="style4099"/>
        <w:rPr/>
      </w:pPr>
      <w:r>
        <w:t>Education</w:t>
      </w: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 xml:space="preserve">Bachelor of Technology in </w:t>
      </w:r>
      <w:r>
        <w:rPr>
          <w:rFonts w:ascii="Trebuchet MS" w:cs="Book Antiqua" w:hAnsi="Trebuchet MS"/>
          <w:szCs w:val="20"/>
        </w:rPr>
        <w:t>Information Technology</w:t>
      </w:r>
      <w:r>
        <w:rPr>
          <w:rFonts w:ascii="Trebuchet MS" w:cs="Book Antiqua" w:hAnsi="Trebuchet MS"/>
          <w:szCs w:val="20"/>
        </w:rPr>
        <w:t xml:space="preserve"> Engineering</w:t>
      </w:r>
      <w:r>
        <w:rPr>
          <w:rFonts w:ascii="Trebuchet MS" w:cs="Book Antiqua" w:hAnsi="Trebuchet MS"/>
          <w:szCs w:val="20"/>
        </w:rPr>
        <w:t xml:space="preserve"> </w:t>
      </w:r>
      <w:r>
        <w:rPr>
          <w:rFonts w:ascii="Trebuchet MS" w:cs="Book Antiqua" w:hAnsi="Trebuchet MS"/>
          <w:szCs w:val="20"/>
        </w:rPr>
        <w:t xml:space="preserve">from </w:t>
      </w:r>
      <w:r>
        <w:rPr>
          <w:rFonts w:ascii="Trebuchet MS" w:cs="Book Antiqua" w:hAnsi="Trebuchet MS"/>
          <w:szCs w:val="20"/>
        </w:rPr>
        <w:t xml:space="preserve">Gayatri Vidya Parishad College of </w:t>
      </w:r>
      <w:r>
        <w:rPr>
          <w:rFonts w:ascii="Trebuchet MS" w:cs="Book Antiqua" w:hAnsi="Trebuchet MS"/>
          <w:szCs w:val="20"/>
        </w:rPr>
        <w:t>Enngineering</w:t>
      </w:r>
      <w:r>
        <w:rPr>
          <w:rFonts w:ascii="Trebuchet MS" w:cs="Book Antiqua" w:hAnsi="Trebuchet MS"/>
          <w:szCs w:val="20"/>
        </w:rPr>
        <w:t xml:space="preserve"> of </w:t>
      </w:r>
      <w:r>
        <w:rPr>
          <w:rFonts w:ascii="Trebuchet MS" w:cs="Book Antiqua" w:hAnsi="Trebuchet MS"/>
          <w:szCs w:val="20"/>
        </w:rPr>
        <w:t>Visakhapatnam</w:t>
      </w:r>
      <w:r>
        <w:rPr>
          <w:rFonts w:ascii="Trebuchet MS" w:cs="Book Antiqua" w:hAnsi="Trebuchet MS"/>
          <w:szCs w:val="20"/>
        </w:rPr>
        <w:t>, 2014-2017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Diploma in Mechanical Engineering from Government Polytechnic of Visakhapatnam, 2011-2014.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0"/>
        <w:rPr>
          <w:rFonts w:ascii="Trebuchet MS" w:cs="Book Antiqua" w:hAnsi="Trebuchet MS"/>
          <w:szCs w:val="20"/>
        </w:rPr>
      </w:pPr>
      <w:r>
        <w:rPr>
          <w:rFonts w:ascii="Trebuchet MS" w:cs="Book Antiqua" w:hAnsi="Trebuchet MS"/>
          <w:szCs w:val="20"/>
        </w:rPr>
        <w:t>State Board of Secondary Education from SFS High school of Visakhapatnam, 2011</w:t>
      </w:r>
    </w:p>
    <w:p>
      <w:pPr>
        <w:pStyle w:val="style0"/>
        <w:rPr>
          <w:rFonts w:ascii="Trebuchet MS" w:cs="Book Antiqua" w:hAnsi="Trebuchet MS"/>
          <w:szCs w:val="20"/>
        </w:rPr>
      </w:pPr>
    </w:p>
    <w:p>
      <w:pPr>
        <w:pStyle w:val="style4099"/>
        <w:rPr/>
      </w:pPr>
      <w:r>
        <w:t>Contact Details</w:t>
      </w:r>
    </w:p>
    <w:p>
      <w:pPr>
        <w:pStyle w:val="style4102"/>
        <w:rPr/>
      </w:pPr>
      <w:r>
        <w:t>Mobile No: +91-</w:t>
      </w:r>
      <w:r>
        <w:t>7416792912</w:t>
      </w:r>
    </w:p>
    <w:p>
      <w:pPr>
        <w:pStyle w:val="style4100"/>
        <w:spacing w:lineRule="auto" w:line="360"/>
        <w:rPr>
          <w:rFonts w:cs="Book Antiqua"/>
          <w:color w:val="auto"/>
          <w:sz w:val="20"/>
          <w:szCs w:val="20"/>
        </w:rPr>
      </w:pPr>
      <w:r>
        <w:rPr>
          <w:rFonts w:cs="Book Antiqua"/>
          <w:color w:val="auto"/>
          <w:sz w:val="20"/>
          <w:szCs w:val="20"/>
        </w:rPr>
        <w:t xml:space="preserve">Personal Email Id: </w:t>
      </w:r>
      <w:r>
        <w:rPr/>
        <w:fldChar w:fldCharType="begin"/>
      </w:r>
      <w:r>
        <w:instrText xml:space="preserve"> HYPERLINK "mailto:beesetty.sai@gmail.com" </w:instrText>
      </w:r>
      <w:r>
        <w:rPr/>
        <w:fldChar w:fldCharType="separate"/>
      </w:r>
      <w:r>
        <w:rPr>
          <w:rStyle w:val="style85"/>
          <w:rFonts w:cs="Book Antiqua"/>
          <w:sz w:val="20"/>
          <w:szCs w:val="20"/>
        </w:rPr>
        <w:t>beesetty.sai@gmail.com</w:t>
      </w:r>
      <w:r>
        <w:rPr/>
        <w:fldChar w:fldCharType="end"/>
      </w:r>
    </w:p>
    <w:p>
      <w:pPr>
        <w:pStyle w:val="style4097"/>
        <w:numPr>
          <w:ilvl w:val="0"/>
          <w:numId w:val="0"/>
        </w:numPr>
        <w:ind w:left="540" w:hanging="256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footerReference w:type="first" r:id="rId7"/>
      <w:pgSz w:w="12242" w:h="15842" w:orient="portrait" w:code="1"/>
      <w:pgMar w:top="1440" w:right="1440" w:bottom="1440" w:left="1440" w:header="706" w:footer="706" w:gutter="0"/>
      <w:paperSrc w:first="50" w:other="5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bookmarkStart w:id="1" w:name="DocumentMarkings1FooterEvenPages"/>
  </w:p>
  <w:bookmarkEnd w:id="1"/>
  <w:p>
    <w:pPr>
      <w:pStyle w:val="style32"/>
      <w:rPr/>
    </w:pPr>
    <w:r>
      <w:tab/>
    </w:r>
    <w:r>
      <w:t>Page</w:t>
    </w:r>
    <w:r>
      <w:rPr>
        <w:rStyle w:val="style41"/>
      </w:rPr>
      <w:t xml:space="preserve"> </w:t>
    </w:r>
    <w:r>
      <w:rPr>
        <w:rStyle w:val="style41"/>
      </w:rPr>
      <w:fldChar w:fldCharType="begin"/>
    </w:r>
    <w:r>
      <w:rPr>
        <w:rStyle w:val="style41"/>
      </w:rPr>
      <w:instrText xml:space="preserve"> PAGE   \* MERGEFORMAT </w:instrText>
    </w:r>
    <w:r>
      <w:rPr>
        <w:rStyle w:val="style41"/>
      </w:rPr>
      <w:fldChar w:fldCharType="separate"/>
    </w:r>
    <w:r>
      <w:rPr>
        <w:rStyle w:val="style41"/>
        <w:noProof/>
      </w:rPr>
      <w:t>2</w:t>
    </w:r>
    <w:r>
      <w:rPr>
        <w:rStyle w:val="style41"/>
      </w:rPr>
      <w:fldChar w:fldCharType="end"/>
    </w:r>
    <w:r>
      <w:tab/>
    </w:r>
  </w:p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bookmarkStart w:id="2" w:name="DocumentMarkings1FooterPrimary"/>
  </w:p>
  <w:bookmarkEnd w:id="2"/>
  <w:p>
    <w:pPr>
      <w:pStyle w:val="style32"/>
      <w:rPr/>
    </w:pPr>
    <w:r>
      <w:tab/>
    </w:r>
    <w:r>
      <w:t>Page</w:t>
    </w:r>
    <w:r>
      <w:rPr>
        <w:rStyle w:val="style41"/>
      </w:rPr>
      <w:t xml:space="preserve"> </w:t>
    </w:r>
    <w:r>
      <w:rPr>
        <w:rStyle w:val="style41"/>
      </w:rPr>
      <w:fldChar w:fldCharType="begin"/>
    </w:r>
    <w:r>
      <w:rPr>
        <w:rStyle w:val="style41"/>
      </w:rPr>
      <w:instrText xml:space="preserve"> PAGE   \* MERGEFORMAT </w:instrText>
    </w:r>
    <w:r>
      <w:rPr>
        <w:rStyle w:val="style41"/>
      </w:rPr>
      <w:fldChar w:fldCharType="separate"/>
    </w:r>
    <w:r>
      <w:rPr>
        <w:rStyle w:val="style41"/>
        <w:noProof/>
      </w:rPr>
      <w:t>3</w:t>
    </w:r>
    <w:r>
      <w:rPr>
        <w:rStyle w:val="style41"/>
      </w:rPr>
      <w:fldChar w:fldCharType="end"/>
    </w:r>
    <w:r>
      <w:tab/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bookmarkStart w:id="3" w:name="DocumentMarkings1FooterFirstPage"/>
  </w:p>
  <w:bookmarkEnd w:id="3"/>
  <w:p>
    <w:pPr>
      <w:pStyle w:val="style32"/>
      <w:rPr/>
    </w:pPr>
    <w:r>
      <w:tab/>
    </w:r>
    <w:r>
      <w:t>Page</w:t>
    </w:r>
    <w:r>
      <w:rPr>
        <w:rStyle w:val="style41"/>
      </w:rPr>
      <w:t xml:space="preserve"> </w:t>
    </w:r>
    <w:r>
      <w:rPr>
        <w:rStyle w:val="style41"/>
      </w:rPr>
      <w:fldChar w:fldCharType="begin"/>
    </w:r>
    <w:r>
      <w:rPr>
        <w:rStyle w:val="style41"/>
      </w:rPr>
      <w:instrText xml:space="preserve"> PAGE   \* MERGEFORMAT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  <w: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MS Mincho"/>
        <w:bCs/>
        <w:szCs w:val="22"/>
        <w:lang w:val="en-US"/>
      </w:rPr>
    </w:pPr>
    <w:r>
      <w:rPr>
        <w:rFonts w:eastAsia="MS Mincho"/>
        <w:bCs/>
        <w:szCs w:val="22"/>
        <w:lang w:val="en-US"/>
      </w:rPr>
      <w:t>Beesetty</w:t>
    </w:r>
    <w:r>
      <w:rPr>
        <w:rFonts w:eastAsia="MS Mincho"/>
        <w:bCs/>
        <w:szCs w:val="22"/>
        <w:lang w:val="en-US"/>
      </w:rPr>
      <w:t xml:space="preserve"> Sai</w:t>
    </w:r>
    <w:r>
      <w:rPr>
        <w:rFonts w:eastAsia="MS Mincho"/>
        <w:bCs/>
        <w:szCs w:val="22"/>
        <w:lang w:val="en-US"/>
      </w:rPr>
      <w:t>,</w:t>
    </w:r>
    <w:r>
      <w:rPr>
        <w:rFonts w:eastAsia="MS Mincho"/>
        <w:bCs/>
        <w:szCs w:val="22"/>
        <w:lang w:val="en-US"/>
      </w:rPr>
      <w:t xml:space="preserve"> Assistant</w:t>
    </w:r>
    <w:r>
      <w:rPr>
        <w:rFonts w:eastAsia="MS Mincho"/>
        <w:bCs/>
        <w:szCs w:val="22"/>
        <w:lang w:val="en-US"/>
      </w:rPr>
      <w:t xml:space="preserve"> </w:t>
    </w:r>
    <w:r>
      <w:rPr>
        <w:rFonts w:eastAsia="MS Mincho"/>
        <w:bCs/>
        <w:szCs w:val="22"/>
        <w:lang w:val="en-US"/>
      </w:rPr>
      <w:t>Systems Engineer</w:t>
    </w:r>
  </w:p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MS Mincho"/>
        <w:bCs/>
        <w:szCs w:val="22"/>
        <w:lang w:val="en-US"/>
      </w:rPr>
    </w:pPr>
    <w:r>
      <w:rPr>
        <w:rFonts w:eastAsia="MS Mincho"/>
        <w:bCs/>
        <w:szCs w:val="22"/>
        <w:lang w:val="en-US"/>
      </w:rPr>
      <w:t>Beesetty</w:t>
    </w:r>
    <w:r>
      <w:rPr>
        <w:rFonts w:eastAsia="MS Mincho"/>
        <w:bCs/>
        <w:szCs w:val="22"/>
        <w:lang w:val="en-US"/>
      </w:rPr>
      <w:t xml:space="preserve"> Sai</w:t>
    </w:r>
    <w:r>
      <w:rPr>
        <w:rFonts w:eastAsia="MS Mincho"/>
        <w:bCs/>
        <w:szCs w:val="22"/>
        <w:lang w:val="en-US"/>
      </w:rPr>
      <w:t>,</w:t>
    </w:r>
    <w:r>
      <w:rPr>
        <w:rFonts w:eastAsia="MS Mincho"/>
        <w:bCs/>
        <w:szCs w:val="22"/>
        <w:lang w:val="en-US"/>
      </w:rPr>
      <w:t xml:space="preserve"> Assistant</w:t>
    </w:r>
    <w:r>
      <w:rPr>
        <w:rFonts w:eastAsia="MS Mincho"/>
        <w:bCs/>
        <w:szCs w:val="22"/>
        <w:lang w:val="en-US"/>
      </w:rPr>
      <w:t xml:space="preserve"> </w:t>
    </w:r>
    <w:r>
      <w:rPr>
        <w:rFonts w:eastAsia="MS Mincho"/>
        <w:bCs/>
        <w:szCs w:val="22"/>
        <w:lang w:val="en-US"/>
      </w:rPr>
      <w:t>Systems Engineer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eastAsia="MS Mincho"/>
        <w:bCs/>
        <w:szCs w:val="22"/>
        <w:lang w:val="en-US"/>
      </w:rPr>
    </w:pPr>
    <w:r>
      <w:rPr>
        <w:rFonts w:eastAsia="MS Mincho"/>
        <w:bCs/>
        <w:szCs w:val="22"/>
        <w:lang w:val="en-US"/>
      </w:rPr>
      <w:t>Beesetty</w:t>
    </w:r>
    <w:r>
      <w:rPr>
        <w:rFonts w:eastAsia="MS Mincho"/>
        <w:bCs/>
        <w:szCs w:val="22"/>
        <w:lang w:val="en-US"/>
      </w:rPr>
      <w:t xml:space="preserve"> Sai</w:t>
    </w:r>
    <w:r>
      <w:rPr>
        <w:rFonts w:eastAsia="MS Mincho"/>
        <w:bCs/>
        <w:szCs w:val="22"/>
        <w:lang w:val="en-US"/>
      </w:rPr>
      <w:t xml:space="preserve">, </w:t>
    </w:r>
    <w:r>
      <w:rPr>
        <w:rFonts w:eastAsia="MS Mincho"/>
        <w:bCs/>
        <w:szCs w:val="22"/>
        <w:lang w:val="en-US"/>
      </w:rPr>
      <w:t>Assistant Systems</w:t>
    </w:r>
    <w:r>
      <w:rPr>
        <w:rFonts w:eastAsia="MS Mincho"/>
        <w:bCs/>
        <w:szCs w:val="22"/>
        <w:lang w:val="en-US"/>
      </w:rPr>
      <w:t xml:space="preserve"> </w:t>
    </w:r>
    <w:r>
      <w:rPr>
        <w:rFonts w:eastAsia="MS Mincho"/>
        <w:bCs/>
        <w:szCs w:val="22"/>
        <w:lang w:val="en-US"/>
      </w:rPr>
      <w:t>Engineer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FE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E4E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110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D0ECAA8"/>
    <w:lvl w:ilvl="0" w:tplc="1526D24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7D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02F28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60B83C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C509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004FBA"/>
    <w:lvl w:ilvl="0" w:tplc="2C00633A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B9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D4FC4C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hybridMultilevel"/>
    <w:tmpl w:val="5F246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6FFA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C2C9872"/>
    <w:lvl w:ilvl="0" w:tplc="EF9A8EF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85AC176"/>
    <w:lvl w:ilvl="0" w:tplc="776613AA">
      <w:start w:val="1"/>
      <w:numFmt w:val="bullet"/>
      <w:pStyle w:val="style4097"/>
      <w:lvlText w:val="●"/>
      <w:lvlJc w:val="left"/>
      <w:pPr>
        <w:tabs>
          <w:tab w:val="left" w:leader="none" w:pos="567"/>
        </w:tabs>
        <w:ind w:left="284"/>
      </w:pPr>
      <w:rPr>
        <w:rFonts w:ascii="Trebuchet MS" w:hAnsi="Trebuchet MS" w:hint="default"/>
        <w:b w:val="false"/>
        <w:i w:val="false"/>
        <w:color w:val="aaaaaa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0F8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2304984"/>
    <w:lvl w:ilvl="0" w:tplc="60CA82D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78D0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74E273C"/>
    <w:lvl w:ilvl="0" w:tplc="8B6AF46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D8C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19"/>
  </w:num>
  <w:num w:numId="10">
    <w:abstractNumId w:val="4"/>
  </w:num>
  <w:num w:numId="11">
    <w:abstractNumId w:val="14"/>
  </w:num>
  <w:num w:numId="12">
    <w:abstractNumId w:val="0"/>
  </w:num>
  <w:num w:numId="13">
    <w:abstractNumId w:val="2"/>
  </w:num>
  <w:num w:numId="14">
    <w:abstractNumId w:val="9"/>
  </w:num>
  <w:num w:numId="15">
    <w:abstractNumId w:val="10"/>
  </w:num>
  <w:num w:numId="16">
    <w:abstractNumId w:val="16"/>
  </w:num>
  <w:num w:numId="17">
    <w:abstractNumId w:val="13"/>
  </w:num>
  <w:num w:numId="18">
    <w:abstractNumId w:val="17"/>
  </w:num>
  <w:num w:numId="19">
    <w:abstractNumId w:val="5"/>
  </w:num>
  <w:num w:numId="20">
    <w:abstractNumId w:val="5"/>
  </w:num>
  <w:num w:numId="21">
    <w:abstractNumId w:val="11"/>
  </w:num>
  <w:num w:numId="22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Times New Roman" w:eastAsia="Times New Roman" w:hAnsi="Arial"/>
      <w:sz w:val="20"/>
      <w:szCs w:val="24"/>
      <w:lang w:val="en-GB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B Bullet 1"/>
    <w:next w:val="style4097"/>
    <w:qFormat/>
    <w:uiPriority w:val="99"/>
    <w:pPr>
      <w:numPr>
        <w:ilvl w:val="0"/>
        <w:numId w:val="1"/>
      </w:numPr>
      <w:spacing w:before="80" w:after="60" w:lineRule="auto" w:line="240"/>
    </w:pPr>
    <w:rPr>
      <w:rFonts w:ascii="Trebuchet MS" w:cs="Times New Roman" w:eastAsia="Times New Roman" w:hAnsi="Trebuchet MS"/>
      <w:sz w:val="20"/>
      <w:szCs w:val="24"/>
      <w:lang w:eastAsia="en-US"/>
    </w:rPr>
  </w:style>
  <w:style w:type="paragraph" w:customStyle="1" w:styleId="style4098">
    <w:name w:val="DH Heading 2"/>
    <w:basedOn w:val="style0"/>
    <w:next w:val="style0"/>
    <w:uiPriority w:val="99"/>
    <w:pPr>
      <w:keepNext/>
      <w:spacing w:before="240" w:after="120"/>
      <w:outlineLvl w:val="1"/>
    </w:pPr>
    <w:rPr>
      <w:rFonts w:ascii="Trebuchet MS" w:hAnsi="Trebuchet MS"/>
      <w:color w:val="0085c3"/>
      <w:sz w:val="32"/>
      <w:szCs w:val="30"/>
    </w:rPr>
  </w:style>
  <w:style w:type="paragraph" w:customStyle="1" w:styleId="style4099">
    <w:name w:val="DH Heading 3"/>
    <w:basedOn w:val="style0"/>
    <w:next w:val="style0"/>
    <w:qFormat/>
    <w:uiPriority w:val="99"/>
    <w:pPr>
      <w:keepNext/>
      <w:spacing w:before="120" w:after="120"/>
      <w:outlineLvl w:val="2"/>
    </w:pPr>
    <w:rPr>
      <w:rFonts w:ascii="Trebuchet MS" w:hAnsi="Trebuchet MS"/>
      <w:color w:val="0085c3"/>
      <w:sz w:val="28"/>
    </w:rPr>
  </w:style>
  <w:style w:type="paragraph" w:customStyle="1" w:styleId="style4100">
    <w:name w:val="DH Heading 4"/>
    <w:basedOn w:val="style0"/>
    <w:next w:val="style0"/>
    <w:qFormat/>
    <w:pPr>
      <w:keepNext/>
      <w:spacing w:before="120" w:after="120"/>
      <w:outlineLvl w:val="3"/>
    </w:pPr>
    <w:rPr>
      <w:rFonts w:ascii="Trebuchet MS" w:hAnsi="Trebuchet MS"/>
      <w:color w:val="0085c3"/>
      <w:sz w:val="26"/>
    </w:rPr>
  </w:style>
  <w:style w:type="paragraph" w:customStyle="1" w:styleId="style4101">
    <w:name w:val="DH Heading 5"/>
    <w:basedOn w:val="style0"/>
    <w:next w:val="style0"/>
    <w:qFormat/>
    <w:uiPriority w:val="99"/>
    <w:pPr>
      <w:keepNext/>
      <w:spacing w:before="120" w:after="120"/>
      <w:outlineLvl w:val="4"/>
    </w:pPr>
    <w:rPr>
      <w:rFonts w:ascii="Trebuchet MS" w:hAnsi="Trebuchet MS"/>
      <w:color w:val="0085c3"/>
      <w:sz w:val="24"/>
      <w:szCs w:val="20"/>
    </w:rPr>
  </w:style>
  <w:style w:type="paragraph" w:customStyle="1" w:styleId="style4102">
    <w:name w:val="DB Body"/>
    <w:next w:val="style4102"/>
    <w:link w:val="style4103"/>
    <w:qFormat/>
    <w:uiPriority w:val="99"/>
    <w:pPr>
      <w:spacing w:before="120" w:after="80" w:lineRule="auto" w:line="240"/>
    </w:pPr>
    <w:rPr>
      <w:rFonts w:ascii="Trebuchet MS" w:cs="Times New Roman" w:eastAsia="Times New Roman" w:hAnsi="Trebuchet MS"/>
      <w:sz w:val="20"/>
      <w:szCs w:val="24"/>
      <w:lang w:eastAsia="en-US"/>
    </w:rPr>
  </w:style>
  <w:style w:type="character" w:customStyle="1" w:styleId="style4103">
    <w:name w:val="DB Body Char"/>
    <w:basedOn w:val="style65"/>
    <w:next w:val="style4103"/>
    <w:link w:val="style4102"/>
    <w:uiPriority w:val="99"/>
    <w:rPr>
      <w:rFonts w:ascii="Trebuchet MS" w:cs="Times New Roman" w:eastAsia="Times New Roman" w:hAnsi="Trebuchet MS"/>
      <w:sz w:val="20"/>
      <w:szCs w:val="24"/>
      <w:lang w:eastAsia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4">
    <w:name w:val="Tit"/>
    <w:basedOn w:val="style0"/>
    <w:next w:val="style410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sz w:val="24"/>
      <w:szCs w:val="20"/>
    </w:rPr>
  </w:style>
  <w:style w:type="paragraph" w:styleId="style31">
    <w:name w:val="header"/>
    <w:basedOn w:val="style0"/>
    <w:next w:val="style31"/>
    <w:link w:val="style4105"/>
    <w:pPr>
      <w:jc w:val="right"/>
    </w:pPr>
    <w:rPr>
      <w:rFonts w:ascii="Trebuchet MS" w:hAnsi="Trebuchet MS"/>
      <w:color w:val="4f81bd"/>
      <w:sz w:val="22"/>
      <w:szCs w:val="16"/>
    </w:rPr>
  </w:style>
  <w:style w:type="character" w:customStyle="1" w:styleId="style4105">
    <w:name w:val="Header Char_7fc4e3ad-1421-42ab-b206-be7d40190365"/>
    <w:basedOn w:val="style65"/>
    <w:next w:val="style4105"/>
    <w:link w:val="style31"/>
    <w:rPr>
      <w:rFonts w:ascii="Trebuchet MS" w:cs="Times New Roman" w:eastAsia="Times New Roman" w:hAnsi="Trebuchet MS"/>
      <w:color w:val="4f81bd"/>
      <w:szCs w:val="16"/>
      <w:lang w:val="en-GB" w:eastAsia="en-US"/>
    </w:rPr>
  </w:style>
  <w:style w:type="paragraph" w:styleId="style32">
    <w:name w:val="footer"/>
    <w:basedOn w:val="style0"/>
    <w:next w:val="style32"/>
    <w:link w:val="style4106"/>
    <w:pPr>
      <w:tabs>
        <w:tab w:val="center" w:leader="none" w:pos="4680"/>
        <w:tab w:val="right" w:leader="none" w:pos="9423"/>
      </w:tabs>
    </w:pPr>
    <w:rPr>
      <w:rFonts w:ascii="Trebuchet MS" w:hAnsi="Trebuchet MS"/>
      <w:color w:val="aaaaaa"/>
      <w:sz w:val="16"/>
      <w:szCs w:val="16"/>
    </w:rPr>
  </w:style>
  <w:style w:type="character" w:customStyle="1" w:styleId="style4106">
    <w:name w:val="Footer Char_404455cd-10f0-4478-8ea3-6f213bf39813"/>
    <w:basedOn w:val="style65"/>
    <w:next w:val="style4106"/>
    <w:link w:val="style32"/>
    <w:rPr>
      <w:rFonts w:ascii="Trebuchet MS" w:cs="Times New Roman" w:eastAsia="Times New Roman" w:hAnsi="Trebuchet MS"/>
      <w:color w:val="aaaaaa"/>
      <w:sz w:val="16"/>
      <w:szCs w:val="16"/>
      <w:lang w:val="en-GB" w:eastAsia="en-US"/>
    </w:rPr>
  </w:style>
  <w:style w:type="character" w:styleId="style41">
    <w:name w:val="page number"/>
    <w:basedOn w:val="style65"/>
    <w:next w:val="style41"/>
    <w:rPr>
      <w:b/>
      <w:color w:val="4f81bd"/>
    </w:rPr>
  </w:style>
  <w:style w:type="paragraph" w:styleId="style179">
    <w:name w:val="List Paragraph"/>
    <w:basedOn w:val="style0"/>
    <w:next w:val="style179"/>
    <w:link w:val="style4108"/>
    <w:qFormat/>
    <w:uiPriority w:val="99"/>
    <w:pPr>
      <w:ind w:left="720"/>
      <w:contextualSpacing/>
    </w:pPr>
    <w:rPr/>
  </w:style>
  <w:style w:type="paragraph" w:customStyle="1" w:styleId="style4107">
    <w:name w:val="experience - company name"/>
    <w:basedOn w:val="style0"/>
    <w:next w:val="style4107"/>
    <w:pPr>
      <w:keepNext/>
      <w:spacing w:before="120" w:after="120"/>
      <w:jc w:val="both"/>
    </w:pPr>
    <w:rPr>
      <w:rFonts w:ascii="Times New Roman" w:hAnsi="Times New Roman"/>
      <w:b/>
      <w:smallCaps/>
      <w:sz w:val="22"/>
      <w:szCs w:val="20"/>
      <w:lang w:val="en-US"/>
    </w:rPr>
  </w:style>
  <w:style w:type="character" w:customStyle="1" w:styleId="style4108">
    <w:name w:val="List Paragraph Char"/>
    <w:next w:val="style4108"/>
    <w:link w:val="style179"/>
    <w:uiPriority w:val="99"/>
    <w:rPr>
      <w:rFonts w:ascii="Arial" w:cs="Times New Roman" w:eastAsia="Times New Roman" w:hAnsi="Arial"/>
      <w:sz w:val="20"/>
      <w:szCs w:val="24"/>
      <w:lang w:val="en-GB" w:eastAsia="en-US"/>
    </w:rPr>
  </w:style>
  <w:style w:type="paragraph" w:styleId="style153">
    <w:name w:val="Balloon Text"/>
    <w:basedOn w:val="style0"/>
    <w:next w:val="style153"/>
    <w:link w:val="style4109"/>
    <w:uiPriority w:val="99"/>
    <w:pPr/>
    <w:rPr>
      <w:rFonts w:ascii="Tahoma" w:cs="Tahoma" w:hAnsi="Tahoma"/>
      <w:sz w:val="16"/>
      <w:szCs w:val="16"/>
    </w:rPr>
  </w:style>
  <w:style w:type="character" w:customStyle="1" w:styleId="style4109">
    <w:name w:val="Balloon Text Char"/>
    <w:basedOn w:val="style65"/>
    <w:next w:val="style4109"/>
    <w:link w:val="style153"/>
    <w:uiPriority w:val="99"/>
    <w:rPr>
      <w:rFonts w:ascii="Tahoma" w:cs="Tahoma" w:eastAsia="Times New Roman" w:hAnsi="Tahoma"/>
      <w:sz w:val="16"/>
      <w:szCs w:val="16"/>
      <w:lang w:val="en-GB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footer" Target="footer6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83E55-27A9-49A6-8B25-91EEE507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789</Words>
  <Pages>3</Pages>
  <Characters>4731</Characters>
  <Application>WPS Office</Application>
  <DocSecurity>0</DocSecurity>
  <Paragraphs>128</Paragraphs>
  <ScaleCrop>false</ScaleCrop>
  <Company>Dell Computer Corporation</Company>
  <LinksUpToDate>false</LinksUpToDate>
  <CharactersWithSpaces>5454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2019-04-19T18:25:00Z</dcterms:created>
  <dc:creator>Soundarya, Addepalli</dc:creator>
  <keywords>No Restrictions</keywords>
  <lastModifiedBy>RMX1825</lastModifiedBy>
  <lastPrinted>2017-11-08T12:52:00Z</lastPrinted>
  <dcterms:modified xsi:type="dcterms:W3CDTF">2019-04-25T06:52:58Z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135d6e33-975f-4352-b113-d5fb7410f918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Document Creator">
    <vt:lpwstr/>
  </property>
  <property fmtid="{D5CDD505-2E9C-101B-9397-08002B2CF9AE}" pid="6" name="Document Editor">
    <vt:lpwstr/>
  </property>
  <property fmtid="{D5CDD505-2E9C-101B-9397-08002B2CF9AE}" pid="7" name="Classification">
    <vt:lpwstr>No Restrictions</vt:lpwstr>
  </property>
  <property fmtid="{D5CDD505-2E9C-101B-9397-08002B2CF9AE}" pid="8" name="Sublabels">
    <vt:lpwstr/>
  </property>
</Properties>
</file>