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36"/>
        </w:rPr>
        <w:t>BOYA AJAY VARMA</w:t>
      </w:r>
    </w:p>
    <w:p>
      <w:pPr>
        <w:spacing w:after="80" w:line="276" w:lineRule="auto"/>
        <w:jc w:val="center"/>
      </w:pPr>
      <w:r>
        <w:rPr>
          <w:color w:val="475569"/>
          <w:sz w:val="18"/>
        </w:rPr>
        <w:t>Bengaluru, India (Open to Relocate)  |  +91 9010413027  |  ajayvarmaboya@gmail.com</w:t>
        <w:br/>
        <w:t>GitHub: github.com/ajayvarmaboya  |  LeetCode: leetcode.com/u/ajayvarmab  |  Portfolio: ajayvarmaboya.github.io/portfolio</w:t>
      </w:r>
    </w:p>
    <w:p>
      <w:pPr>
        <w:spacing w:after="100"/>
        <w:jc w:val="center"/>
      </w:pPr>
      <w:r>
        <w:rPr>
          <w:b/>
          <w:color w:val="1E293B"/>
          <w:sz w:val="20"/>
        </w:rPr>
        <w:t>Backend &amp; AI Engineer  |  Open-Source Contributor  |  Python, Java, FastAPI &amp; LangGraph</w:t>
      </w:r>
    </w:p>
    <w:p>
      <w:pPr>
        <w:spacing w:before="160" w:after="40"/>
      </w:pPr>
      <w:r>
        <w:rPr>
          <w:b/>
          <w:color w:val="0F172A"/>
          <w:sz w:val="21"/>
        </w:rPr>
        <w:t>PROFESSIONAL SUMMARY</w:t>
      </w:r>
    </w:p>
    <w:p>
      <w:pPr>
        <w:spacing w:before="0" w:after="80"/>
      </w:pPr>
      <w:r>
        <w:rPr>
          <w:color w:val="94A3B8"/>
          <w:sz w:val="10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80" w:line="274" w:lineRule="auto"/>
      </w:pPr>
      <w:r>
        <w:t>Computer Science (AI &amp; ML) graduate and open-source contributor specializing in scalable backend engineering and document-grounded GenAI architectures. Experienced in developing modular, containerized REST APIs with FastAPI and Spring Boot, orchestrating stateful LangGraph RAG workflows, and building developer automation tools. Strong Git/GitHub fluency (PR workflows, code reviews, issue triage), reproducible Docker environments, and disciplined algorithmic problem solving in Java and Python.</w:t>
      </w:r>
    </w:p>
    <w:p>
      <w:pPr>
        <w:spacing w:before="160" w:after="40"/>
      </w:pPr>
      <w:r>
        <w:rPr>
          <w:b/>
          <w:color w:val="0F172A"/>
          <w:sz w:val="21"/>
        </w:rPr>
        <w:t>TECHNICAL SKILLS</w:t>
      </w:r>
    </w:p>
    <w:p>
      <w:pPr>
        <w:spacing w:before="0" w:after="80"/>
      </w:pPr>
      <w:r>
        <w:rPr>
          <w:color w:val="94A3B8"/>
          <w:sz w:val="10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40" w:line="259" w:lineRule="auto"/>
      </w:pPr>
      <w:r>
        <w:rPr>
          <w:b/>
          <w:sz w:val="19"/>
        </w:rPr>
        <w:t xml:space="preserve">• Programming Languages: </w:t>
      </w:r>
      <w:r>
        <w:rPr>
          <w:sz w:val="19"/>
        </w:rPr>
        <w:t>Java (17/21), Python, JavaScript, SQL</w:t>
      </w:r>
    </w:p>
    <w:p>
      <w:pPr>
        <w:spacing w:after="40" w:line="259" w:lineRule="auto"/>
      </w:pPr>
      <w:r>
        <w:rPr>
          <w:b/>
          <w:sz w:val="19"/>
        </w:rPr>
        <w:t xml:space="preserve">• Backend &amp; APIs: </w:t>
      </w:r>
      <w:r>
        <w:rPr>
          <w:sz w:val="19"/>
        </w:rPr>
        <w:t>FastAPI, Spring Boot 3, RESTful APIs, JDBC, Pydantic, Uvicorn, OAuth 2.0, Maven</w:t>
      </w:r>
    </w:p>
    <w:p>
      <w:pPr>
        <w:spacing w:after="40" w:line="259" w:lineRule="auto"/>
      </w:pPr>
      <w:r>
        <w:rPr>
          <w:b/>
          <w:sz w:val="19"/>
        </w:rPr>
        <w:t xml:space="preserve">• AI &amp; Vector Systems: </w:t>
      </w:r>
      <w:r>
        <w:rPr>
          <w:sz w:val="19"/>
        </w:rPr>
        <w:t>LangGraph (StateGraph), LangChain, Pinecone, FAISS, Sentence Transformers, RAG Pipelines</w:t>
      </w:r>
    </w:p>
    <w:p>
      <w:pPr>
        <w:spacing w:after="40" w:line="259" w:lineRule="auto"/>
      </w:pPr>
      <w:r>
        <w:rPr>
          <w:b/>
          <w:sz w:val="19"/>
        </w:rPr>
        <w:t xml:space="preserve">• Open Source &amp; DevOps: </w:t>
      </w:r>
      <w:r>
        <w:rPr>
          <w:sz w:val="19"/>
        </w:rPr>
        <w:t>Git &amp; GitHub (PRs, Code Reviews, Actions), Docker, Docker Compose, Linux, Pytest, JUnit</w:t>
      </w:r>
    </w:p>
    <w:p>
      <w:pPr>
        <w:spacing w:after="40" w:line="259" w:lineRule="auto"/>
      </w:pPr>
      <w:r>
        <w:rPr>
          <w:b/>
          <w:sz w:val="19"/>
        </w:rPr>
        <w:t xml:space="preserve">• Databases &amp; Architecture: </w:t>
      </w:r>
      <w:r>
        <w:rPr>
          <w:sz w:val="19"/>
        </w:rPr>
        <w:t>PostgreSQL, MySQL, Schema Design, Relational Modeling, Layered DAO Pattern, Indexing</w:t>
      </w:r>
    </w:p>
    <w:p>
      <w:pPr>
        <w:spacing w:after="40" w:line="259" w:lineRule="auto"/>
      </w:pPr>
      <w:r>
        <w:rPr>
          <w:b/>
          <w:sz w:val="19"/>
        </w:rPr>
        <w:t xml:space="preserve">• Core Engineering: </w:t>
      </w:r>
      <w:r>
        <w:rPr>
          <w:sz w:val="19"/>
        </w:rPr>
        <w:t>Data Structures &amp; Algorithms (DSA), OOP, Error Handling, API Contract Design, Clean Code</w:t>
      </w:r>
    </w:p>
    <w:p>
      <w:pPr>
        <w:spacing w:before="160" w:after="40"/>
      </w:pPr>
      <w:r>
        <w:rPr>
          <w:b/>
          <w:color w:val="0F172A"/>
          <w:sz w:val="21"/>
        </w:rPr>
        <w:t>SELECTED PROJECTS &amp; OPEN-SOURCE CONTRIBUTIONS</w:t>
      </w:r>
    </w:p>
    <w:p>
      <w:pPr>
        <w:spacing w:before="0" w:after="80"/>
      </w:pPr>
      <w:r>
        <w:rPr>
          <w:color w:val="94A3B8"/>
          <w:sz w:val="10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before="80" w:after="20"/>
      </w:pPr>
      <w:r>
        <w:rPr>
          <w:b/>
          <w:sz w:val="20"/>
        </w:rPr>
        <w:t>Legixo RAG — Document-Grounded GenAI Pipeline (Primary Code Sample)</w:t>
      </w:r>
    </w:p>
    <w:p>
      <w:pPr>
        <w:spacing w:after="40"/>
      </w:pPr>
      <w:r>
        <w:rPr>
          <w:i/>
          <w:color w:val="64748B"/>
          <w:sz w:val="17"/>
        </w:rPr>
        <w:t>Technologies: Python, FastAPI, LangGraph, Pinecone, Groq LLM, Sentence Transformers, Pydantic, Docker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Architected an asynchronous document QA pipeline using LangGraph StateGraph, orchestrating conditional routing between retrieval relevance validation, source attribution, and response synthesis.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Integrated Pinecone vector database with Sentence Transformers for semantic chunk retrieval; verified 12/12 automated evaluation test scenarios for hallucination reduction on out-of-domain queries.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Containerized service using Docker and exposed high-throughput REST endpoints via FastAPI with strict Pydantic schemas, comprehensive error handling, and modular test coverage.</w:t>
      </w:r>
    </w:p>
    <w:p>
      <w:pPr>
        <w:spacing w:before="80" w:after="20"/>
      </w:pPr>
      <w:r>
        <w:rPr>
          <w:b/>
          <w:sz w:val="20"/>
        </w:rPr>
        <w:t>LeetCode GitHub Sync — Open-Source Developer Automation Tool</w:t>
      </w:r>
    </w:p>
    <w:p>
      <w:pPr>
        <w:spacing w:after="40"/>
      </w:pPr>
      <w:r>
        <w:rPr>
          <w:i/>
          <w:color w:val="64748B"/>
          <w:sz w:val="17"/>
        </w:rPr>
        <w:t>Technologies: Java, Spring Boot 3, JavaScript, Chrome Manifest V3, GitHub REST API, OAuth 2.0, Maven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Engineered an automated browser extension and backend microservice that detects accepted submissions and commits structured solution files directly to user GitHub repositories via GitHub REST API.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Implemented secure GitHub OAuth 2.0 token exchange through a Spring Boot service, integrating Monaco editor DOM extraction, UTF-8 Base64 encoding, and sync retry mechanisms.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Built validation logic to eliminate duplicate commits, handle wrong-answer edge cases, and log granular sync diagnostics, automating daily developer workflows.</w:t>
      </w:r>
    </w:p>
    <w:p>
      <w:pPr>
        <w:spacing w:before="80" w:after="20"/>
      </w:pPr>
      <w:r>
        <w:rPr>
          <w:b/>
          <w:sz w:val="20"/>
        </w:rPr>
        <w:t>OpenWork — Open-Source Agentic AI Desktop Application</w:t>
      </w:r>
    </w:p>
    <w:p>
      <w:pPr>
        <w:spacing w:after="40"/>
      </w:pPr>
      <w:r>
        <w:rPr>
          <w:i/>
          <w:color w:val="64748B"/>
          <w:sz w:val="17"/>
        </w:rPr>
        <w:t>Technologies: Open Source, Python, Docker, Git/GitHub, Linux, Agentic Workflows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Active contributor to an open-source desktop application powering guided agentic workflows, collaborating with maintainers on issue triage, PR reviews, and code contributions.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Configured and validated multi-container Docker environments to safely sandbox local autonomous agents and verify end-to-end integration test runs.</w:t>
      </w:r>
    </w:p>
    <w:p>
      <w:pPr>
        <w:spacing w:before="80" w:after="20"/>
      </w:pPr>
      <w:r>
        <w:rPr>
          <w:b/>
          <w:sz w:val="20"/>
        </w:rPr>
        <w:t>JobPrep OS &amp; StockFlow — Layered Backend &amp; Database System</w:t>
      </w:r>
    </w:p>
    <w:p>
      <w:pPr>
        <w:spacing w:after="40"/>
      </w:pPr>
      <w:r>
        <w:rPr>
          <w:i/>
          <w:color w:val="64748B"/>
          <w:sz w:val="17"/>
        </w:rPr>
        <w:t>Technologies: Java 17, Spring Boot 3, PostgreSQL, Docker Compose, Maven, Relational Modeling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Designed relational database schemas with indexed PostgreSQL tables to support interview preparation tracking and order/inventory management workflows.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Implemented presentation, service, and DAO layers with constructor dependency injection, PreparedStatement SQL injection defense, and custom exception handling.</w:t>
      </w:r>
    </w:p>
    <w:p>
      <w:pPr>
        <w:spacing w:after="40" w:line="269" w:lineRule="auto"/>
        <w:ind w:left="288"/>
      </w:pPr>
      <w:r>
        <w:rPr>
          <w:b/>
        </w:rPr>
        <w:t xml:space="preserve">• </w:t>
      </w:r>
      <w:r>
        <w:rPr>
          <w:sz w:val="18"/>
        </w:rPr>
        <w:t>Containerized application and database services via Docker Compose for reproducible local setup across development and testing environments.</w:t>
      </w:r>
    </w:p>
    <w:p>
      <w:pPr>
        <w:spacing w:before="160" w:after="40"/>
      </w:pPr>
      <w:r>
        <w:rPr>
          <w:b/>
          <w:color w:val="0F172A"/>
          <w:sz w:val="21"/>
        </w:rPr>
        <w:t>EDUCATION</w:t>
      </w:r>
    </w:p>
    <w:p>
      <w:pPr>
        <w:spacing w:before="0" w:after="80"/>
      </w:pPr>
      <w:r>
        <w:rPr>
          <w:color w:val="94A3B8"/>
          <w:sz w:val="10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20"/>
      </w:pPr>
      <w:r>
        <w:rPr>
          <w:b/>
          <w:sz w:val="19"/>
        </w:rPr>
        <w:t>Bachelor of Technology (B.Tech) in Computer Science &amp; Engineering (AI &amp; ML)</w:t>
      </w:r>
    </w:p>
    <w:p>
      <w:pPr>
        <w:spacing w:after="80"/>
      </w:pPr>
      <w:r>
        <w:rPr>
          <w:color w:val="475569"/>
          <w:sz w:val="18"/>
        </w:rPr>
        <w:t>Sri Venkateswara Engineering College, Tirupati, India  |  Graduation: 2025  |  CGPA: 8.2 / 10</w:t>
      </w:r>
    </w:p>
    <w:p>
      <w:pPr>
        <w:spacing w:before="160" w:after="40"/>
      </w:pPr>
      <w:r>
        <w:rPr>
          <w:b/>
          <w:color w:val="0F172A"/>
          <w:sz w:val="21"/>
        </w:rPr>
        <w:t>CERTIFICATIONS &amp; KEY HONORS</w:t>
      </w:r>
    </w:p>
    <w:p>
      <w:pPr>
        <w:spacing w:before="0" w:after="80"/>
      </w:pPr>
      <w:r>
        <w:rPr>
          <w:color w:val="94A3B8"/>
          <w:sz w:val="10"/>
        </w:rPr>
        <w:t>――――――――――――――――――――――――――――――――――――――――――――――――――――――――――――――――――――</w:t>
      </w:r>
    </w:p>
    <w:p>
      <w:pPr>
        <w:spacing w:after="40"/>
        <w:ind w:left="288"/>
      </w:pPr>
      <w:r>
        <w:rPr>
          <w:sz w:val="18"/>
        </w:rPr>
        <w:t>• NPTEL National Certification: Fundamentals of Cloud, Edge, IoT &amp; ML — Top 5% National Rank</w:t>
      </w:r>
    </w:p>
    <w:p>
      <w:pPr>
        <w:spacing w:after="40"/>
        <w:ind w:left="288"/>
      </w:pPr>
      <w:r>
        <w:rPr>
          <w:sz w:val="18"/>
        </w:rPr>
        <w:t>• Algorithmic Practice: Active problem-solving in Java &amp; Python with structured solutions in neetcode-submissions repository.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