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Proxima Nova" w:cs="Proxima Nova" w:eastAsia="Proxima Nova" w:hAnsi="Proxima Nova"/>
          <w:b w:val="1"/>
          <w:bCs w:val="1"/>
          <w:color w:val="4a86e8"/>
          <w:sz w:val="28"/>
          <w:szCs w:val="28"/>
        </w:rPr>
      </w:pPr>
      <w:r w:rsidDel="00000000" w:rsidR="00000000" w:rsidRPr="00000000">
        <w:rPr>
          <w:b w:val="1"/>
          <w:bCs w:val="1"/>
          <w:sz w:val="28"/>
          <w:szCs w:val="28"/>
          <w:rtl w:val="0"/>
        </w:rPr>
        <w:t xml:space="preserve">LIVE STREAMING</w:t>
      </w:r>
      <w:r w:rsidDel="00000000" w:rsidR="00000000" w:rsidRPr="00000000">
        <w:rPr>
          <w:rtl w:val="0"/>
        </w:rPr>
      </w:r>
    </w:p>
    <w:p w:rsidR="00000000" w:rsidDel="00000000" w:rsidP="00000000" w:rsidRDefault="00000000" w:rsidRPr="00000000" w14:paraId="00000002">
      <w:pPr>
        <w:pStyle w:val="Heading1"/>
        <w:spacing w:after="200" w:before="480" w:line="240" w:lineRule="auto"/>
        <w:rPr>
          <w:rFonts w:ascii="Proxima Nova" w:cs="Proxima Nova" w:eastAsia="Proxima Nova" w:hAnsi="Proxima Nova"/>
          <w:b w:val="1"/>
          <w:bCs w:val="1"/>
          <w:color w:val="4a86e8"/>
          <w:sz w:val="28"/>
          <w:szCs w:val="28"/>
        </w:rPr>
      </w:pPr>
      <w:bookmarkStart w:colFirst="0" w:colLast="0" w:name="_pllb8173hltg" w:id="0"/>
      <w:bookmarkEnd w:id="0"/>
      <w:r w:rsidDel="00000000" w:rsidR="00000000" w:rsidRPr="00000000">
        <w:rPr>
          <w:rFonts w:ascii="Proxima Nova" w:cs="Proxima Nova" w:eastAsia="Proxima Nova" w:hAnsi="Proxima Nova"/>
          <w:b w:val="1"/>
          <w:bCs w:val="1"/>
          <w:color w:val="4a86e8"/>
          <w:sz w:val="28"/>
          <w:szCs w:val="28"/>
          <w:rtl w:val="0"/>
        </w:rPr>
        <w:t xml:space="preserve">TECHNICAL SCOPE</w:t>
      </w:r>
    </w:p>
    <w:p w:rsidR="00000000" w:rsidDel="00000000" w:rsidP="00000000" w:rsidRDefault="00000000" w:rsidRPr="00000000" w14:paraId="00000003">
      <w:pPr>
        <w:numPr>
          <w:ilvl w:val="0"/>
          <w:numId w:val="3"/>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Pre-Production</w:t>
      </w:r>
      <w:r w:rsidDel="00000000" w:rsidR="00000000" w:rsidRPr="00000000">
        <w:rPr>
          <w:rtl w:val="0"/>
        </w:rPr>
      </w:r>
    </w:p>
    <w:p w:rsidR="00000000" w:rsidDel="00000000" w:rsidP="00000000" w:rsidRDefault="00000000" w:rsidRPr="00000000" w14:paraId="00000004">
      <w:pPr>
        <w:numPr>
          <w:ilvl w:val="1"/>
          <w:numId w:val="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LIVE-STREAMING PREP</w:t>
      </w:r>
    </w:p>
    <w:p w:rsidR="00000000" w:rsidDel="00000000" w:rsidP="00000000" w:rsidRDefault="00000000" w:rsidRPr="00000000" w14:paraId="00000005">
      <w:pPr>
        <w:numPr>
          <w:ilvl w:val="2"/>
          <w:numId w:val="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Set up streaming to any platform of your choice.</w:t>
      </w:r>
      <w:r w:rsidDel="00000000" w:rsidR="00000000" w:rsidRPr="00000000">
        <w:rPr>
          <w:rtl w:val="0"/>
        </w:rPr>
      </w:r>
    </w:p>
    <w:p w:rsidR="00000000" w:rsidDel="00000000" w:rsidP="00000000" w:rsidRDefault="00000000" w:rsidRPr="00000000" w14:paraId="00000006">
      <w:pPr>
        <w:numPr>
          <w:ilvl w:val="2"/>
          <w:numId w:val="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Prepare on-screen name tags (aka Lower Thirds) for presenters </w:t>
      </w:r>
    </w:p>
    <w:p w:rsidR="00000000" w:rsidDel="00000000" w:rsidP="00000000" w:rsidRDefault="00000000" w:rsidRPr="00000000" w14:paraId="00000007">
      <w:pPr>
        <w:ind w:left="216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06402" cy="15246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6402" cy="152460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3"/>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Live Streaming</w:t>
      </w:r>
    </w:p>
    <w:p w:rsidR="00000000" w:rsidDel="00000000" w:rsidP="00000000" w:rsidRDefault="00000000" w:rsidRPr="00000000" w14:paraId="00000009">
      <w:pPr>
        <w:numPr>
          <w:ilvl w:val="1"/>
          <w:numId w:val="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Livestream the event, starting at the time indicated in the work plan.</w:t>
      </w:r>
    </w:p>
    <w:p w:rsidR="00000000" w:rsidDel="00000000" w:rsidP="00000000" w:rsidRDefault="00000000" w:rsidRPr="00000000" w14:paraId="0000000A">
      <w:pPr>
        <w:numPr>
          <w:ilvl w:val="1"/>
          <w:numId w:val="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Provide Audio Mixing and Videography for Live Stream</w:t>
      </w:r>
    </w:p>
    <w:p w:rsidR="00000000" w:rsidDel="00000000" w:rsidP="00000000" w:rsidRDefault="00000000" w:rsidRPr="00000000" w14:paraId="0000000B">
      <w:pPr>
        <w:numPr>
          <w:ilvl w:val="1"/>
          <w:numId w:val="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Video Feed will use the following inputs</w:t>
      </w:r>
    </w:p>
    <w:p w:rsidR="00000000" w:rsidDel="00000000" w:rsidP="00000000" w:rsidRDefault="00000000" w:rsidRPr="00000000" w14:paraId="0000000C">
      <w:pPr>
        <w:numPr>
          <w:ilvl w:val="2"/>
          <w:numId w:val="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One Event Video camcorder kit on an extra-tall tripod</w:t>
      </w:r>
    </w:p>
    <w:p w:rsidR="00000000" w:rsidDel="00000000" w:rsidP="00000000" w:rsidRDefault="00000000" w:rsidRPr="00000000" w14:paraId="0000000D">
      <w:pPr>
        <w:numPr>
          <w:ilvl w:val="2"/>
          <w:numId w:val="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Copyright-cleared music </w:t>
      </w:r>
    </w:p>
    <w:p w:rsidR="00000000" w:rsidDel="00000000" w:rsidP="00000000" w:rsidRDefault="00000000" w:rsidRPr="00000000" w14:paraId="0000000E">
      <w:pPr>
        <w:numPr>
          <w:ilvl w:val="2"/>
          <w:numId w:val="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Waiting Room video loop</w:t>
      </w:r>
      <w:r w:rsidDel="00000000" w:rsidR="00000000" w:rsidRPr="00000000">
        <w:rPr>
          <w:rtl w:val="0"/>
        </w:rPr>
      </w:r>
    </w:p>
    <w:p w:rsidR="00000000" w:rsidDel="00000000" w:rsidP="00000000" w:rsidRDefault="00000000" w:rsidRPr="00000000" w14:paraId="0000000F">
      <w:pPr>
        <w:pStyle w:val="Heading1"/>
        <w:spacing w:after="200" w:before="480" w:line="240" w:lineRule="auto"/>
        <w:rPr>
          <w:rFonts w:ascii="Proxima Nova" w:cs="Proxima Nova" w:eastAsia="Proxima Nova" w:hAnsi="Proxima Nova"/>
          <w:b w:val="1"/>
          <w:bCs w:val="1"/>
          <w:color w:val="4a86e8"/>
          <w:sz w:val="28"/>
          <w:szCs w:val="28"/>
        </w:rPr>
      </w:pPr>
      <w:bookmarkStart w:colFirst="0" w:colLast="0" w:name="_l0hapevtje9c" w:id="1"/>
      <w:bookmarkEnd w:id="1"/>
      <w:r w:rsidDel="00000000" w:rsidR="00000000" w:rsidRPr="00000000">
        <w:rPr>
          <w:rFonts w:ascii="Proxima Nova" w:cs="Proxima Nova" w:eastAsia="Proxima Nova" w:hAnsi="Proxima Nova"/>
          <w:b w:val="1"/>
          <w:bCs w:val="1"/>
          <w:color w:val="4a86e8"/>
          <w:sz w:val="28"/>
          <w:szCs w:val="28"/>
          <w:rtl w:val="0"/>
        </w:rPr>
        <w:t xml:space="preserve">WORK PLAN </w:t>
      </w:r>
    </w:p>
    <w:p w:rsidR="00000000" w:rsidDel="00000000" w:rsidP="00000000" w:rsidRDefault="00000000" w:rsidRPr="00000000" w14:paraId="00000010">
      <w:pPr>
        <w:spacing w:before="80" w:line="288"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[Date of the Event]</w:t>
      </w:r>
      <w:r w:rsidDel="00000000" w:rsidR="00000000" w:rsidRPr="00000000">
        <w:rPr>
          <w:rtl w:val="0"/>
        </w:rPr>
      </w:r>
    </w:p>
    <w:p w:rsidR="00000000" w:rsidDel="00000000" w:rsidP="00000000" w:rsidRDefault="00000000" w:rsidRPr="00000000" w14:paraId="00000011">
      <w:pPr>
        <w:numPr>
          <w:ilvl w:val="0"/>
          <w:numId w:val="1"/>
        </w:numPr>
        <w:spacing w:after="0" w:afterAutospacing="0" w:before="80" w:line="288"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7:00am</w:t>
      </w:r>
      <w:r w:rsidDel="00000000" w:rsidR="00000000" w:rsidRPr="00000000">
        <w:rPr>
          <w:rFonts w:ascii="Proxima Nova" w:cs="Proxima Nova" w:eastAsia="Proxima Nova" w:hAnsi="Proxima Nova"/>
          <w:rtl w:val="0"/>
        </w:rPr>
        <w:t xml:space="preserve"> - Our staff arrives at the venue and begins their setup.</w:t>
      </w:r>
    </w:p>
    <w:p w:rsidR="00000000" w:rsidDel="00000000" w:rsidP="00000000" w:rsidRDefault="00000000" w:rsidRPr="00000000" w14:paraId="00000012">
      <w:pPr>
        <w:numPr>
          <w:ilvl w:val="0"/>
          <w:numId w:val="1"/>
        </w:numPr>
        <w:spacing w:before="0" w:beforeAutospacing="0" w:line="288"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9:30am</w:t>
      </w:r>
      <w:r w:rsidDel="00000000" w:rsidR="00000000" w:rsidRPr="00000000">
        <w:rPr>
          <w:rFonts w:ascii="Proxima Nova" w:cs="Proxima Nova" w:eastAsia="Proxima Nova" w:hAnsi="Proxima Nova"/>
          <w:rtl w:val="0"/>
        </w:rPr>
        <w:t xml:space="preserve"> - AV elements are all set and checked. The room is audience-ready.</w:t>
      </w:r>
    </w:p>
    <w:p w:rsidR="00000000" w:rsidDel="00000000" w:rsidP="00000000" w:rsidRDefault="00000000" w:rsidRPr="00000000" w14:paraId="00000013">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10:00am</w:t>
      </w:r>
      <w:r w:rsidDel="00000000" w:rsidR="00000000" w:rsidRPr="00000000">
        <w:rPr>
          <w:rFonts w:ascii="Proxima Nova" w:cs="Proxima Nova" w:eastAsia="Proxima Nova" w:hAnsi="Proxima Nova"/>
          <w:rtl w:val="0"/>
        </w:rPr>
        <w:t xml:space="preserve"> - The program begins.</w:t>
      </w:r>
    </w:p>
    <w:p w:rsidR="00000000" w:rsidDel="00000000" w:rsidP="00000000" w:rsidRDefault="00000000" w:rsidRPr="00000000" w14:paraId="00000014">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11:00am</w:t>
      </w:r>
      <w:r w:rsidDel="00000000" w:rsidR="00000000" w:rsidRPr="00000000">
        <w:rPr>
          <w:rFonts w:ascii="Proxima Nova" w:cs="Proxima Nova" w:eastAsia="Proxima Nova" w:hAnsi="Proxima Nova"/>
          <w:rtl w:val="0"/>
        </w:rPr>
        <w:t xml:space="preserve"> - The program concludes. </w:t>
      </w:r>
    </w:p>
    <w:p w:rsidR="00000000" w:rsidDel="00000000" w:rsidP="00000000" w:rsidRDefault="00000000" w:rsidRPr="00000000" w14:paraId="00000015">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12:30pm</w:t>
      </w:r>
      <w:r w:rsidDel="00000000" w:rsidR="00000000" w:rsidRPr="00000000">
        <w:rPr>
          <w:rFonts w:ascii="Proxima Nova" w:cs="Proxima Nova" w:eastAsia="Proxima Nova" w:hAnsi="Proxima Nova"/>
          <w:rtl w:val="0"/>
        </w:rPr>
        <w:t xml:space="preserve"> - Our staff is packed up and leaves the venue.</w:t>
      </w:r>
    </w:p>
    <w:p w:rsidR="00000000" w:rsidDel="00000000" w:rsidP="00000000" w:rsidRDefault="00000000" w:rsidRPr="00000000" w14:paraId="0000001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pStyle w:val="Heading1"/>
        <w:spacing w:after="200" w:before="480" w:line="240" w:lineRule="auto"/>
        <w:rPr>
          <w:rFonts w:ascii="Proxima Nova" w:cs="Proxima Nova" w:eastAsia="Proxima Nova" w:hAnsi="Proxima Nova"/>
          <w:b w:val="1"/>
          <w:bCs w:val="1"/>
          <w:color w:val="4a86e8"/>
          <w:sz w:val="28"/>
          <w:szCs w:val="28"/>
        </w:rPr>
      </w:pPr>
      <w:bookmarkStart w:colFirst="0" w:colLast="0" w:name="_3diyzinpl28c" w:id="2"/>
      <w:bookmarkEnd w:id="2"/>
      <w:r w:rsidDel="00000000" w:rsidR="00000000" w:rsidRPr="00000000">
        <w:rPr>
          <w:rFonts w:ascii="Proxima Nova" w:cs="Proxima Nova" w:eastAsia="Proxima Nova" w:hAnsi="Proxima Nova"/>
          <w:b w:val="1"/>
          <w:bCs w:val="1"/>
          <w:color w:val="4a86e8"/>
          <w:sz w:val="28"/>
          <w:szCs w:val="28"/>
          <w:rtl w:val="0"/>
        </w:rPr>
        <w:t xml:space="preserve">FINANCIALS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386167146974"/>
        <w:gridCol w:w="3115.504322766571"/>
        <w:gridCol w:w="1348.7031700288185"/>
        <w:gridCol w:w="1348.7031700288185"/>
        <w:gridCol w:w="1348.7031700288185"/>
        <w:tblGridChange w:id="0">
          <w:tblGrid>
            <w:gridCol w:w="2198.386167146974"/>
            <w:gridCol w:w="3115.504322766571"/>
            <w:gridCol w:w="1348.7031700288185"/>
            <w:gridCol w:w="1348.7031700288185"/>
            <w:gridCol w:w="1348.70317002881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A">
            <w:pPr>
              <w:widowControl w:val="0"/>
              <w:jc w:val="center"/>
              <w:rPr>
                <w:sz w:val="20"/>
                <w:szCs w:val="20"/>
              </w:rPr>
            </w:pPr>
            <w:r w:rsidDel="00000000" w:rsidR="00000000" w:rsidRPr="00000000">
              <w:rPr>
                <w:b w:val="1"/>
                <w:bCs w:val="1"/>
                <w:sz w:val="20"/>
                <w:szCs w:val="20"/>
                <w:rtl w:val="0"/>
              </w:rPr>
              <w:t xml:space="preserve">Item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B">
            <w:pPr>
              <w:widowControl w:val="0"/>
              <w:jc w:val="center"/>
              <w:rPr>
                <w:sz w:val="20"/>
                <w:szCs w:val="20"/>
              </w:rPr>
            </w:pPr>
            <w:r w:rsidDel="00000000" w:rsidR="00000000" w:rsidRPr="00000000">
              <w:rPr>
                <w:b w:val="1"/>
                <w:bCs w:val="1"/>
                <w:sz w:val="20"/>
                <w:szCs w:val="20"/>
                <w:rtl w:val="0"/>
              </w:rPr>
              <w:t xml:space="preserve">Item 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b w:val="1"/>
                <w:bCs w:val="1"/>
                <w:sz w:val="20"/>
                <w:szCs w:val="20"/>
                <w:rtl w:val="0"/>
              </w:rPr>
              <w:t xml:space="preserve">Units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D">
            <w:pPr>
              <w:widowControl w:val="0"/>
              <w:jc w:val="center"/>
              <w:rPr>
                <w:sz w:val="20"/>
                <w:szCs w:val="20"/>
              </w:rPr>
            </w:pPr>
            <w:r w:rsidDel="00000000" w:rsidR="00000000" w:rsidRPr="00000000">
              <w:rPr>
                <w:b w:val="1"/>
                <w:bCs w:val="1"/>
                <w:sz w:val="20"/>
                <w:szCs w:val="20"/>
                <w:rtl w:val="0"/>
              </w:rPr>
              <w:t xml:space="preserve">Price / Unit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b w:val="1"/>
                <w:bCs w:val="1"/>
                <w:sz w:val="20"/>
                <w:szCs w:val="20"/>
                <w:rtl w:val="0"/>
              </w:rPr>
              <w:t xml:space="preserve">Subtotal</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b w:val="1"/>
                <w:bCs w:val="1"/>
                <w:sz w:val="20"/>
                <w:szCs w:val="20"/>
                <w:rtl w:val="0"/>
              </w:rPr>
              <w:t xml:space="preserve">Pre-Production Services</w:t>
            </w:r>
            <w:r w:rsidDel="00000000" w:rsidR="00000000" w:rsidRPr="00000000">
              <w:rPr>
                <w:rtl w:val="0"/>
              </w:rPr>
            </w:r>
          </w:p>
        </w:tc>
      </w:tr>
      <w:tr>
        <w:trPr>
          <w:cantSplit w:val="0"/>
          <w:trHeight w:val="1875" w:hRule="atLeast"/>
          <w:tblHeader w:val="0"/>
        </w:trPr>
        <w:tc>
          <w:tcPr>
            <w:tcBorders>
              <w:top w:color="cccccc" w:space="0" w:sz="6" w:val="single"/>
              <w:left w:color="000000"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4">
            <w:pPr>
              <w:widowControl w:val="0"/>
              <w:jc w:val="center"/>
              <w:rPr>
                <w:sz w:val="20"/>
                <w:szCs w:val="20"/>
              </w:rPr>
            </w:pPr>
            <w:r w:rsidDel="00000000" w:rsidR="00000000" w:rsidRPr="00000000">
              <w:rPr>
                <w:b w:val="1"/>
                <w:bCs w:val="1"/>
                <w:sz w:val="20"/>
                <w:szCs w:val="20"/>
                <w:rtl w:val="0"/>
              </w:rPr>
              <w:t xml:space="preserve">Zoom Setup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The creation of the streaming link for the Zoom Webinar or Zoom Meeting. This includes a Zoom One Pro host account, entering all proper settings for the type of Zoom, and inviting Panelist or guests. Webinars require an additional "Webinar License" from Zoom which is billed per event.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$102.95</w:t>
            </w:r>
          </w:p>
        </w:tc>
        <w:tc>
          <w:tcPr>
            <w:tcBorders>
              <w:top w:color="cccccc"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$102.95</w:t>
            </w:r>
          </w:p>
        </w:tc>
      </w:tr>
      <w:tr>
        <w:trPr>
          <w:cantSplit w:val="0"/>
          <w:trHeight w:val="1425" w:hRule="atLeast"/>
          <w:tblHeader w:val="0"/>
        </w:trPr>
        <w:tc>
          <w:tcPr>
            <w:tcBorders>
              <w:top w:color="cccccc" w:space="0" w:sz="6" w:val="single"/>
              <w:left w:color="000000"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sz w:val="20"/>
                <w:szCs w:val="20"/>
              </w:rPr>
            </w:pPr>
            <w:r w:rsidDel="00000000" w:rsidR="00000000" w:rsidRPr="00000000">
              <w:rPr>
                <w:b w:val="1"/>
                <w:bCs w:val="1"/>
                <w:sz w:val="20"/>
                <w:szCs w:val="20"/>
                <w:rtl w:val="0"/>
              </w:rPr>
              <w:t xml:space="preserve">Stream Graphics Prep</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We create a title screen and lower thirds for your production, following your brand's style guide. If you would like to show more than 25 names onscreen, there may be an additional charge.</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$154.45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$154.45</w:t>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20"/>
                <w:szCs w:val="20"/>
              </w:rPr>
            </w:pPr>
            <w:r w:rsidDel="00000000" w:rsidR="00000000" w:rsidRPr="00000000">
              <w:rPr>
                <w:b w:val="1"/>
                <w:bCs w:val="1"/>
                <w:sz w:val="20"/>
                <w:szCs w:val="20"/>
                <w:rtl w:val="0"/>
              </w:rPr>
              <w:t xml:space="preserve">Labor</w:t>
            </w:r>
            <w:r w:rsidDel="00000000" w:rsidR="00000000" w:rsidRPr="00000000">
              <w:rPr>
                <w:rtl w:val="0"/>
              </w:rPr>
            </w:r>
          </w:p>
        </w:tc>
      </w:tr>
      <w:tr>
        <w:trPr>
          <w:cantSplit w:val="0"/>
          <w:trHeight w:val="1650" w:hRule="atLeast"/>
          <w:tblHeader w:val="0"/>
        </w:trPr>
        <w:tc>
          <w:tcPr>
            <w:tcBorders>
              <w:top w:color="cccccc" w:space="0" w:sz="6" w:val="single"/>
              <w:left w:color="000000"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20"/>
                <w:szCs w:val="20"/>
              </w:rPr>
            </w:pPr>
            <w:r w:rsidDel="00000000" w:rsidR="00000000" w:rsidRPr="00000000">
              <w:rPr>
                <w:b w:val="1"/>
                <w:bCs w:val="1"/>
                <w:sz w:val="20"/>
                <w:szCs w:val="20"/>
                <w:rtl w:val="0"/>
              </w:rPr>
              <w:t xml:space="preserve">-- Production Lead (Hourly)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Production Leads are cross-trained AV professionals with experience leading projects. For solo projects, we recommend hiring a production lead because they have the experience and self-management skills to offer you turn-key service.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$121.53</w:t>
            </w:r>
          </w:p>
        </w:tc>
        <w:tc>
          <w:tcPr>
            <w:tcBorders>
              <w:top w:color="cccccc"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$729.18</w:t>
            </w:r>
          </w:p>
        </w:tc>
      </w:tr>
      <w:tr>
        <w:trPr>
          <w:cantSplit w:val="0"/>
          <w:trHeight w:val="2310" w:hRule="atLeast"/>
          <w:tblHeader w:val="0"/>
        </w:trPr>
        <w:tc>
          <w:tcPr>
            <w:tcBorders>
              <w:top w:color="cccccc" w:space="0" w:sz="6" w:val="single"/>
              <w:left w:color="000000"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b w:val="1"/>
                <w:bCs w:val="1"/>
                <w:sz w:val="20"/>
                <w:szCs w:val="20"/>
                <w:rtl w:val="0"/>
              </w:rPr>
              <w:t xml:space="preserve">-- Stream Tech (Day Rate)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Stream Techs have experience producing hybrid events. They are familiar with the major streaming platforms, and have experience switching cameras, cuing graphics, and media playback in real time. They will monitor the stream output from a 2nd computer throughout the event, to ensure the remote audience is receiving a quality output.</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$849.75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$849.75</w:t>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b w:val="1"/>
                <w:bCs w:val="1"/>
                <w:sz w:val="20"/>
                <w:szCs w:val="20"/>
                <w:rtl w:val="0"/>
              </w:rPr>
              <w:t xml:space="preserve">Equipment</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b w:val="1"/>
                <w:bCs w:val="1"/>
                <w:sz w:val="20"/>
                <w:szCs w:val="20"/>
                <w:rtl w:val="0"/>
              </w:rPr>
              <w:t xml:space="preserve">RECORDING/LIVESTREAMING</w:t>
            </w: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b w:val="1"/>
                <w:bCs w:val="1"/>
                <w:sz w:val="20"/>
                <w:szCs w:val="20"/>
                <w:rtl w:val="0"/>
              </w:rPr>
              <w:t xml:space="preserve">Camcorder Kit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Includes camcorder, extra tall tripod (8'), XLR audio cable, HDMI cable, extension cord, power strip, and SD cards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$406.85</w:t>
            </w:r>
          </w:p>
        </w:tc>
        <w:tc>
          <w:tcPr>
            <w:tcBorders>
              <w:top w:color="cccccc" w:space="0" w:sz="6" w:val="single"/>
              <w:left w:color="cccccc" w:space="0" w:sz="6" w:val="single"/>
              <w:bottom w:color="cccccc"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$406.85</w:t>
            </w:r>
          </w:p>
        </w:tc>
      </w:tr>
      <w:tr>
        <w:trPr>
          <w:cantSplit w:val="0"/>
          <w:trHeight w:val="1200" w:hRule="atLeast"/>
          <w:tblHeader w:val="0"/>
        </w:trPr>
        <w:tc>
          <w:tcPr>
            <w:tcBorders>
              <w:top w:color="cccccc" w:space="0" w:sz="6" w:val="single"/>
              <w:left w:color="000000"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C">
            <w:pPr>
              <w:widowControl w:val="0"/>
              <w:jc w:val="center"/>
              <w:rPr>
                <w:sz w:val="20"/>
                <w:szCs w:val="20"/>
              </w:rPr>
            </w:pPr>
            <w:r w:rsidDel="00000000" w:rsidR="00000000" w:rsidRPr="00000000">
              <w:rPr>
                <w:b w:val="1"/>
                <w:bCs w:val="1"/>
                <w:sz w:val="20"/>
                <w:szCs w:val="20"/>
                <w:rtl w:val="0"/>
              </w:rPr>
              <w:t xml:space="preserve">Stream Kit</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Includes high-performance computer, video switcher/encoder, HDMI cable for up to 4 video inputs, extra laptop to monitor stream output, extension cord, power strip</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$509.85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$509.85</w:t>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b w:val="1"/>
                <w:bCs w:val="1"/>
                <w:color w:val="222222"/>
                <w:sz w:val="20"/>
                <w:szCs w:val="20"/>
                <w:rtl w:val="0"/>
              </w:rPr>
              <w:t xml:space="preserve">MISC / MIXED USE</w:t>
            </w:r>
            <w:r w:rsidDel="00000000" w:rsidR="00000000" w:rsidRPr="00000000">
              <w:rPr>
                <w:rtl w:val="0"/>
              </w:rPr>
            </w:r>
          </w:p>
        </w:tc>
      </w:tr>
      <w:tr>
        <w:trPr>
          <w:cantSplit w:val="0"/>
          <w:trHeight w:val="1650" w:hRule="atLeast"/>
          <w:tblHeader w:val="0"/>
        </w:trPr>
        <w:tc>
          <w:tcPr>
            <w:tcBorders>
              <w:top w:color="cccccc" w:space="0" w:sz="6" w:val="single"/>
              <w:left w:color="000000"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b w:val="1"/>
                <w:bCs w:val="1"/>
                <w:sz w:val="20"/>
                <w:szCs w:val="20"/>
                <w:rtl w:val="0"/>
              </w:rPr>
              <w:t xml:space="preserve">AV Essential Kit</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Includes a Laptop, power-point clicker, HDMI cable, video scaler &amp; voltage regulator, aux cord, USB adapters, thumbdrive, batteries, Humbuster noise reducer for audio signals, and audio cable adapters. Required for all onsite productions</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$99.95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$99.95</w:t>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b w:val="1"/>
                <w:bCs w:val="1"/>
                <w:sz w:val="20"/>
                <w:szCs w:val="20"/>
                <w:rtl w:val="0"/>
              </w:rPr>
              <w:t xml:space="preserve">Discounts</w:t>
            </w: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b w:val="1"/>
                <w:bCs w:val="1"/>
                <w:sz w:val="20"/>
                <w:szCs w:val="20"/>
                <w:rtl w:val="0"/>
              </w:rPr>
              <w:t xml:space="preserve">DISCOUNT</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Discount - Production Lead (10% off hourly rate) for projects exceeding $10,000 or clients who exceed $10,000 of business annually</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-$12.15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-$72.92</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sz w:val="28"/>
          <w:szCs w:val="28"/>
        </w:rPr>
      </w:pPr>
      <w:r w:rsidDel="00000000" w:rsidR="00000000" w:rsidRPr="00000000">
        <w:rPr>
          <w:b w:val="1"/>
          <w:bCs w:val="1"/>
          <w:sz w:val="28"/>
          <w:szCs w:val="28"/>
          <w:rtl w:val="0"/>
        </w:rPr>
        <w:t xml:space="preserve">TOTAL: $2,780.06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