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pllb8173hltg" w:id="0"/>
      <w:bookmarkEnd w:id="0"/>
      <w:r w:rsidDel="00000000" w:rsidR="00000000" w:rsidRPr="00000000">
        <w:rPr>
          <w:rFonts w:ascii="Proxima Nova" w:cs="Proxima Nova" w:eastAsia="Proxima Nova" w:hAnsi="Proxima Nova"/>
          <w:b w:val="1"/>
          <w:bCs w:val="1"/>
          <w:color w:val="4a86e8"/>
          <w:sz w:val="28"/>
          <w:szCs w:val="28"/>
          <w:rtl w:val="0"/>
        </w:rPr>
        <w:t xml:space="preserve">TECHNICAL SCOPE</w:t>
      </w:r>
    </w:p>
    <w:p w:rsidR="00000000" w:rsidDel="00000000" w:rsidP="00000000" w:rsidRDefault="00000000" w:rsidRPr="00000000" w14:paraId="00000002">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Event A/V</w:t>
      </w:r>
    </w:p>
    <w:p w:rsidR="00000000" w:rsidDel="00000000" w:rsidP="00000000" w:rsidRDefault="00000000" w:rsidRPr="00000000" w14:paraId="00000003">
      <w:pPr>
        <w:numPr>
          <w:ilvl w:val="1"/>
          <w:numId w:val="2"/>
        </w:numPr>
        <w:ind w:left="1440" w:hanging="360"/>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Provide Audio Mixing for Live Event</w:t>
      </w:r>
    </w:p>
    <w:p w:rsidR="00000000" w:rsidDel="00000000" w:rsidP="00000000" w:rsidRDefault="00000000" w:rsidRPr="00000000" w14:paraId="00000004">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Set up outdoor sound system</w:t>
      </w:r>
    </w:p>
    <w:p w:rsidR="00000000" w:rsidDel="00000000" w:rsidP="00000000" w:rsidRDefault="00000000" w:rsidRPr="00000000" w14:paraId="00000005">
      <w:pPr>
        <w:numPr>
          <w:ilvl w:val="2"/>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1x Audio mixer</w:t>
      </w:r>
    </w:p>
    <w:p w:rsidR="00000000" w:rsidDel="00000000" w:rsidP="00000000" w:rsidRDefault="00000000" w:rsidRPr="00000000" w14:paraId="00000006">
      <w:pPr>
        <w:numPr>
          <w:ilvl w:val="2"/>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2x Loudspeakers</w:t>
      </w:r>
    </w:p>
    <w:p w:rsidR="00000000" w:rsidDel="00000000" w:rsidP="00000000" w:rsidRDefault="00000000" w:rsidRPr="00000000" w14:paraId="00000007">
      <w:pPr>
        <w:numPr>
          <w:ilvl w:val="2"/>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Cable Covers for walk-ways</w:t>
      </w:r>
    </w:p>
    <w:p w:rsidR="00000000" w:rsidDel="00000000" w:rsidP="00000000" w:rsidRDefault="00000000" w:rsidRPr="00000000" w14:paraId="00000008">
      <w:pPr>
        <w:numPr>
          <w:ilvl w:val="2"/>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Lawn staples to secure cables run through the grass in low-traffic areas</w:t>
      </w:r>
    </w:p>
    <w:p w:rsidR="00000000" w:rsidDel="00000000" w:rsidP="00000000" w:rsidRDefault="00000000" w:rsidRPr="00000000" w14:paraId="00000009">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l0hapevtje9c" w:id="1"/>
      <w:bookmarkEnd w:id="1"/>
      <w:r w:rsidDel="00000000" w:rsidR="00000000" w:rsidRPr="00000000">
        <w:rPr>
          <w:rFonts w:ascii="Proxima Nova" w:cs="Proxima Nova" w:eastAsia="Proxima Nova" w:hAnsi="Proxima Nova"/>
          <w:b w:val="1"/>
          <w:bCs w:val="1"/>
          <w:color w:val="4a86e8"/>
          <w:sz w:val="28"/>
          <w:szCs w:val="28"/>
          <w:rtl w:val="0"/>
        </w:rPr>
        <w:t xml:space="preserve">WORK PLAN </w:t>
      </w:r>
    </w:p>
    <w:p w:rsidR="00000000" w:rsidDel="00000000" w:rsidP="00000000" w:rsidRDefault="00000000" w:rsidRPr="00000000" w14:paraId="0000000A">
      <w:pPr>
        <w:spacing w:before="80" w:line="288"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[Date of the Event]</w:t>
      </w:r>
    </w:p>
    <w:p w:rsidR="00000000" w:rsidDel="00000000" w:rsidP="00000000" w:rsidRDefault="00000000" w:rsidRPr="00000000" w14:paraId="0000000B">
      <w:pPr>
        <w:numPr>
          <w:ilvl w:val="0"/>
          <w:numId w:val="1"/>
        </w:numPr>
        <w:spacing w:after="0" w:afterAutospacing="0" w:before="80" w:line="288"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7:00am</w:t>
      </w:r>
      <w:r w:rsidDel="00000000" w:rsidR="00000000" w:rsidRPr="00000000">
        <w:rPr>
          <w:rFonts w:ascii="Proxima Nova" w:cs="Proxima Nova" w:eastAsia="Proxima Nova" w:hAnsi="Proxima Nova"/>
          <w:rtl w:val="0"/>
        </w:rPr>
        <w:t xml:space="preserve"> - Our staff arrives at the venue and begins their setup.</w:t>
      </w:r>
    </w:p>
    <w:p w:rsidR="00000000" w:rsidDel="00000000" w:rsidP="00000000" w:rsidRDefault="00000000" w:rsidRPr="00000000" w14:paraId="0000000C">
      <w:pPr>
        <w:numPr>
          <w:ilvl w:val="0"/>
          <w:numId w:val="1"/>
        </w:numPr>
        <w:spacing w:before="0" w:beforeAutospacing="0" w:line="288"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9:30am</w:t>
      </w:r>
      <w:r w:rsidDel="00000000" w:rsidR="00000000" w:rsidRPr="00000000">
        <w:rPr>
          <w:rFonts w:ascii="Proxima Nova" w:cs="Proxima Nova" w:eastAsia="Proxima Nova" w:hAnsi="Proxima Nova"/>
          <w:rtl w:val="0"/>
        </w:rPr>
        <w:t xml:space="preserve"> - AV elements are all set and checked. The room is audience-ready.</w:t>
      </w:r>
    </w:p>
    <w:p w:rsidR="00000000" w:rsidDel="00000000" w:rsidP="00000000" w:rsidRDefault="00000000" w:rsidRPr="00000000" w14:paraId="0000000D">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10:00am</w:t>
      </w:r>
      <w:r w:rsidDel="00000000" w:rsidR="00000000" w:rsidRPr="00000000">
        <w:rPr>
          <w:rFonts w:ascii="Proxima Nova" w:cs="Proxima Nova" w:eastAsia="Proxima Nova" w:hAnsi="Proxima Nova"/>
          <w:rtl w:val="0"/>
        </w:rPr>
        <w:t xml:space="preserve"> - The program begins.</w:t>
      </w:r>
    </w:p>
    <w:p w:rsidR="00000000" w:rsidDel="00000000" w:rsidP="00000000" w:rsidRDefault="00000000" w:rsidRPr="00000000" w14:paraId="0000000E">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11:00am</w:t>
      </w:r>
      <w:r w:rsidDel="00000000" w:rsidR="00000000" w:rsidRPr="00000000">
        <w:rPr>
          <w:rFonts w:ascii="Proxima Nova" w:cs="Proxima Nova" w:eastAsia="Proxima Nova" w:hAnsi="Proxima Nova"/>
          <w:rtl w:val="0"/>
        </w:rPr>
        <w:t xml:space="preserve"> - The program concludes. </w:t>
      </w:r>
    </w:p>
    <w:p w:rsidR="00000000" w:rsidDel="00000000" w:rsidP="00000000" w:rsidRDefault="00000000" w:rsidRPr="00000000" w14:paraId="0000000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12:30pm</w:t>
      </w:r>
      <w:r w:rsidDel="00000000" w:rsidR="00000000" w:rsidRPr="00000000">
        <w:rPr>
          <w:rFonts w:ascii="Proxima Nova" w:cs="Proxima Nova" w:eastAsia="Proxima Nova" w:hAnsi="Proxima Nova"/>
          <w:rtl w:val="0"/>
        </w:rPr>
        <w:t xml:space="preserve"> - Our staff is packed up and leaves the venue.</w:t>
      </w:r>
      <w:r w:rsidDel="00000000" w:rsidR="00000000" w:rsidRPr="00000000">
        <w:rPr>
          <w:rtl w:val="0"/>
        </w:rPr>
      </w:r>
    </w:p>
    <w:p w:rsidR="00000000" w:rsidDel="00000000" w:rsidP="00000000" w:rsidRDefault="00000000" w:rsidRPr="00000000" w14:paraId="00000010">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96bp8ad1jxeb" w:id="2"/>
      <w:bookmarkEnd w:id="2"/>
      <w:r w:rsidDel="00000000" w:rsidR="00000000" w:rsidRPr="00000000">
        <w:rPr>
          <w:rFonts w:ascii="Proxima Nova" w:cs="Proxima Nova" w:eastAsia="Proxima Nova" w:hAnsi="Proxima Nova"/>
          <w:b w:val="1"/>
          <w:bCs w:val="1"/>
          <w:color w:val="4a86e8"/>
          <w:sz w:val="28"/>
          <w:szCs w:val="28"/>
          <w:rtl w:val="0"/>
        </w:rPr>
        <w:t xml:space="preserve">FINANCIALS</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386167146974"/>
        <w:gridCol w:w="3115.504322766571"/>
        <w:gridCol w:w="1348.7031700288185"/>
        <w:gridCol w:w="1348.7031700288185"/>
        <w:gridCol w:w="1348.7031700288185"/>
        <w:tblGridChange w:id="0">
          <w:tblGrid>
            <w:gridCol w:w="2198.386167146974"/>
            <w:gridCol w:w="3115.504322766571"/>
            <w:gridCol w:w="1348.7031700288185"/>
            <w:gridCol w:w="1348.7031700288185"/>
            <w:gridCol w:w="1348.703170028818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b w:val="1"/>
                <w:bCs w:val="1"/>
                <w:sz w:val="20"/>
                <w:szCs w:val="20"/>
                <w:rtl w:val="0"/>
              </w:rPr>
              <w:t xml:space="preserve">Item name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b w:val="1"/>
                <w:bCs w:val="1"/>
                <w:sz w:val="20"/>
                <w:szCs w:val="20"/>
                <w:rtl w:val="0"/>
              </w:rPr>
              <w:t xml:space="preserve">Item Description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0"/>
                <w:szCs w:val="20"/>
              </w:rPr>
            </w:pPr>
            <w:r w:rsidDel="00000000" w:rsidR="00000000" w:rsidRPr="00000000">
              <w:rPr>
                <w:b w:val="1"/>
                <w:bCs w:val="1"/>
                <w:sz w:val="20"/>
                <w:szCs w:val="20"/>
                <w:rtl w:val="0"/>
              </w:rPr>
              <w:t xml:space="preserve">Units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20"/>
                <w:szCs w:val="20"/>
              </w:rPr>
            </w:pPr>
            <w:r w:rsidDel="00000000" w:rsidR="00000000" w:rsidRPr="00000000">
              <w:rPr>
                <w:b w:val="1"/>
                <w:bCs w:val="1"/>
                <w:sz w:val="20"/>
                <w:szCs w:val="20"/>
                <w:rtl w:val="0"/>
              </w:rPr>
              <w:t xml:space="preserve">Price / Unit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b w:val="1"/>
                <w:bCs w:val="1"/>
                <w:sz w:val="20"/>
                <w:szCs w:val="20"/>
                <w:rtl w:val="0"/>
              </w:rPr>
              <w:t xml:space="preserve">Subtotal</w:t>
            </w:r>
            <w:r w:rsidDel="00000000" w:rsidR="00000000" w:rsidRPr="00000000">
              <w:rPr>
                <w:rtl w:val="0"/>
              </w:rPr>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7">
            <w:pPr>
              <w:widowControl w:val="0"/>
              <w:jc w:val="center"/>
              <w:rPr>
                <w:sz w:val="20"/>
                <w:szCs w:val="20"/>
              </w:rPr>
            </w:pPr>
            <w:r w:rsidDel="00000000" w:rsidR="00000000" w:rsidRPr="00000000">
              <w:rPr>
                <w:b w:val="1"/>
                <w:bCs w:val="1"/>
                <w:sz w:val="20"/>
                <w:szCs w:val="20"/>
                <w:rtl w:val="0"/>
              </w:rPr>
              <w:t xml:space="preserve">Labor</w:t>
            </w:r>
            <w:r w:rsidDel="00000000" w:rsidR="00000000" w:rsidRPr="00000000">
              <w:rPr>
                <w:rtl w:val="0"/>
              </w:rPr>
            </w:r>
          </w:p>
        </w:tc>
      </w:tr>
      <w:tr>
        <w:trPr>
          <w:cantSplit w:val="0"/>
          <w:trHeight w:val="1590"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b w:val="1"/>
                <w:bCs w:val="1"/>
                <w:sz w:val="20"/>
                <w:szCs w:val="20"/>
                <w:rtl w:val="0"/>
              </w:rPr>
              <w:t xml:space="preserve">-- Production Lead (Hourly)</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Production Leads are cross-trained AV professionals with experience leading projects. For solo projects, we recommend hiring a production lead because they have the experience and self-management skills to offer you turn-key service.</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$121.53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$729.18</w:t>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b w:val="1"/>
                <w:bCs w:val="1"/>
                <w:sz w:val="20"/>
                <w:szCs w:val="20"/>
                <w:rtl w:val="0"/>
              </w:rPr>
              <w:t xml:space="preserve">Equipment</w:t>
            </w:r>
            <w:r w:rsidDel="00000000" w:rsidR="00000000" w:rsidRPr="00000000">
              <w:rPr>
                <w:rtl w:val="0"/>
              </w:rPr>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b w:val="1"/>
                <w:bCs w:val="1"/>
                <w:sz w:val="20"/>
                <w:szCs w:val="20"/>
                <w:rtl w:val="0"/>
              </w:rPr>
              <w:t xml:space="preserve">RECORDING/LIVESTREAMING</w:t>
            </w:r>
            <w:r w:rsidDel="00000000" w:rsidR="00000000" w:rsidRPr="00000000">
              <w:rPr>
                <w:rtl w:val="0"/>
              </w:rPr>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b w:val="1"/>
                <w:bCs w:val="1"/>
                <w:sz w:val="20"/>
                <w:szCs w:val="20"/>
                <w:rtl w:val="0"/>
              </w:rPr>
              <w:t xml:space="preserve">AUDIO</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b w:val="1"/>
                <w:bCs w:val="1"/>
                <w:sz w:val="20"/>
                <w:szCs w:val="20"/>
                <w:rtl w:val="0"/>
              </w:rPr>
              <w:t xml:space="preserve">Outdoor Analog Sound System Kit</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Includes a 6-channel mixer, two loudspeakers, aux cord for music playback, tent to cover and protect audio equipment, cable covers to eliminate walkway trip hazards (18 feet), lawn staples to eliminate trip hazards, folding table + chairs, flag markers, computer + camera shade</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$410.97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$410.97</w:t>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b w:val="1"/>
                <w:bCs w:val="1"/>
                <w:color w:val="222222"/>
                <w:sz w:val="20"/>
                <w:szCs w:val="20"/>
                <w:rtl w:val="0"/>
              </w:rPr>
              <w:t xml:space="preserve">MISC / MIXED USE</w:t>
            </w:r>
            <w:r w:rsidDel="00000000" w:rsidR="00000000" w:rsidRPr="00000000">
              <w:rPr>
                <w:rtl w:val="0"/>
              </w:rPr>
            </w:r>
          </w:p>
        </w:tc>
      </w:tr>
      <w:tr>
        <w:trPr>
          <w:cantSplit w:val="0"/>
          <w:trHeight w:val="1590"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b w:val="1"/>
                <w:bCs w:val="1"/>
                <w:sz w:val="20"/>
                <w:szCs w:val="20"/>
                <w:rtl w:val="0"/>
              </w:rPr>
              <w:t xml:space="preserve">AV Essential Kit</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Includes a Laptop, power-point clicker, HDMI cable, video scaler &amp; voltage regulator, aux cord, USB adapters, thumbdrive, batteries, Humbuster noise reducer for audio signals, and audio cable adapters. Required for all onsite productions</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$99.95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$99.95</w:t>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b w:val="1"/>
                <w:bCs w:val="1"/>
                <w:sz w:val="20"/>
                <w:szCs w:val="20"/>
                <w:rtl w:val="0"/>
              </w:rPr>
              <w:t xml:space="preserve">Discounts</w:t>
            </w:r>
            <w:r w:rsidDel="00000000" w:rsidR="00000000" w:rsidRPr="00000000">
              <w:rPr>
                <w:rtl w:val="0"/>
              </w:rPr>
            </w:r>
          </w:p>
        </w:tc>
      </w:tr>
      <w:tr>
        <w:trPr>
          <w:cantSplit w:val="0"/>
          <w:trHeight w:val="945"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b w:val="1"/>
                <w:bCs w:val="1"/>
                <w:sz w:val="20"/>
                <w:szCs w:val="20"/>
                <w:rtl w:val="0"/>
              </w:rPr>
              <w:t xml:space="preserve">DISCOUNT</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Discount - Production Lead (10% off hourly rate) for projects exceeding $10,000 or clients who exceed $10,000 of business annually</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-$12.15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-$72.92</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TOTAL: $1,167.18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