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9274A6" w14:textId="274F7438" w:rsidR="000D5E86" w:rsidRPr="00375E5E" w:rsidRDefault="00923263" w:rsidP="000D5E86">
      <w:pPr>
        <w:pStyle w:val="Title"/>
        <w:rPr>
          <w:lang w:val="en-GB"/>
        </w:rPr>
      </w:pPr>
      <w:bookmarkStart w:id="0" w:name="X081b6b6d34b76f32c0742f269ce36dea976fd6a"/>
      <w:r>
        <w:rPr>
          <w:lang w:val="en-GB"/>
        </w:rPr>
        <w:t>Appendix 1 - Installing Jenkins</w:t>
      </w:r>
    </w:p>
    <w:p w14:paraId="580D8A9E" w14:textId="4EFCA04F" w:rsidR="000D5E86" w:rsidRPr="00375E5E" w:rsidRDefault="000D5E86" w:rsidP="000D5E86">
      <w:pPr>
        <w:pStyle w:val="Heading1"/>
      </w:pPr>
      <w:bookmarkStart w:id="1" w:name="download-the-latest-version-of-tomcat-9"/>
      <w:bookmarkStart w:id="2" w:name="tooling-downloads"/>
      <w:r w:rsidRPr="00375E5E">
        <w:t>Download the latest version of Tomcat 9</w:t>
      </w:r>
    </w:p>
    <w:p w14:paraId="0EA07C15" w14:textId="62397C00" w:rsidR="003A680A" w:rsidRDefault="003A680A" w:rsidP="000D5E86">
      <w:pPr>
        <w:pStyle w:val="FirstParagraph"/>
      </w:pPr>
      <w:r>
        <w:t>Download the version of Tomcat relevant for your operating system from this page:</w:t>
      </w:r>
    </w:p>
    <w:p w14:paraId="382A2F4A" w14:textId="4FA4E59B" w:rsidR="003A680A" w:rsidRDefault="003A680A" w:rsidP="003A680A">
      <w:pPr>
        <w:pStyle w:val="Code"/>
      </w:pPr>
      <w:r w:rsidRPr="003A680A">
        <w:t>https://tomcat.apache.org/download-90.cgi</w:t>
      </w:r>
    </w:p>
    <w:p w14:paraId="6BE72D53" w14:textId="1174C2E3" w:rsidR="003A680A" w:rsidRDefault="003A680A" w:rsidP="000D5E86">
      <w:pPr>
        <w:pStyle w:val="FirstParagraph"/>
      </w:pPr>
      <w:r>
        <w:t>(For Windows, choose the 64-bit Windows zip, for other systems choose zip or tar.gz)</w:t>
      </w:r>
    </w:p>
    <w:p w14:paraId="7EA58FC3" w14:textId="5256EDA1" w:rsidR="000D5E86" w:rsidRPr="00375E5E" w:rsidRDefault="000D5E86" w:rsidP="000D5E86">
      <w:pPr>
        <w:pStyle w:val="FirstParagraph"/>
      </w:pPr>
      <w:r w:rsidRPr="00375E5E">
        <w:t xml:space="preserve">Expand the contents of the downloaded zip file into a suitable </w:t>
      </w:r>
      <w:r w:rsidR="003A680A">
        <w:t>folder</w:t>
      </w:r>
      <w:r w:rsidRPr="00375E5E">
        <w:t xml:space="preserve"> on disk</w:t>
      </w:r>
      <w:r w:rsidR="003A680A">
        <w:t xml:space="preserve"> (e.g. c:\tomcat)</w:t>
      </w:r>
    </w:p>
    <w:p w14:paraId="3089345C" w14:textId="36054E99" w:rsidR="000D5E86" w:rsidRPr="00375E5E" w:rsidRDefault="000D5E86" w:rsidP="000D5E86">
      <w:pPr>
        <w:pStyle w:val="Heading1"/>
      </w:pPr>
      <w:bookmarkStart w:id="3" w:name="X149bf64db9c879cf8f9e08f24bdeff02ca08b9c"/>
      <w:bookmarkEnd w:id="1"/>
      <w:r w:rsidRPr="00375E5E">
        <w:t>Download Jenkins Generic Java Package (.war)</w:t>
      </w:r>
    </w:p>
    <w:p w14:paraId="1AAA8577" w14:textId="2FCB1140" w:rsidR="000D5E86" w:rsidRDefault="000D5E86" w:rsidP="000D5E86">
      <w:pPr>
        <w:pStyle w:val="FirstParagraph"/>
      </w:pPr>
      <w:r w:rsidRPr="00375E5E">
        <w:t xml:space="preserve">Find the Long-term Support (LTS) version of the </w:t>
      </w:r>
      <w:r w:rsidR="003A680A">
        <w:t xml:space="preserve">Jenkins </w:t>
      </w:r>
      <w:r w:rsidRPr="00375E5E">
        <w:t>Generic Java Package from</w:t>
      </w:r>
      <w:r w:rsidR="003A680A">
        <w:t xml:space="preserve"> this page </w:t>
      </w:r>
      <w:r w:rsidRPr="00375E5E">
        <w:t>and download it</w:t>
      </w:r>
      <w:r w:rsidR="003A680A">
        <w:t>:</w:t>
      </w:r>
    </w:p>
    <w:p w14:paraId="1C619CBE" w14:textId="4D2EA666" w:rsidR="003A680A" w:rsidRPr="00375E5E" w:rsidRDefault="003A680A" w:rsidP="003A680A">
      <w:pPr>
        <w:pStyle w:val="Code"/>
      </w:pPr>
      <w:r w:rsidRPr="003A680A">
        <w:t>https://www.jenkins.io/download/</w:t>
      </w:r>
    </w:p>
    <w:p w14:paraId="1ACEEA1E" w14:textId="6D960787" w:rsidR="000D5E86" w:rsidRPr="00375E5E" w:rsidRDefault="000E3EE7" w:rsidP="000D5E86">
      <w:pPr>
        <w:pStyle w:val="FirstParagraph"/>
      </w:pPr>
      <w:r>
        <w:t xml:space="preserve">The file downloaded should be called </w:t>
      </w:r>
      <w:proofErr w:type="spellStart"/>
      <w:r w:rsidRPr="000E3EE7">
        <w:rPr>
          <w:b/>
          <w:bCs/>
        </w:rPr>
        <w:t>jenkins.war</w:t>
      </w:r>
      <w:proofErr w:type="spellEnd"/>
    </w:p>
    <w:p w14:paraId="0EF84A1B" w14:textId="77777777" w:rsidR="000D5E86" w:rsidRPr="00375E5E" w:rsidRDefault="000D5E86" w:rsidP="000D5E86">
      <w:pPr>
        <w:pStyle w:val="Heading1"/>
      </w:pPr>
      <w:bookmarkStart w:id="4" w:name="setting-up-the-tomcat-server"/>
      <w:bookmarkEnd w:id="2"/>
      <w:bookmarkEnd w:id="3"/>
      <w:r w:rsidRPr="00375E5E">
        <w:t>Setting up the Tomcat Server</w:t>
      </w:r>
    </w:p>
    <w:p w14:paraId="663FB30A" w14:textId="77777777" w:rsidR="000D5E86" w:rsidRPr="00375E5E" w:rsidRDefault="000D5E86" w:rsidP="008A4B91">
      <w:pPr>
        <w:pStyle w:val="Compact"/>
        <w:numPr>
          <w:ilvl w:val="0"/>
          <w:numId w:val="5"/>
        </w:numPr>
      </w:pPr>
      <w:r w:rsidRPr="00375E5E">
        <w:t>Open a terminal or Command Prompt</w:t>
      </w:r>
    </w:p>
    <w:p w14:paraId="34C4808B" w14:textId="77777777" w:rsidR="000D5E86" w:rsidRPr="00375E5E" w:rsidRDefault="000D5E86" w:rsidP="000D5E86">
      <w:pPr>
        <w:pStyle w:val="Compact"/>
      </w:pPr>
      <w:r w:rsidRPr="00375E5E">
        <w:t>Navigate to the /bin folder in the extracted apache folder</w:t>
      </w:r>
    </w:p>
    <w:p w14:paraId="2991E829" w14:textId="77777777" w:rsidR="00206023" w:rsidRDefault="000D5E86" w:rsidP="000D5E86">
      <w:pPr>
        <w:pStyle w:val="Compact"/>
      </w:pPr>
      <w:r w:rsidRPr="00375E5E">
        <w:t>For Windows</w:t>
      </w:r>
      <w:r w:rsidR="00206023">
        <w:t>...</w:t>
      </w:r>
    </w:p>
    <w:p w14:paraId="71841C46" w14:textId="6C3E355B" w:rsidR="000D5E86" w:rsidRPr="00375E5E" w:rsidRDefault="000D5E86" w:rsidP="00206023">
      <w:pPr>
        <w:pStyle w:val="Compact-2"/>
      </w:pPr>
      <w:r w:rsidRPr="00375E5E">
        <w:t xml:space="preserve">type the command </w:t>
      </w:r>
      <w:r w:rsidRPr="00206023">
        <w:rPr>
          <w:rStyle w:val="CodeChar"/>
        </w:rPr>
        <w:t>startup.bat</w:t>
      </w:r>
    </w:p>
    <w:p w14:paraId="01C9F15B" w14:textId="34CDC65A" w:rsidR="00206023" w:rsidRDefault="00206023" w:rsidP="00206023">
      <w:pPr>
        <w:pStyle w:val="Compact-2"/>
      </w:pPr>
      <w:r>
        <w:t>If a pop-up asks for permission to let Tomcat to go through firewalls, say yes</w:t>
      </w:r>
    </w:p>
    <w:p w14:paraId="743DAA14" w14:textId="4DF9C366" w:rsidR="000D5E86" w:rsidRPr="00375E5E" w:rsidRDefault="000D5E86" w:rsidP="000D5E86">
      <w:pPr>
        <w:pStyle w:val="Compact"/>
      </w:pPr>
      <w:r w:rsidRPr="00375E5E">
        <w:t>For MacOS:</w:t>
      </w:r>
    </w:p>
    <w:p w14:paraId="7CB2BCD2" w14:textId="6024530D" w:rsidR="000D5E86" w:rsidRPr="00375E5E" w:rsidRDefault="000D5E86" w:rsidP="000D5E86">
      <w:pPr>
        <w:pStyle w:val="Compact-2"/>
      </w:pPr>
      <w:r w:rsidRPr="00375E5E">
        <w:t>Change the ownership of the apache folder using the command</w:t>
      </w:r>
      <w:r w:rsidR="00206023">
        <w:br/>
      </w:r>
      <w:proofErr w:type="spellStart"/>
      <w:r w:rsidRPr="00375E5E">
        <w:rPr>
          <w:rStyle w:val="VerbatimChar"/>
        </w:rPr>
        <w:t>sudo</w:t>
      </w:r>
      <w:proofErr w:type="spellEnd"/>
      <w:r w:rsidRPr="00375E5E">
        <w:rPr>
          <w:rStyle w:val="VerbatimChar"/>
        </w:rPr>
        <w:t xml:space="preserve"> </w:t>
      </w:r>
      <w:proofErr w:type="spellStart"/>
      <w:r w:rsidRPr="00375E5E">
        <w:rPr>
          <w:rStyle w:val="VerbatimChar"/>
        </w:rPr>
        <w:t>chown</w:t>
      </w:r>
      <w:proofErr w:type="spellEnd"/>
      <w:r w:rsidRPr="00375E5E">
        <w:rPr>
          <w:rStyle w:val="VerbatimChar"/>
        </w:rPr>
        <w:t xml:space="preserve"> -R &lt;</w:t>
      </w:r>
      <w:proofErr w:type="spellStart"/>
      <w:r w:rsidRPr="00375E5E">
        <w:rPr>
          <w:rStyle w:val="VerbatimChar"/>
        </w:rPr>
        <w:t>your_username</w:t>
      </w:r>
      <w:proofErr w:type="spellEnd"/>
      <w:r w:rsidRPr="00375E5E">
        <w:rPr>
          <w:rStyle w:val="VerbatimChar"/>
        </w:rPr>
        <w:t>&gt; /&lt;</w:t>
      </w:r>
      <w:proofErr w:type="spellStart"/>
      <w:r w:rsidRPr="00375E5E">
        <w:rPr>
          <w:rStyle w:val="VerbatimChar"/>
        </w:rPr>
        <w:t>apache_folder_name</w:t>
      </w:r>
      <w:proofErr w:type="spellEnd"/>
      <w:r w:rsidRPr="00375E5E">
        <w:rPr>
          <w:rStyle w:val="VerbatimChar"/>
        </w:rPr>
        <w:t>&gt;</w:t>
      </w:r>
    </w:p>
    <w:p w14:paraId="7002B25B" w14:textId="76CD9218" w:rsidR="000D5E86" w:rsidRPr="00375E5E" w:rsidRDefault="000D5E86" w:rsidP="000D5E86">
      <w:pPr>
        <w:pStyle w:val="Compact-2"/>
      </w:pPr>
      <w:r w:rsidRPr="00375E5E">
        <w:t xml:space="preserve">Change the permissions in the </w:t>
      </w:r>
      <w:r w:rsidRPr="00375E5E">
        <w:rPr>
          <w:b/>
        </w:rPr>
        <w:t>bin</w:t>
      </w:r>
      <w:r w:rsidRPr="00375E5E">
        <w:t xml:space="preserve"> folder using the command</w:t>
      </w:r>
      <w:r w:rsidR="00206023">
        <w:br/>
      </w:r>
      <w:proofErr w:type="spellStart"/>
      <w:r w:rsidRPr="00375E5E">
        <w:rPr>
          <w:rStyle w:val="VerbatimChar"/>
        </w:rPr>
        <w:t>sudo</w:t>
      </w:r>
      <w:proofErr w:type="spellEnd"/>
      <w:r w:rsidRPr="00375E5E">
        <w:rPr>
          <w:rStyle w:val="VerbatimChar"/>
        </w:rPr>
        <w:t xml:space="preserve"> </w:t>
      </w:r>
      <w:proofErr w:type="spellStart"/>
      <w:r w:rsidRPr="00375E5E">
        <w:rPr>
          <w:rStyle w:val="VerbatimChar"/>
        </w:rPr>
        <w:t>chmod</w:t>
      </w:r>
      <w:proofErr w:type="spellEnd"/>
      <w:r w:rsidRPr="00375E5E">
        <w:rPr>
          <w:rStyle w:val="VerbatimChar"/>
        </w:rPr>
        <w:t xml:space="preserve"> +x /&lt;</w:t>
      </w:r>
      <w:proofErr w:type="spellStart"/>
      <w:r w:rsidRPr="00375E5E">
        <w:rPr>
          <w:rStyle w:val="VerbatimChar"/>
        </w:rPr>
        <w:t>apache_folder_name</w:t>
      </w:r>
      <w:proofErr w:type="spellEnd"/>
      <w:r w:rsidRPr="00375E5E">
        <w:rPr>
          <w:rStyle w:val="VerbatimChar"/>
        </w:rPr>
        <w:t>&gt;/bin/*.sh</w:t>
      </w:r>
    </w:p>
    <w:p w14:paraId="328146D1" w14:textId="77777777" w:rsidR="000D5E86" w:rsidRPr="00375E5E" w:rsidRDefault="000D5E86" w:rsidP="000D5E86">
      <w:pPr>
        <w:pStyle w:val="Compact-2"/>
      </w:pPr>
      <w:r w:rsidRPr="00375E5E">
        <w:t xml:space="preserve">With the terminal pointing to the </w:t>
      </w:r>
      <w:r w:rsidRPr="00375E5E">
        <w:rPr>
          <w:b/>
        </w:rPr>
        <w:t>bin</w:t>
      </w:r>
      <w:r w:rsidRPr="00375E5E">
        <w:t xml:space="preserve"> folder type the command </w:t>
      </w:r>
      <w:r w:rsidRPr="00375E5E">
        <w:rPr>
          <w:rStyle w:val="VerbatimChar"/>
        </w:rPr>
        <w:t>startup.sh</w:t>
      </w:r>
    </w:p>
    <w:p w14:paraId="2486A036" w14:textId="77777777" w:rsidR="000D5E86" w:rsidRPr="00375E5E" w:rsidRDefault="000D5E86" w:rsidP="000D5E86">
      <w:pPr>
        <w:pStyle w:val="Compact"/>
      </w:pPr>
      <w:r w:rsidRPr="00375E5E">
        <w:t>Some logging should be done in the console.</w:t>
      </w:r>
    </w:p>
    <w:p w14:paraId="5BBCFAC0" w14:textId="6C92F821" w:rsidR="000D5E86" w:rsidRDefault="000D5E86" w:rsidP="000D5E86">
      <w:pPr>
        <w:pStyle w:val="Compact"/>
      </w:pPr>
      <w:r w:rsidRPr="00375E5E">
        <w:t xml:space="preserve">Navigate to </w:t>
      </w:r>
      <w:hyperlink r:id="rId7">
        <w:r w:rsidRPr="00375E5E">
          <w:rPr>
            <w:rStyle w:val="Hyperlink"/>
            <w:color w:val="auto"/>
          </w:rPr>
          <w:t>http://localhost:8080</w:t>
        </w:r>
      </w:hyperlink>
      <w:r w:rsidRPr="00375E5E">
        <w:t xml:space="preserve"> in your browser to check to see that the server is running.</w:t>
      </w:r>
    </w:p>
    <w:p w14:paraId="5D460518" w14:textId="0D3D3783" w:rsidR="00206023" w:rsidRPr="00375E5E" w:rsidRDefault="00206023" w:rsidP="00206023">
      <w:pPr>
        <w:pStyle w:val="FirstParagraph"/>
      </w:pPr>
      <w:r w:rsidRPr="00206023">
        <w:rPr>
          <w:noProof/>
        </w:rPr>
        <w:lastRenderedPageBreak/>
        <w:drawing>
          <wp:inline distT="0" distB="0" distL="0" distR="0" wp14:anchorId="00875431" wp14:editId="248BFFB2">
            <wp:extent cx="4953600" cy="2721600"/>
            <wp:effectExtent l="19050" t="1905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3600" cy="2721600"/>
                    </a:xfrm>
                    <a:prstGeom prst="rect">
                      <a:avLst/>
                    </a:prstGeom>
                    <a:ln>
                      <a:solidFill>
                        <a:schemeClr val="tx1"/>
                      </a:solidFill>
                    </a:ln>
                  </pic:spPr>
                </pic:pic>
              </a:graphicData>
            </a:graphic>
          </wp:inline>
        </w:drawing>
      </w:r>
    </w:p>
    <w:p w14:paraId="7BEC8E5C" w14:textId="77777777" w:rsidR="000D5E86" w:rsidRPr="00375E5E" w:rsidRDefault="000D5E86" w:rsidP="000D5E86">
      <w:pPr>
        <w:pStyle w:val="Heading1"/>
      </w:pPr>
      <w:bookmarkStart w:id="5" w:name="installing-jenkins"/>
      <w:bookmarkEnd w:id="4"/>
      <w:r w:rsidRPr="00375E5E">
        <w:t>Installing Jenkins</w:t>
      </w:r>
    </w:p>
    <w:p w14:paraId="3D1E4DDE" w14:textId="3E4502B1" w:rsidR="000D5E86" w:rsidRPr="00375E5E" w:rsidRDefault="000D5E86" w:rsidP="008A4B91">
      <w:pPr>
        <w:pStyle w:val="Compact"/>
        <w:numPr>
          <w:ilvl w:val="0"/>
          <w:numId w:val="6"/>
        </w:numPr>
      </w:pPr>
      <w:r w:rsidRPr="00375E5E">
        <w:t xml:space="preserve">Copy the </w:t>
      </w:r>
      <w:proofErr w:type="spellStart"/>
      <w:r w:rsidRPr="00375E5E">
        <w:rPr>
          <w:rStyle w:val="VerbatimChar"/>
          <w:rFonts w:ascii="Montserrat" w:hAnsi="Montserrat"/>
          <w:bCs/>
        </w:rPr>
        <w:t>jenkins.war</w:t>
      </w:r>
      <w:proofErr w:type="spellEnd"/>
      <w:r w:rsidRPr="00375E5E">
        <w:t xml:space="preserve"> file </w:t>
      </w:r>
      <w:r w:rsidR="000E3EE7">
        <w:t xml:space="preserve">you downloaded earlier </w:t>
      </w:r>
      <w:r w:rsidRPr="00375E5E">
        <w:t xml:space="preserve">into the </w:t>
      </w:r>
      <w:r w:rsidRPr="00375E5E">
        <w:rPr>
          <w:rStyle w:val="VerbatimChar"/>
        </w:rPr>
        <w:t>&lt;</w:t>
      </w:r>
      <w:proofErr w:type="spellStart"/>
      <w:r w:rsidRPr="00375E5E">
        <w:rPr>
          <w:rStyle w:val="VerbatimChar"/>
        </w:rPr>
        <w:t>apache_folder_name</w:t>
      </w:r>
      <w:proofErr w:type="spellEnd"/>
      <w:r w:rsidRPr="00375E5E">
        <w:rPr>
          <w:rStyle w:val="VerbatimChar"/>
        </w:rPr>
        <w:t>&gt;/webapps</w:t>
      </w:r>
      <w:r w:rsidRPr="00375E5E">
        <w:t xml:space="preserve"> folder</w:t>
      </w:r>
    </w:p>
    <w:p w14:paraId="4E9E0D99" w14:textId="77777777" w:rsidR="000D5E86" w:rsidRPr="00375E5E" w:rsidRDefault="000D5E86" w:rsidP="000D5E86">
      <w:pPr>
        <w:pStyle w:val="Compact"/>
      </w:pPr>
      <w:r w:rsidRPr="00375E5E">
        <w:t xml:space="preserve">A folder called </w:t>
      </w:r>
      <w:r w:rsidRPr="00375E5E">
        <w:rPr>
          <w:rStyle w:val="VerbatimChar"/>
        </w:rPr>
        <w:t>Jenkins</w:t>
      </w:r>
      <w:r w:rsidRPr="00375E5E">
        <w:t xml:space="preserve"> should be automatically generated</w:t>
      </w:r>
    </w:p>
    <w:p w14:paraId="207C7928" w14:textId="77777777" w:rsidR="000D5E86" w:rsidRPr="00375E5E" w:rsidRDefault="000D5E86" w:rsidP="000D5E86">
      <w:pPr>
        <w:pStyle w:val="Compact"/>
        <w:rPr>
          <w:rStyle w:val="VerbatimChar"/>
        </w:rPr>
      </w:pPr>
      <w:r w:rsidRPr="00375E5E">
        <w:t xml:space="preserve">Navigate to </w:t>
      </w:r>
      <w:hyperlink r:id="rId9">
        <w:r w:rsidRPr="00375E5E">
          <w:rPr>
            <w:rStyle w:val="VerbatimChar"/>
          </w:rPr>
          <w:t>http://localhost:8080/jenkins</w:t>
        </w:r>
      </w:hyperlink>
    </w:p>
    <w:p w14:paraId="6240AD73" w14:textId="77777777" w:rsidR="000D5E86" w:rsidRPr="00375E5E" w:rsidRDefault="000D5E86" w:rsidP="000D5E86">
      <w:pPr>
        <w:pStyle w:val="Compact"/>
      </w:pPr>
      <w:r w:rsidRPr="00375E5E">
        <w:t>You should see the Jenkins login page</w:t>
      </w:r>
    </w:p>
    <w:p w14:paraId="664AFE46" w14:textId="77777777" w:rsidR="000D5E86" w:rsidRPr="00375E5E" w:rsidRDefault="000D5E86" w:rsidP="000D5E86">
      <w:pPr>
        <w:pStyle w:val="Heading1"/>
      </w:pPr>
      <w:bookmarkStart w:id="6" w:name="initially-setting-up-jenkins"/>
      <w:bookmarkEnd w:id="5"/>
      <w:r w:rsidRPr="00375E5E">
        <w:t>Initially Setting Up Jenkins</w:t>
      </w:r>
    </w:p>
    <w:p w14:paraId="1E330014" w14:textId="47BE68EE" w:rsidR="000D5E86" w:rsidRDefault="000D5E86" w:rsidP="008A4B91">
      <w:pPr>
        <w:pStyle w:val="Compact"/>
        <w:numPr>
          <w:ilvl w:val="0"/>
          <w:numId w:val="7"/>
        </w:numPr>
      </w:pPr>
      <w:r w:rsidRPr="00375E5E">
        <w:t>Jenkins (now) requires you to provide the admin password when first accessing the server. Follow the instructions on the screen to retrieve it.</w:t>
      </w:r>
    </w:p>
    <w:p w14:paraId="6ECC60AE" w14:textId="1196A25A" w:rsidR="00EA4E06" w:rsidRPr="00375E5E" w:rsidRDefault="000E3EE7" w:rsidP="00EA4E06">
      <w:pPr>
        <w:pStyle w:val="FirstParagraph"/>
        <w:ind w:left="432"/>
      </w:pPr>
      <w:r w:rsidRPr="000E3EE7">
        <w:rPr>
          <w:noProof/>
        </w:rPr>
        <w:lastRenderedPageBreak/>
        <w:drawing>
          <wp:inline distT="0" distB="0" distL="0" distR="0" wp14:anchorId="5ADF1B07" wp14:editId="6B4ADB7D">
            <wp:extent cx="4575600" cy="2912400"/>
            <wp:effectExtent l="19050" t="1905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5600" cy="2912400"/>
                    </a:xfrm>
                    <a:prstGeom prst="rect">
                      <a:avLst/>
                    </a:prstGeom>
                    <a:ln>
                      <a:solidFill>
                        <a:schemeClr val="tx1"/>
                      </a:solidFill>
                    </a:ln>
                  </pic:spPr>
                </pic:pic>
              </a:graphicData>
            </a:graphic>
          </wp:inline>
        </w:drawing>
      </w:r>
    </w:p>
    <w:p w14:paraId="259283D0" w14:textId="2DB438E9" w:rsidR="000D5E86" w:rsidRPr="00375E5E" w:rsidRDefault="000D5E86" w:rsidP="008A4B91">
      <w:pPr>
        <w:pStyle w:val="Compact"/>
        <w:numPr>
          <w:ilvl w:val="0"/>
          <w:numId w:val="7"/>
        </w:numPr>
      </w:pPr>
      <w:r w:rsidRPr="00375E5E">
        <w:t xml:space="preserve">Obtain the initial admin password and copy it into the input in the window and click </w:t>
      </w:r>
      <w:r w:rsidRPr="00375E5E">
        <w:rPr>
          <w:rStyle w:val="VerbatimChar"/>
        </w:rPr>
        <w:t>Continue</w:t>
      </w:r>
    </w:p>
    <w:p w14:paraId="00D784BA" w14:textId="6EF29C8F" w:rsidR="000D5E86" w:rsidRPr="00375E5E" w:rsidRDefault="000D5E86" w:rsidP="000D5E86">
      <w:pPr>
        <w:pStyle w:val="Compact-2"/>
      </w:pPr>
      <w:r w:rsidRPr="00375E5E">
        <w:t xml:space="preserve">For Windows, use the </w:t>
      </w:r>
      <w:r w:rsidRPr="00375E5E">
        <w:rPr>
          <w:rStyle w:val="VerbatimChar"/>
        </w:rPr>
        <w:t>type</w:t>
      </w:r>
      <w:r w:rsidRPr="00375E5E">
        <w:t xml:space="preserve"> command followed by the appropriate path (as shown on screen) for your system</w:t>
      </w:r>
    </w:p>
    <w:p w14:paraId="670B95F4" w14:textId="31D33855" w:rsidR="000D5E86" w:rsidRDefault="000D5E86" w:rsidP="000D5E86">
      <w:pPr>
        <w:pStyle w:val="Compact-2"/>
      </w:pPr>
      <w:r w:rsidRPr="00375E5E">
        <w:t>For MacOS, locate the file through Finder and open it with ‘Text Editor’</w:t>
      </w:r>
    </w:p>
    <w:p w14:paraId="4284AF4C" w14:textId="3D4ADB7E" w:rsidR="000D5E86" w:rsidRDefault="000D5E86" w:rsidP="000D5E86">
      <w:pPr>
        <w:pStyle w:val="Compact"/>
      </w:pPr>
      <w:r w:rsidRPr="00375E5E">
        <w:t>When the next screen shows, you will be prompted to decide which plugins to install initially</w:t>
      </w:r>
    </w:p>
    <w:p w14:paraId="7BD33A80" w14:textId="6EE5B726" w:rsidR="000E3EE7" w:rsidRPr="00375E5E" w:rsidRDefault="000E3EE7" w:rsidP="000E3EE7">
      <w:pPr>
        <w:pStyle w:val="Compact"/>
        <w:numPr>
          <w:ilvl w:val="0"/>
          <w:numId w:val="0"/>
        </w:numPr>
        <w:ind w:left="431"/>
      </w:pPr>
      <w:r w:rsidRPr="000E3EE7">
        <w:rPr>
          <w:noProof/>
        </w:rPr>
        <w:drawing>
          <wp:inline distT="0" distB="0" distL="0" distR="0" wp14:anchorId="7DB00CEF" wp14:editId="65ED2ED3">
            <wp:extent cx="4953600" cy="3290400"/>
            <wp:effectExtent l="19050" t="1905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3600" cy="3290400"/>
                    </a:xfrm>
                    <a:prstGeom prst="rect">
                      <a:avLst/>
                    </a:prstGeom>
                    <a:ln>
                      <a:solidFill>
                        <a:schemeClr val="tx1"/>
                      </a:solidFill>
                    </a:ln>
                  </pic:spPr>
                </pic:pic>
              </a:graphicData>
            </a:graphic>
          </wp:inline>
        </w:drawing>
      </w:r>
    </w:p>
    <w:p w14:paraId="7745CD00" w14:textId="77777777" w:rsidR="000D5E86" w:rsidRPr="00375E5E" w:rsidRDefault="000D5E86" w:rsidP="000D5E86">
      <w:pPr>
        <w:pStyle w:val="Compact-2"/>
      </w:pPr>
      <w:r w:rsidRPr="00375E5E">
        <w:t xml:space="preserve">Click </w:t>
      </w:r>
      <w:r w:rsidRPr="00375E5E">
        <w:rPr>
          <w:rStyle w:val="VerbatimChar"/>
        </w:rPr>
        <w:t>Select plugins to install</w:t>
      </w:r>
    </w:p>
    <w:p w14:paraId="4BD66366" w14:textId="77777777" w:rsidR="000D5E86" w:rsidRPr="00375E5E" w:rsidRDefault="000D5E86" w:rsidP="000D5E86">
      <w:pPr>
        <w:pStyle w:val="Compact-2"/>
      </w:pPr>
      <w:r w:rsidRPr="00375E5E">
        <w:lastRenderedPageBreak/>
        <w:t>Do not remove any of the defaults</w:t>
      </w:r>
    </w:p>
    <w:p w14:paraId="7AB01731" w14:textId="52357809" w:rsidR="000D5E86" w:rsidRPr="00375E5E" w:rsidRDefault="000D5E86" w:rsidP="000D5E86">
      <w:pPr>
        <w:pStyle w:val="Compact-2"/>
      </w:pPr>
      <w:r w:rsidRPr="00375E5E">
        <w:t>Add the following by checking their box</w:t>
      </w:r>
      <w:r w:rsidR="000E3EE7">
        <w:t xml:space="preserve"> (you may find it useful to use the search box on the page to filter the list down to find each one)</w:t>
      </w:r>
    </w:p>
    <w:p w14:paraId="5076BC85" w14:textId="684AC7F6" w:rsidR="000D5E86" w:rsidRPr="00375E5E" w:rsidRDefault="000D5E86" w:rsidP="008A4B91">
      <w:pPr>
        <w:pStyle w:val="Compact-2"/>
        <w:numPr>
          <w:ilvl w:val="1"/>
          <w:numId w:val="4"/>
        </w:numPr>
      </w:pPr>
      <w:r w:rsidRPr="00375E5E">
        <w:t>JUnit - allows JUnit tests to be run</w:t>
      </w:r>
    </w:p>
    <w:p w14:paraId="762B0EC2" w14:textId="17E60847" w:rsidR="000D5E86" w:rsidRPr="00375E5E" w:rsidRDefault="000D5E86" w:rsidP="008A4B91">
      <w:pPr>
        <w:pStyle w:val="Compact-2"/>
        <w:numPr>
          <w:ilvl w:val="1"/>
          <w:numId w:val="4"/>
        </w:numPr>
      </w:pPr>
      <w:proofErr w:type="spellStart"/>
      <w:r w:rsidRPr="00375E5E">
        <w:t>BitBucket</w:t>
      </w:r>
      <w:proofErr w:type="spellEnd"/>
      <w:r w:rsidRPr="00375E5E">
        <w:t xml:space="preserve"> - allows integration with a </w:t>
      </w:r>
      <w:proofErr w:type="spellStart"/>
      <w:r w:rsidRPr="00375E5E">
        <w:t>BitBucket</w:t>
      </w:r>
      <w:proofErr w:type="spellEnd"/>
      <w:r w:rsidRPr="00375E5E">
        <w:t xml:space="preserve"> repository</w:t>
      </w:r>
    </w:p>
    <w:p w14:paraId="6CE21D83" w14:textId="28FDC513" w:rsidR="000D5E86" w:rsidRPr="00375E5E" w:rsidRDefault="000D5E86" w:rsidP="008A4B91">
      <w:pPr>
        <w:pStyle w:val="Compact-2"/>
        <w:numPr>
          <w:ilvl w:val="1"/>
          <w:numId w:val="4"/>
        </w:numPr>
      </w:pPr>
      <w:r w:rsidRPr="00375E5E">
        <w:t>Matrix Project</w:t>
      </w:r>
      <w:r w:rsidR="000E3EE7">
        <w:t xml:space="preserve"> -</w:t>
      </w:r>
      <w:r w:rsidRPr="00375E5E">
        <w:t xml:space="preserve"> a multi-project configuration tool</w:t>
      </w:r>
    </w:p>
    <w:p w14:paraId="3993204E" w14:textId="7B9289AE" w:rsidR="000D5E86" w:rsidRPr="00375E5E" w:rsidRDefault="000E3EE7" w:rsidP="008A4B91">
      <w:pPr>
        <w:pStyle w:val="Compact-2"/>
        <w:numPr>
          <w:ilvl w:val="1"/>
          <w:numId w:val="4"/>
        </w:numPr>
      </w:pPr>
      <w:r>
        <w:t>WMI Windows Agents -</w:t>
      </w:r>
      <w:r w:rsidR="000D5E86" w:rsidRPr="00375E5E">
        <w:t xml:space="preserve"> allows you to setup agents on Windows machines</w:t>
      </w:r>
      <w:r>
        <w:t xml:space="preserve"> (</w:t>
      </w:r>
      <w:r w:rsidR="000D5E86" w:rsidRPr="00375E5E">
        <w:t>not required on MacOS</w:t>
      </w:r>
      <w:r>
        <w:t>)</w:t>
      </w:r>
    </w:p>
    <w:p w14:paraId="5C4B1199" w14:textId="29F25351" w:rsidR="000D5E86" w:rsidRDefault="000D5E86" w:rsidP="000D5E86">
      <w:pPr>
        <w:pStyle w:val="Compact"/>
      </w:pPr>
      <w:r w:rsidRPr="00375E5E">
        <w:t xml:space="preserve">Click </w:t>
      </w:r>
      <w:r w:rsidRPr="00375E5E">
        <w:rPr>
          <w:rStyle w:val="VerbatimChar"/>
        </w:rPr>
        <w:t>Install</w:t>
      </w:r>
      <w:r w:rsidRPr="00375E5E">
        <w:t xml:space="preserve"> and wait for the process to complete</w:t>
      </w:r>
    </w:p>
    <w:p w14:paraId="50731760" w14:textId="130AF437" w:rsidR="00E00663" w:rsidRPr="00375E5E" w:rsidRDefault="00E00663" w:rsidP="00E00663">
      <w:pPr>
        <w:pStyle w:val="Compact"/>
        <w:numPr>
          <w:ilvl w:val="0"/>
          <w:numId w:val="0"/>
        </w:numPr>
        <w:ind w:left="431"/>
      </w:pPr>
      <w:r w:rsidRPr="00E00663">
        <w:rPr>
          <w:noProof/>
        </w:rPr>
        <w:drawing>
          <wp:inline distT="0" distB="0" distL="0" distR="0" wp14:anchorId="26478DF7" wp14:editId="755387AB">
            <wp:extent cx="4503600" cy="3668400"/>
            <wp:effectExtent l="19050" t="1905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3600" cy="3668400"/>
                    </a:xfrm>
                    <a:prstGeom prst="rect">
                      <a:avLst/>
                    </a:prstGeom>
                    <a:ln>
                      <a:solidFill>
                        <a:schemeClr val="tx1"/>
                      </a:solidFill>
                    </a:ln>
                  </pic:spPr>
                </pic:pic>
              </a:graphicData>
            </a:graphic>
          </wp:inline>
        </w:drawing>
      </w:r>
    </w:p>
    <w:p w14:paraId="46EEFC70" w14:textId="208890F3" w:rsidR="000D5E86" w:rsidRPr="00E00663" w:rsidRDefault="000D5E86" w:rsidP="000D5E86">
      <w:pPr>
        <w:pStyle w:val="Compact"/>
        <w:rPr>
          <w:rStyle w:val="VerbatimChar"/>
          <w:rFonts w:ascii="Montserrat" w:hAnsi="Montserrat"/>
          <w:b w:val="0"/>
        </w:rPr>
      </w:pPr>
      <w:r w:rsidRPr="00375E5E">
        <w:t xml:space="preserve">When the installation completes, create a user called </w:t>
      </w:r>
      <w:r w:rsidRPr="00375E5E">
        <w:rPr>
          <w:rStyle w:val="VerbatimChar"/>
        </w:rPr>
        <w:t>root</w:t>
      </w:r>
      <w:r w:rsidRPr="00375E5E">
        <w:t xml:space="preserve"> with a memorable password, click </w:t>
      </w:r>
      <w:r w:rsidRPr="00375E5E">
        <w:rPr>
          <w:rStyle w:val="VerbatimChar"/>
        </w:rPr>
        <w:t>Save and Finish</w:t>
      </w:r>
    </w:p>
    <w:p w14:paraId="322D8E6C" w14:textId="4167B789" w:rsidR="00E00663" w:rsidRPr="00375E5E" w:rsidRDefault="00E00663" w:rsidP="00E00663">
      <w:pPr>
        <w:pStyle w:val="Compact"/>
        <w:numPr>
          <w:ilvl w:val="0"/>
          <w:numId w:val="0"/>
        </w:numPr>
        <w:ind w:left="431"/>
      </w:pPr>
      <w:r w:rsidRPr="00E00663">
        <w:rPr>
          <w:noProof/>
        </w:rPr>
        <w:lastRenderedPageBreak/>
        <w:drawing>
          <wp:inline distT="0" distB="0" distL="0" distR="0" wp14:anchorId="42F8CC33" wp14:editId="6BB6C361">
            <wp:extent cx="3913200" cy="3085200"/>
            <wp:effectExtent l="19050" t="1905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13200" cy="3085200"/>
                    </a:xfrm>
                    <a:prstGeom prst="rect">
                      <a:avLst/>
                    </a:prstGeom>
                    <a:ln>
                      <a:solidFill>
                        <a:schemeClr val="tx1"/>
                      </a:solidFill>
                    </a:ln>
                  </pic:spPr>
                </pic:pic>
              </a:graphicData>
            </a:graphic>
          </wp:inline>
        </w:drawing>
      </w:r>
    </w:p>
    <w:p w14:paraId="59573711" w14:textId="5D724A69" w:rsidR="000D5E86" w:rsidRDefault="000D5E86" w:rsidP="000D5E86">
      <w:pPr>
        <w:pStyle w:val="Compact"/>
      </w:pPr>
      <w:r w:rsidRPr="00375E5E">
        <w:t xml:space="preserve">Leave the default URL and click </w:t>
      </w:r>
      <w:r w:rsidRPr="00375E5E">
        <w:rPr>
          <w:rStyle w:val="VerbatimChar"/>
        </w:rPr>
        <w:t>Save and Finish</w:t>
      </w:r>
      <w:r w:rsidRPr="00375E5E">
        <w:t xml:space="preserve"> again</w:t>
      </w:r>
    </w:p>
    <w:p w14:paraId="049D86D3" w14:textId="70DFBB75" w:rsidR="00E00663" w:rsidRPr="00375E5E" w:rsidRDefault="00E00663" w:rsidP="00E00663">
      <w:pPr>
        <w:pStyle w:val="Compact"/>
        <w:numPr>
          <w:ilvl w:val="0"/>
          <w:numId w:val="0"/>
        </w:numPr>
        <w:ind w:left="431"/>
      </w:pPr>
      <w:r w:rsidRPr="00E00663">
        <w:rPr>
          <w:noProof/>
        </w:rPr>
        <w:drawing>
          <wp:inline distT="0" distB="0" distL="0" distR="0" wp14:anchorId="52276341" wp14:editId="50EF5DCA">
            <wp:extent cx="3913200" cy="3085200"/>
            <wp:effectExtent l="19050" t="1905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3200" cy="3085200"/>
                    </a:xfrm>
                    <a:prstGeom prst="rect">
                      <a:avLst/>
                    </a:prstGeom>
                    <a:ln>
                      <a:solidFill>
                        <a:schemeClr val="tx1"/>
                      </a:solidFill>
                    </a:ln>
                  </pic:spPr>
                </pic:pic>
              </a:graphicData>
            </a:graphic>
          </wp:inline>
        </w:drawing>
      </w:r>
    </w:p>
    <w:p w14:paraId="01E873FA" w14:textId="77777777" w:rsidR="000D5E86" w:rsidRPr="00375E5E" w:rsidRDefault="000D5E86" w:rsidP="000D5E86">
      <w:pPr>
        <w:pStyle w:val="Compact"/>
      </w:pPr>
      <w:r w:rsidRPr="00375E5E">
        <w:t xml:space="preserve">Click </w:t>
      </w:r>
      <w:r w:rsidRPr="00375E5E">
        <w:rPr>
          <w:rStyle w:val="VerbatimChar"/>
        </w:rPr>
        <w:t>Start using Jenkins</w:t>
      </w:r>
    </w:p>
    <w:p w14:paraId="4DB5E768" w14:textId="264AA62F" w:rsidR="000D5E86" w:rsidRPr="00375E5E" w:rsidRDefault="000D5E86" w:rsidP="000D5E86">
      <w:pPr>
        <w:pStyle w:val="FirstParagraph"/>
      </w:pPr>
      <w:r w:rsidRPr="00375E5E">
        <w:t>If Jenkins looks like it is frozen when you click save and finish, refresh the page and continue as admin. The password will be the one you retrieved earlier from the file, but this can be changed via the dashboard later.</w:t>
      </w:r>
    </w:p>
    <w:p w14:paraId="567B535B" w14:textId="552AAD88" w:rsidR="000D5E86" w:rsidRDefault="000D5E86" w:rsidP="000D5E86">
      <w:pPr>
        <w:pStyle w:val="FirstParagraph"/>
      </w:pPr>
      <w:r w:rsidRPr="00375E5E">
        <w:t xml:space="preserve">You should now be presented with the dashboard. If it looks like the installer has crashed, then refresh the page. If this keeps happening, click </w:t>
      </w:r>
      <w:r w:rsidRPr="00375E5E">
        <w:rPr>
          <w:rStyle w:val="VerbatimChar"/>
        </w:rPr>
        <w:t>Continue as admin</w:t>
      </w:r>
      <w:r w:rsidRPr="00375E5E">
        <w:t xml:space="preserve"> rather than add a new admin user.</w:t>
      </w:r>
    </w:p>
    <w:p w14:paraId="61500F99" w14:textId="265CDCF2" w:rsidR="0009448F" w:rsidRPr="00375E5E" w:rsidRDefault="00E00663" w:rsidP="0009448F">
      <w:pPr>
        <w:pStyle w:val="FirstParagraph"/>
      </w:pPr>
      <w:r w:rsidRPr="00E00663">
        <w:rPr>
          <w:noProof/>
        </w:rPr>
        <w:lastRenderedPageBreak/>
        <w:drawing>
          <wp:inline distT="0" distB="0" distL="0" distR="0" wp14:anchorId="5394ED34" wp14:editId="1B00A1B1">
            <wp:extent cx="4791600" cy="2934000"/>
            <wp:effectExtent l="19050" t="1905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1600" cy="2934000"/>
                    </a:xfrm>
                    <a:prstGeom prst="rect">
                      <a:avLst/>
                    </a:prstGeom>
                    <a:ln>
                      <a:solidFill>
                        <a:schemeClr val="tx1"/>
                      </a:solidFill>
                    </a:ln>
                  </pic:spPr>
                </pic:pic>
              </a:graphicData>
            </a:graphic>
          </wp:inline>
        </w:drawing>
      </w:r>
    </w:p>
    <w:p w14:paraId="08F5D179" w14:textId="77777777" w:rsidR="000D5E86" w:rsidRPr="00375E5E" w:rsidRDefault="000D5E86" w:rsidP="000D5E86">
      <w:pPr>
        <w:pStyle w:val="Heading1"/>
      </w:pPr>
      <w:bookmarkStart w:id="7" w:name="installing-build-plugins"/>
      <w:bookmarkEnd w:id="6"/>
      <w:r w:rsidRPr="00375E5E">
        <w:t>Installing Build Plugins</w:t>
      </w:r>
    </w:p>
    <w:p w14:paraId="5971D6F6" w14:textId="77777777" w:rsidR="000D5E86" w:rsidRPr="00375E5E" w:rsidRDefault="000D5E86" w:rsidP="008A4B91">
      <w:pPr>
        <w:pStyle w:val="Compact"/>
        <w:numPr>
          <w:ilvl w:val="0"/>
          <w:numId w:val="8"/>
        </w:numPr>
      </w:pPr>
      <w:r w:rsidRPr="00375E5E">
        <w:t xml:space="preserve">Click </w:t>
      </w:r>
      <w:r w:rsidRPr="00E00663">
        <w:rPr>
          <w:rStyle w:val="VerbatimChar"/>
          <w:rFonts w:ascii="Montserrat" w:hAnsi="Montserrat"/>
          <w:bCs/>
        </w:rPr>
        <w:t>Manage Jenkins</w:t>
      </w:r>
      <w:r w:rsidRPr="00375E5E">
        <w:t xml:space="preserve"> from the menu on the left of the screen</w:t>
      </w:r>
    </w:p>
    <w:p w14:paraId="7F508A8F" w14:textId="1513AA0D" w:rsidR="000D5E86" w:rsidRDefault="000D5E86" w:rsidP="00375E5E">
      <w:pPr>
        <w:pStyle w:val="Compact"/>
      </w:pPr>
      <w:r w:rsidRPr="00375E5E">
        <w:t xml:space="preserve">Find </w:t>
      </w:r>
      <w:r w:rsidRPr="00375E5E">
        <w:rPr>
          <w:rStyle w:val="VerbatimChar"/>
          <w:rFonts w:ascii="Montserrat" w:hAnsi="Montserrat"/>
          <w:b w:val="0"/>
        </w:rPr>
        <w:t>Manage Plugins</w:t>
      </w:r>
      <w:r w:rsidRPr="00375E5E">
        <w:t xml:space="preserve"> from the list in the middle of the screen and click on it</w:t>
      </w:r>
    </w:p>
    <w:p w14:paraId="2E6F6102" w14:textId="285A22D7" w:rsidR="0009448F" w:rsidRPr="00375E5E" w:rsidRDefault="00E00663" w:rsidP="0009448F">
      <w:pPr>
        <w:pStyle w:val="FirstParagraph"/>
        <w:ind w:left="431"/>
      </w:pPr>
      <w:r w:rsidRPr="00E00663">
        <w:rPr>
          <w:noProof/>
        </w:rPr>
        <w:drawing>
          <wp:inline distT="0" distB="0" distL="0" distR="0" wp14:anchorId="24F75F49" wp14:editId="665834BC">
            <wp:extent cx="4791600" cy="2934000"/>
            <wp:effectExtent l="19050" t="1905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1600" cy="2934000"/>
                    </a:xfrm>
                    <a:prstGeom prst="rect">
                      <a:avLst/>
                    </a:prstGeom>
                    <a:ln>
                      <a:solidFill>
                        <a:schemeClr val="tx1"/>
                      </a:solidFill>
                    </a:ln>
                  </pic:spPr>
                </pic:pic>
              </a:graphicData>
            </a:graphic>
          </wp:inline>
        </w:drawing>
      </w:r>
    </w:p>
    <w:p w14:paraId="4FE07F11" w14:textId="7F2604C7" w:rsidR="000D5E86" w:rsidRDefault="000D5E86" w:rsidP="00375E5E">
      <w:pPr>
        <w:pStyle w:val="Compact"/>
      </w:pPr>
      <w:r w:rsidRPr="00375E5E">
        <w:t xml:space="preserve">Click on the </w:t>
      </w:r>
      <w:r w:rsidRPr="00375E5E">
        <w:rPr>
          <w:rStyle w:val="VerbatimChar"/>
        </w:rPr>
        <w:t>Available</w:t>
      </w:r>
      <w:r w:rsidRPr="00375E5E">
        <w:t xml:space="preserve"> tab ad then search for </w:t>
      </w:r>
      <w:r w:rsidRPr="00375E5E">
        <w:rPr>
          <w:rStyle w:val="VerbatimChar"/>
        </w:rPr>
        <w:t>Maven Integration</w:t>
      </w:r>
      <w:r w:rsidRPr="00375E5E">
        <w:t xml:space="preserve"> </w:t>
      </w:r>
    </w:p>
    <w:p w14:paraId="7092342C" w14:textId="5E3453DD" w:rsidR="0009448F" w:rsidRPr="00375E5E" w:rsidRDefault="00402497" w:rsidP="0009448F">
      <w:pPr>
        <w:pStyle w:val="FirstParagraph"/>
        <w:ind w:left="431"/>
      </w:pPr>
      <w:r w:rsidRPr="00402497">
        <w:rPr>
          <w:noProof/>
        </w:rPr>
        <w:lastRenderedPageBreak/>
        <w:drawing>
          <wp:inline distT="0" distB="0" distL="0" distR="0" wp14:anchorId="18822559" wp14:editId="53DF7590">
            <wp:extent cx="4791600" cy="2934000"/>
            <wp:effectExtent l="19050" t="1905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1600" cy="2934000"/>
                    </a:xfrm>
                    <a:prstGeom prst="rect">
                      <a:avLst/>
                    </a:prstGeom>
                    <a:ln>
                      <a:solidFill>
                        <a:schemeClr val="tx1"/>
                      </a:solidFill>
                    </a:ln>
                  </pic:spPr>
                </pic:pic>
              </a:graphicData>
            </a:graphic>
          </wp:inline>
        </w:drawing>
      </w:r>
    </w:p>
    <w:p w14:paraId="5D95F6DD" w14:textId="43CDA028" w:rsidR="00402497" w:rsidRDefault="00402497" w:rsidP="00375E5E">
      <w:pPr>
        <w:pStyle w:val="Compact"/>
      </w:pPr>
      <w:r>
        <w:t>Tick the Maven Integration box</w:t>
      </w:r>
    </w:p>
    <w:p w14:paraId="72779766" w14:textId="173B6B74" w:rsidR="000D5E86" w:rsidRPr="00375E5E" w:rsidRDefault="000D5E86" w:rsidP="00375E5E">
      <w:pPr>
        <w:pStyle w:val="Compact"/>
      </w:pPr>
      <w:r w:rsidRPr="00375E5E">
        <w:t xml:space="preserve">Click </w:t>
      </w:r>
      <w:r w:rsidRPr="00375E5E">
        <w:rPr>
          <w:rStyle w:val="VerbatimChar"/>
        </w:rPr>
        <w:t>Download now and install after restart</w:t>
      </w:r>
    </w:p>
    <w:p w14:paraId="2AC3CD19" w14:textId="384D244D" w:rsidR="00402497" w:rsidRDefault="00402497" w:rsidP="00375E5E">
      <w:pPr>
        <w:pStyle w:val="Compact"/>
      </w:pPr>
      <w:r>
        <w:t xml:space="preserve">Go back to your command / terminal window and stop </w:t>
      </w:r>
      <w:r w:rsidR="009A29C6">
        <w:t>Tomcat</w:t>
      </w:r>
      <w:r>
        <w:t xml:space="preserve"> (</w:t>
      </w:r>
      <w:proofErr w:type="gramStart"/>
      <w:r>
        <w:t>ctrl-C</w:t>
      </w:r>
      <w:proofErr w:type="gramEnd"/>
      <w:r>
        <w:t>)</w:t>
      </w:r>
    </w:p>
    <w:p w14:paraId="50C83CFE" w14:textId="194B25F3" w:rsidR="00402497" w:rsidRDefault="00402497" w:rsidP="00375E5E">
      <w:pPr>
        <w:pStyle w:val="Compact"/>
      </w:pPr>
      <w:r>
        <w:t xml:space="preserve">Restart </w:t>
      </w:r>
      <w:r w:rsidR="009A29C6">
        <w:t>Tomcat</w:t>
      </w:r>
      <w:r>
        <w:t>, the same way you started it before</w:t>
      </w:r>
    </w:p>
    <w:p w14:paraId="0D1BEF6E" w14:textId="5425BDED" w:rsidR="000D5E86" w:rsidRPr="00375E5E" w:rsidRDefault="00402497" w:rsidP="00402497">
      <w:pPr>
        <w:pStyle w:val="Compact"/>
      </w:pPr>
      <w:r>
        <w:t>Refresh your browser, and log in again to Jenkins, using your root user credentials</w:t>
      </w:r>
    </w:p>
    <w:p w14:paraId="03BD018B" w14:textId="77777777" w:rsidR="000D5E86" w:rsidRPr="00375E5E" w:rsidRDefault="000D5E86" w:rsidP="00375E5E">
      <w:pPr>
        <w:pStyle w:val="Heading1"/>
      </w:pPr>
      <w:bookmarkStart w:id="8" w:name="enabling-maven"/>
      <w:bookmarkEnd w:id="7"/>
      <w:r w:rsidRPr="00375E5E">
        <w:t>Enabling Maven</w:t>
      </w:r>
    </w:p>
    <w:p w14:paraId="04F0D5EA" w14:textId="77777777" w:rsidR="000D5E86" w:rsidRPr="00375E5E" w:rsidRDefault="000D5E86" w:rsidP="008A4B91">
      <w:pPr>
        <w:pStyle w:val="Compact"/>
        <w:numPr>
          <w:ilvl w:val="0"/>
          <w:numId w:val="9"/>
        </w:numPr>
      </w:pPr>
      <w:r w:rsidRPr="00375E5E">
        <w:t xml:space="preserve">Click </w:t>
      </w:r>
      <w:r w:rsidRPr="00375E5E">
        <w:rPr>
          <w:rStyle w:val="VerbatimChar"/>
        </w:rPr>
        <w:t>Manage Jenkins</w:t>
      </w:r>
      <w:r w:rsidRPr="00375E5E">
        <w:t xml:space="preserve"> from the menu on the left of the screen</w:t>
      </w:r>
    </w:p>
    <w:p w14:paraId="264B3020" w14:textId="19130B58" w:rsidR="000D5E86" w:rsidRDefault="000D5E86" w:rsidP="00375E5E">
      <w:pPr>
        <w:pStyle w:val="Compact"/>
      </w:pPr>
      <w:r w:rsidRPr="00375E5E">
        <w:t xml:space="preserve">Find </w:t>
      </w:r>
      <w:r w:rsidRPr="00375E5E">
        <w:rPr>
          <w:rStyle w:val="VerbatimChar"/>
        </w:rPr>
        <w:t>Global Tool Configuration</w:t>
      </w:r>
      <w:r w:rsidRPr="00375E5E">
        <w:t xml:space="preserve"> from the list in the middle of the screen and click on i</w:t>
      </w:r>
      <w:r w:rsidR="00375E5E" w:rsidRPr="00375E5E">
        <w:t>t again.</w:t>
      </w:r>
    </w:p>
    <w:p w14:paraId="0AA6E5BF" w14:textId="79F9625C" w:rsidR="0009448F" w:rsidRPr="00375E5E" w:rsidRDefault="001746B3" w:rsidP="0009448F">
      <w:pPr>
        <w:pStyle w:val="FirstParagraph"/>
        <w:ind w:left="431"/>
      </w:pPr>
      <w:r w:rsidRPr="001746B3">
        <w:rPr>
          <w:noProof/>
        </w:rPr>
        <w:lastRenderedPageBreak/>
        <w:drawing>
          <wp:inline distT="0" distB="0" distL="0" distR="0" wp14:anchorId="6F3F4AF8" wp14:editId="2F4B2331">
            <wp:extent cx="4791600" cy="2930400"/>
            <wp:effectExtent l="19050" t="1905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1600" cy="2930400"/>
                    </a:xfrm>
                    <a:prstGeom prst="rect">
                      <a:avLst/>
                    </a:prstGeom>
                    <a:ln>
                      <a:solidFill>
                        <a:schemeClr val="tx1"/>
                      </a:solidFill>
                    </a:ln>
                  </pic:spPr>
                </pic:pic>
              </a:graphicData>
            </a:graphic>
          </wp:inline>
        </w:drawing>
      </w:r>
    </w:p>
    <w:p w14:paraId="2D82055B" w14:textId="7091D694" w:rsidR="000D5E86" w:rsidRPr="001746B3" w:rsidRDefault="000D5E86" w:rsidP="00375E5E">
      <w:pPr>
        <w:pStyle w:val="Compact"/>
        <w:rPr>
          <w:rStyle w:val="VerbatimChar"/>
          <w:rFonts w:ascii="Montserrat" w:hAnsi="Montserrat"/>
          <w:b w:val="0"/>
        </w:rPr>
      </w:pPr>
      <w:r w:rsidRPr="00375E5E">
        <w:t xml:space="preserve">Scroll down until you find the </w:t>
      </w:r>
      <w:r w:rsidRPr="00375E5E">
        <w:rPr>
          <w:rStyle w:val="VerbatimChar"/>
        </w:rPr>
        <w:t>Maven</w:t>
      </w:r>
      <w:r w:rsidRPr="00375E5E">
        <w:t xml:space="preserve"> section and click </w:t>
      </w:r>
      <w:r w:rsidRPr="00375E5E">
        <w:rPr>
          <w:rStyle w:val="VerbatimChar"/>
        </w:rPr>
        <w:t>Add Maven</w:t>
      </w:r>
    </w:p>
    <w:p w14:paraId="25E1EC6B" w14:textId="55BA971A" w:rsidR="001746B3" w:rsidRPr="00375E5E" w:rsidRDefault="001746B3" w:rsidP="001746B3">
      <w:pPr>
        <w:pStyle w:val="Compact"/>
        <w:numPr>
          <w:ilvl w:val="0"/>
          <w:numId w:val="0"/>
        </w:numPr>
        <w:ind w:left="431"/>
      </w:pPr>
      <w:r w:rsidRPr="001746B3">
        <w:rPr>
          <w:noProof/>
        </w:rPr>
        <w:drawing>
          <wp:inline distT="0" distB="0" distL="0" distR="0" wp14:anchorId="7243B3FB" wp14:editId="2732080B">
            <wp:extent cx="4791600" cy="2930400"/>
            <wp:effectExtent l="19050" t="1905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1600" cy="2930400"/>
                    </a:xfrm>
                    <a:prstGeom prst="rect">
                      <a:avLst/>
                    </a:prstGeom>
                    <a:ln>
                      <a:solidFill>
                        <a:schemeClr val="tx1"/>
                      </a:solidFill>
                    </a:ln>
                  </pic:spPr>
                </pic:pic>
              </a:graphicData>
            </a:graphic>
          </wp:inline>
        </w:drawing>
      </w:r>
    </w:p>
    <w:p w14:paraId="701443B4" w14:textId="5F5D55E0" w:rsidR="000D5E86" w:rsidRDefault="000D5E86" w:rsidP="00375E5E">
      <w:pPr>
        <w:pStyle w:val="Compact"/>
      </w:pPr>
      <w:r w:rsidRPr="00375E5E">
        <w:t xml:space="preserve">In the </w:t>
      </w:r>
      <w:r w:rsidRPr="00375E5E">
        <w:rPr>
          <w:rStyle w:val="VerbatimChar"/>
        </w:rPr>
        <w:t>Name</w:t>
      </w:r>
      <w:r w:rsidRPr="00375E5E">
        <w:t xml:space="preserve"> input box type </w:t>
      </w:r>
      <w:r w:rsidRPr="00375E5E">
        <w:rPr>
          <w:rStyle w:val="VerbatimChar"/>
        </w:rPr>
        <w:t>M3</w:t>
      </w:r>
      <w:r w:rsidRPr="00375E5E">
        <w:t xml:space="preserve"> and click </w:t>
      </w:r>
      <w:r w:rsidRPr="00375E5E">
        <w:rPr>
          <w:rStyle w:val="VerbatimChar"/>
        </w:rPr>
        <w:t>Save</w:t>
      </w:r>
      <w:r w:rsidRPr="00375E5E">
        <w:t xml:space="preserve"> </w:t>
      </w:r>
    </w:p>
    <w:p w14:paraId="1AB44A45" w14:textId="79381962" w:rsidR="0009448F" w:rsidRPr="00375E5E" w:rsidRDefault="001746B3" w:rsidP="0009448F">
      <w:pPr>
        <w:pStyle w:val="FirstParagraph"/>
        <w:ind w:left="431"/>
      </w:pPr>
      <w:r w:rsidRPr="001746B3">
        <w:rPr>
          <w:noProof/>
        </w:rPr>
        <w:lastRenderedPageBreak/>
        <w:drawing>
          <wp:inline distT="0" distB="0" distL="0" distR="0" wp14:anchorId="7832AA93" wp14:editId="4E07C197">
            <wp:extent cx="4795200" cy="3200400"/>
            <wp:effectExtent l="19050" t="1905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5200" cy="3200400"/>
                    </a:xfrm>
                    <a:prstGeom prst="rect">
                      <a:avLst/>
                    </a:prstGeom>
                    <a:ln>
                      <a:solidFill>
                        <a:schemeClr val="tx1"/>
                      </a:solidFill>
                    </a:ln>
                  </pic:spPr>
                </pic:pic>
              </a:graphicData>
            </a:graphic>
          </wp:inline>
        </w:drawing>
      </w:r>
    </w:p>
    <w:p w14:paraId="547653D0" w14:textId="77777777" w:rsidR="000D5E86" w:rsidRPr="00375E5E" w:rsidRDefault="000D5E86" w:rsidP="00375E5E">
      <w:pPr>
        <w:pStyle w:val="Compact"/>
      </w:pPr>
      <w:r w:rsidRPr="00375E5E">
        <w:t xml:space="preserve">You will be returned to the </w:t>
      </w:r>
      <w:r w:rsidRPr="00375E5E">
        <w:rPr>
          <w:rStyle w:val="VerbatimChar"/>
        </w:rPr>
        <w:t>Manage Jenkins</w:t>
      </w:r>
      <w:r w:rsidRPr="00375E5E">
        <w:t xml:space="preserve"> screen - it is now configured to build Maven jobs!</w:t>
      </w:r>
    </w:p>
    <w:bookmarkEnd w:id="0"/>
    <w:bookmarkEnd w:id="8"/>
    <w:p w14:paraId="12BE9146" w14:textId="77777777" w:rsidR="00671F5D" w:rsidRPr="00375E5E" w:rsidRDefault="00671F5D" w:rsidP="00671F5D">
      <w:pPr>
        <w:pStyle w:val="FirstParagraph"/>
      </w:pPr>
    </w:p>
    <w:sectPr w:rsidR="00671F5D" w:rsidRPr="00375E5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73AC54" w14:textId="77777777" w:rsidR="00633283" w:rsidRDefault="00633283">
      <w:pPr>
        <w:spacing w:after="0"/>
      </w:pPr>
      <w:r>
        <w:separator/>
      </w:r>
    </w:p>
  </w:endnote>
  <w:endnote w:type="continuationSeparator" w:id="0">
    <w:p w14:paraId="30339754" w14:textId="77777777" w:rsidR="00633283" w:rsidRDefault="0063328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ontserrat">
    <w:panose1 w:val="02000505000000020004"/>
    <w:charset w:val="00"/>
    <w:family w:val="auto"/>
    <w:pitch w:val="variable"/>
    <w:sig w:usb0="8000002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C7BB12" w14:textId="77777777" w:rsidR="00633283" w:rsidRDefault="00633283">
      <w:r>
        <w:separator/>
      </w:r>
    </w:p>
  </w:footnote>
  <w:footnote w:type="continuationSeparator" w:id="0">
    <w:p w14:paraId="5E6E45DC" w14:textId="77777777" w:rsidR="00633283" w:rsidRDefault="006332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F2703F36"/>
    <w:lvl w:ilvl="0">
      <w:start w:val="1"/>
      <w:numFmt w:val="decimal"/>
      <w:pStyle w:val="Compact"/>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53B50245"/>
    <w:multiLevelType w:val="multilevel"/>
    <w:tmpl w:val="B882D7D0"/>
    <w:styleLink w:val="Letters"/>
    <w:lvl w:ilvl="0">
      <w:start w:val="1"/>
      <w:numFmt w:val="upperLetter"/>
      <w:lvlText w:val="%1. "/>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77D74DDB"/>
    <w:multiLevelType w:val="multilevel"/>
    <w:tmpl w:val="76C02718"/>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B6C1F1D"/>
    <w:multiLevelType w:val="hybridMultilevel"/>
    <w:tmpl w:val="BAC6C870"/>
    <w:lvl w:ilvl="0" w:tplc="0494F2AE">
      <w:start w:val="1"/>
      <w:numFmt w:val="bullet"/>
      <w:pStyle w:val="Compact-2"/>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5E86"/>
    <w:rsid w:val="00011C8B"/>
    <w:rsid w:val="0009448F"/>
    <w:rsid w:val="000A3173"/>
    <w:rsid w:val="000B50AA"/>
    <w:rsid w:val="000D5E86"/>
    <w:rsid w:val="000E3EE7"/>
    <w:rsid w:val="00124476"/>
    <w:rsid w:val="00127387"/>
    <w:rsid w:val="001746B3"/>
    <w:rsid w:val="00200A4B"/>
    <w:rsid w:val="00206023"/>
    <w:rsid w:val="00292D17"/>
    <w:rsid w:val="00293CBA"/>
    <w:rsid w:val="00331108"/>
    <w:rsid w:val="0035739A"/>
    <w:rsid w:val="00375E5E"/>
    <w:rsid w:val="003A680A"/>
    <w:rsid w:val="00402497"/>
    <w:rsid w:val="00412D3C"/>
    <w:rsid w:val="00420697"/>
    <w:rsid w:val="00446522"/>
    <w:rsid w:val="004E29B3"/>
    <w:rsid w:val="004E5F31"/>
    <w:rsid w:val="004F7343"/>
    <w:rsid w:val="00510A31"/>
    <w:rsid w:val="0052321F"/>
    <w:rsid w:val="00582EDA"/>
    <w:rsid w:val="00590D07"/>
    <w:rsid w:val="005A105C"/>
    <w:rsid w:val="005D1167"/>
    <w:rsid w:val="00633283"/>
    <w:rsid w:val="00671F5D"/>
    <w:rsid w:val="00683303"/>
    <w:rsid w:val="007046EC"/>
    <w:rsid w:val="00784D58"/>
    <w:rsid w:val="008A4B91"/>
    <w:rsid w:val="008D6863"/>
    <w:rsid w:val="00900ECF"/>
    <w:rsid w:val="009172BE"/>
    <w:rsid w:val="00923263"/>
    <w:rsid w:val="009A29C6"/>
    <w:rsid w:val="00B3281F"/>
    <w:rsid w:val="00B86B75"/>
    <w:rsid w:val="00BC48D5"/>
    <w:rsid w:val="00C36279"/>
    <w:rsid w:val="00C73523"/>
    <w:rsid w:val="00CF3B79"/>
    <w:rsid w:val="00D35B6E"/>
    <w:rsid w:val="00DA19C6"/>
    <w:rsid w:val="00E00663"/>
    <w:rsid w:val="00E315A3"/>
    <w:rsid w:val="00E377B6"/>
    <w:rsid w:val="00E644E4"/>
    <w:rsid w:val="00EA4E06"/>
    <w:rsid w:val="00F57C4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91C04"/>
  <w15:docId w15:val="{1E649E7B-24C4-415D-9A63-F37AFF80A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FirstParagraph"/>
    <w:uiPriority w:val="9"/>
    <w:qFormat/>
    <w:rsid w:val="0035739A"/>
    <w:pPr>
      <w:keepNext/>
      <w:keepLines/>
      <w:spacing w:before="480" w:after="0"/>
      <w:outlineLvl w:val="0"/>
    </w:pPr>
    <w:rPr>
      <w:rFonts w:ascii="Montserrat" w:hAnsi="Montserrat" w:cs="Arial"/>
      <w:color w:val="00404F"/>
      <w:sz w:val="28"/>
      <w:lang w:val="en-GB"/>
    </w:rPr>
  </w:style>
  <w:style w:type="paragraph" w:styleId="Heading2">
    <w:name w:val="heading 2"/>
    <w:basedOn w:val="Normal"/>
    <w:next w:val="BodyText"/>
    <w:uiPriority w:val="9"/>
    <w:unhideWhenUsed/>
    <w:qFormat/>
    <w:rsid w:val="003B630C"/>
    <w:pPr>
      <w:keepNext/>
      <w:keepLines/>
      <w:numPr>
        <w:ilvl w:val="1"/>
        <w:numId w:val="3"/>
      </w:numPr>
      <w:spacing w:before="200" w:after="0"/>
      <w:outlineLvl w:val="1"/>
    </w:pPr>
    <w:rPr>
      <w:rFonts w:ascii="Montserrat" w:hAnsi="Montserrat" w:cs="Arial"/>
      <w:b/>
      <w:color w:val="00404F"/>
      <w:sz w:val="28"/>
      <w:lang w:val="en-GB"/>
    </w:rPr>
  </w:style>
  <w:style w:type="paragraph" w:styleId="Heading3">
    <w:name w:val="heading 3"/>
    <w:basedOn w:val="Normal"/>
    <w:next w:val="BodyText"/>
    <w:uiPriority w:val="9"/>
    <w:unhideWhenUsed/>
    <w:qFormat/>
    <w:rsid w:val="00B80800"/>
    <w:pPr>
      <w:keepNext/>
      <w:keepLines/>
      <w:numPr>
        <w:ilvl w:val="2"/>
        <w:numId w:val="3"/>
      </w:numPr>
      <w:spacing w:before="200" w:after="0"/>
      <w:outlineLvl w:val="2"/>
    </w:pPr>
    <w:rPr>
      <w:rFonts w:ascii="Montserrat" w:eastAsiaTheme="majorEastAsia" w:hAnsi="Montserrat" w:cstheme="majorBidi"/>
      <w:b/>
      <w:bCs/>
      <w:color w:val="4F81BD" w:themeColor="accent1"/>
    </w:rPr>
  </w:style>
  <w:style w:type="paragraph" w:styleId="Heading4">
    <w:name w:val="heading 4"/>
    <w:basedOn w:val="Normal"/>
    <w:next w:val="BodyText"/>
    <w:uiPriority w:val="9"/>
    <w:unhideWhenUsed/>
    <w:qFormat/>
    <w:pPr>
      <w:keepNext/>
      <w:keepLines/>
      <w:numPr>
        <w:ilvl w:val="3"/>
        <w:numId w:val="3"/>
      </w:numPr>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numPr>
        <w:ilvl w:val="4"/>
        <w:numId w:val="3"/>
      </w:numPr>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numPr>
        <w:ilvl w:val="5"/>
        <w:numId w:val="3"/>
      </w:numPr>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numPr>
        <w:ilvl w:val="6"/>
        <w:numId w:val="3"/>
      </w:numPr>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numPr>
        <w:ilvl w:val="7"/>
        <w:numId w:val="3"/>
      </w:numPr>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numPr>
        <w:ilvl w:val="8"/>
        <w:numId w:val="3"/>
      </w:numPr>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92D17"/>
    <w:pPr>
      <w:spacing w:before="180" w:after="180" w:line="276" w:lineRule="auto"/>
    </w:pPr>
    <w:rPr>
      <w:rFonts w:ascii="Montserrat" w:hAnsi="Montserrat"/>
      <w:sz w:val="22"/>
    </w:rPr>
  </w:style>
  <w:style w:type="paragraph" w:customStyle="1" w:styleId="FirstParagraph">
    <w:name w:val="First Paragraph"/>
    <w:basedOn w:val="BodyText"/>
    <w:qFormat/>
    <w:rsid w:val="005D1167"/>
    <w:rPr>
      <w:sz w:val="20"/>
      <w:szCs w:val="20"/>
      <w:lang w:val="en-GB"/>
    </w:rPr>
  </w:style>
  <w:style w:type="paragraph" w:customStyle="1" w:styleId="Compact">
    <w:name w:val="Compact"/>
    <w:basedOn w:val="BodyText"/>
    <w:link w:val="CompactChar"/>
    <w:qFormat/>
    <w:rsid w:val="005A105C"/>
    <w:pPr>
      <w:numPr>
        <w:numId w:val="1"/>
      </w:numPr>
      <w:spacing w:before="120" w:after="80"/>
      <w:ind w:left="431" w:hanging="431"/>
    </w:pPr>
    <w:rPr>
      <w:sz w:val="20"/>
      <w:szCs w:val="20"/>
      <w:lang w:val="en-GB"/>
    </w:rPr>
  </w:style>
  <w:style w:type="paragraph" w:styleId="Title">
    <w:name w:val="Title"/>
    <w:basedOn w:val="Normal"/>
    <w:next w:val="BodyText"/>
    <w:qFormat/>
    <w:rsid w:val="007046EC"/>
    <w:pPr>
      <w:keepNext/>
      <w:keepLines/>
      <w:spacing w:before="480" w:after="240"/>
    </w:pPr>
    <w:rPr>
      <w:rFonts w:ascii="Montserrat" w:eastAsiaTheme="majorEastAsia" w:hAnsi="Montserrat" w:cstheme="majorBidi"/>
      <w:b/>
      <w:bCs/>
      <w:color w:val="345A8A" w:themeColor="accent1" w:themeShade="B5"/>
      <w:sz w:val="44"/>
      <w:szCs w:val="44"/>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B80800"/>
    <w:rPr>
      <w:rFonts w:ascii="Consolas" w:hAnsi="Consolas"/>
      <w:b/>
      <w:sz w:val="20"/>
      <w:szCs w:val="20"/>
      <w:lang w:val="en-GB"/>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bCs/>
      <w:color w:val="365F91" w:themeColor="accent1" w:themeShade="BF"/>
    </w:rPr>
  </w:style>
  <w:style w:type="paragraph" w:customStyle="1" w:styleId="SourceCode">
    <w:name w:val="Source Code"/>
    <w:basedOn w:val="Compact"/>
    <w:link w:val="VerbatimChar"/>
    <w:rsid w:val="00B80800"/>
    <w:rPr>
      <w:rFonts w:ascii="Consolas" w:hAnsi="Consolas"/>
      <w:b/>
    </w:rPr>
  </w:style>
  <w:style w:type="character" w:customStyle="1" w:styleId="KeywordTok">
    <w:name w:val="KeywordTok"/>
    <w:basedOn w:val="VerbatimChar"/>
    <w:rPr>
      <w:rFonts w:ascii="Consolas" w:hAnsi="Consolas"/>
      <w:b w:val="0"/>
      <w:color w:val="007020"/>
      <w:sz w:val="22"/>
      <w:szCs w:val="22"/>
      <w:lang w:val="en-GB"/>
    </w:rPr>
  </w:style>
  <w:style w:type="character" w:customStyle="1" w:styleId="DataTypeTok">
    <w:name w:val="DataTypeTok"/>
    <w:basedOn w:val="VerbatimChar"/>
    <w:rPr>
      <w:rFonts w:ascii="Consolas" w:hAnsi="Consolas"/>
      <w:b/>
      <w:color w:val="902000"/>
      <w:sz w:val="22"/>
      <w:szCs w:val="22"/>
      <w:lang w:val="en-GB"/>
    </w:rPr>
  </w:style>
  <w:style w:type="character" w:customStyle="1" w:styleId="DecValTok">
    <w:name w:val="DecValTok"/>
    <w:basedOn w:val="VerbatimChar"/>
    <w:rPr>
      <w:rFonts w:ascii="Consolas" w:hAnsi="Consolas"/>
      <w:b/>
      <w:color w:val="40A070"/>
      <w:sz w:val="22"/>
      <w:szCs w:val="22"/>
      <w:lang w:val="en-GB"/>
    </w:rPr>
  </w:style>
  <w:style w:type="character" w:customStyle="1" w:styleId="BaseNTok">
    <w:name w:val="BaseNTok"/>
    <w:basedOn w:val="VerbatimChar"/>
    <w:rPr>
      <w:rFonts w:ascii="Consolas" w:hAnsi="Consolas"/>
      <w:b/>
      <w:color w:val="40A070"/>
      <w:sz w:val="22"/>
      <w:szCs w:val="22"/>
      <w:lang w:val="en-GB"/>
    </w:rPr>
  </w:style>
  <w:style w:type="character" w:customStyle="1" w:styleId="FloatTok">
    <w:name w:val="FloatTok"/>
    <w:basedOn w:val="VerbatimChar"/>
    <w:rPr>
      <w:rFonts w:ascii="Consolas" w:hAnsi="Consolas"/>
      <w:b/>
      <w:color w:val="40A070"/>
      <w:sz w:val="22"/>
      <w:szCs w:val="22"/>
      <w:lang w:val="en-GB"/>
    </w:rPr>
  </w:style>
  <w:style w:type="character" w:customStyle="1" w:styleId="ConstantTok">
    <w:name w:val="ConstantTok"/>
    <w:basedOn w:val="VerbatimChar"/>
    <w:rPr>
      <w:rFonts w:ascii="Consolas" w:hAnsi="Consolas"/>
      <w:b/>
      <w:color w:val="880000"/>
      <w:sz w:val="22"/>
      <w:szCs w:val="22"/>
      <w:lang w:val="en-GB"/>
    </w:rPr>
  </w:style>
  <w:style w:type="character" w:customStyle="1" w:styleId="CharTok">
    <w:name w:val="CharTok"/>
    <w:basedOn w:val="VerbatimChar"/>
    <w:rPr>
      <w:rFonts w:ascii="Consolas" w:hAnsi="Consolas"/>
      <w:b/>
      <w:color w:val="4070A0"/>
      <w:sz w:val="22"/>
      <w:szCs w:val="22"/>
      <w:lang w:val="en-GB"/>
    </w:rPr>
  </w:style>
  <w:style w:type="character" w:customStyle="1" w:styleId="SpecialCharTok">
    <w:name w:val="SpecialCharTok"/>
    <w:basedOn w:val="VerbatimChar"/>
    <w:rPr>
      <w:rFonts w:ascii="Consolas" w:hAnsi="Consolas"/>
      <w:b/>
      <w:color w:val="4070A0"/>
      <w:sz w:val="22"/>
      <w:szCs w:val="22"/>
      <w:lang w:val="en-GB"/>
    </w:rPr>
  </w:style>
  <w:style w:type="character" w:customStyle="1" w:styleId="StringTok">
    <w:name w:val="StringTok"/>
    <w:basedOn w:val="VerbatimChar"/>
    <w:rPr>
      <w:rFonts w:ascii="Consolas" w:hAnsi="Consolas"/>
      <w:b/>
      <w:color w:val="4070A0"/>
      <w:sz w:val="22"/>
      <w:szCs w:val="22"/>
      <w:lang w:val="en-GB"/>
    </w:rPr>
  </w:style>
  <w:style w:type="character" w:customStyle="1" w:styleId="VerbatimStringTok">
    <w:name w:val="VerbatimStringTok"/>
    <w:basedOn w:val="VerbatimChar"/>
    <w:rPr>
      <w:rFonts w:ascii="Consolas" w:hAnsi="Consolas"/>
      <w:b/>
      <w:color w:val="4070A0"/>
      <w:sz w:val="22"/>
      <w:szCs w:val="22"/>
      <w:lang w:val="en-GB"/>
    </w:rPr>
  </w:style>
  <w:style w:type="character" w:customStyle="1" w:styleId="SpecialStringTok">
    <w:name w:val="SpecialStringTok"/>
    <w:basedOn w:val="VerbatimChar"/>
    <w:rPr>
      <w:rFonts w:ascii="Consolas" w:hAnsi="Consolas"/>
      <w:b/>
      <w:color w:val="BB6688"/>
      <w:sz w:val="22"/>
      <w:szCs w:val="22"/>
      <w:lang w:val="en-GB"/>
    </w:rPr>
  </w:style>
  <w:style w:type="character" w:customStyle="1" w:styleId="ImportTok">
    <w:name w:val="ImportTok"/>
    <w:basedOn w:val="VerbatimChar"/>
    <w:rPr>
      <w:rFonts w:ascii="Consolas" w:hAnsi="Consolas"/>
      <w:b/>
      <w:sz w:val="22"/>
      <w:szCs w:val="22"/>
      <w:lang w:val="en-GB"/>
    </w:rPr>
  </w:style>
  <w:style w:type="character" w:customStyle="1" w:styleId="CommentTok">
    <w:name w:val="CommentTok"/>
    <w:basedOn w:val="VerbatimChar"/>
    <w:rPr>
      <w:rFonts w:ascii="Consolas" w:hAnsi="Consolas"/>
      <w:b/>
      <w:i/>
      <w:color w:val="60A0B0"/>
      <w:sz w:val="22"/>
      <w:szCs w:val="22"/>
      <w:lang w:val="en-GB"/>
    </w:rPr>
  </w:style>
  <w:style w:type="character" w:customStyle="1" w:styleId="DocumentationTok">
    <w:name w:val="DocumentationTok"/>
    <w:basedOn w:val="VerbatimChar"/>
    <w:rPr>
      <w:rFonts w:ascii="Consolas" w:hAnsi="Consolas"/>
      <w:b/>
      <w:i/>
      <w:color w:val="BA2121"/>
      <w:sz w:val="22"/>
      <w:szCs w:val="22"/>
      <w:lang w:val="en-GB"/>
    </w:rPr>
  </w:style>
  <w:style w:type="character" w:customStyle="1" w:styleId="AnnotationTok">
    <w:name w:val="AnnotationTok"/>
    <w:basedOn w:val="VerbatimChar"/>
    <w:rPr>
      <w:rFonts w:ascii="Consolas" w:hAnsi="Consolas"/>
      <w:b w:val="0"/>
      <w:i/>
      <w:color w:val="60A0B0"/>
      <w:sz w:val="22"/>
      <w:szCs w:val="22"/>
      <w:lang w:val="en-GB"/>
    </w:rPr>
  </w:style>
  <w:style w:type="character" w:customStyle="1" w:styleId="CommentVarTok">
    <w:name w:val="CommentVarTok"/>
    <w:basedOn w:val="VerbatimChar"/>
    <w:rPr>
      <w:rFonts w:ascii="Consolas" w:hAnsi="Consolas"/>
      <w:b w:val="0"/>
      <w:i/>
      <w:color w:val="60A0B0"/>
      <w:sz w:val="22"/>
      <w:szCs w:val="22"/>
      <w:lang w:val="en-GB"/>
    </w:rPr>
  </w:style>
  <w:style w:type="character" w:customStyle="1" w:styleId="OtherTok">
    <w:name w:val="OtherTok"/>
    <w:basedOn w:val="VerbatimChar"/>
    <w:rPr>
      <w:rFonts w:ascii="Consolas" w:hAnsi="Consolas"/>
      <w:b/>
      <w:color w:val="007020"/>
      <w:sz w:val="22"/>
      <w:szCs w:val="22"/>
      <w:lang w:val="en-GB"/>
    </w:rPr>
  </w:style>
  <w:style w:type="character" w:customStyle="1" w:styleId="FunctionTok">
    <w:name w:val="FunctionTok"/>
    <w:basedOn w:val="VerbatimChar"/>
    <w:rPr>
      <w:rFonts w:ascii="Consolas" w:hAnsi="Consolas"/>
      <w:b/>
      <w:color w:val="06287E"/>
      <w:sz w:val="22"/>
      <w:szCs w:val="22"/>
      <w:lang w:val="en-GB"/>
    </w:rPr>
  </w:style>
  <w:style w:type="character" w:customStyle="1" w:styleId="VariableTok">
    <w:name w:val="VariableTok"/>
    <w:basedOn w:val="VerbatimChar"/>
    <w:rPr>
      <w:rFonts w:ascii="Consolas" w:hAnsi="Consolas"/>
      <w:b/>
      <w:color w:val="19177C"/>
      <w:sz w:val="22"/>
      <w:szCs w:val="22"/>
      <w:lang w:val="en-GB"/>
    </w:rPr>
  </w:style>
  <w:style w:type="character" w:customStyle="1" w:styleId="ControlFlowTok">
    <w:name w:val="ControlFlowTok"/>
    <w:basedOn w:val="VerbatimChar"/>
    <w:rPr>
      <w:rFonts w:ascii="Consolas" w:hAnsi="Consolas"/>
      <w:b w:val="0"/>
      <w:color w:val="007020"/>
      <w:sz w:val="22"/>
      <w:szCs w:val="22"/>
      <w:lang w:val="en-GB"/>
    </w:rPr>
  </w:style>
  <w:style w:type="character" w:customStyle="1" w:styleId="OperatorTok">
    <w:name w:val="OperatorTok"/>
    <w:basedOn w:val="VerbatimChar"/>
    <w:rPr>
      <w:rFonts w:ascii="Consolas" w:hAnsi="Consolas"/>
      <w:b/>
      <w:color w:val="666666"/>
      <w:sz w:val="22"/>
      <w:szCs w:val="22"/>
      <w:lang w:val="en-GB"/>
    </w:rPr>
  </w:style>
  <w:style w:type="character" w:customStyle="1" w:styleId="BuiltInTok">
    <w:name w:val="BuiltInTok"/>
    <w:basedOn w:val="VerbatimChar"/>
    <w:rPr>
      <w:rFonts w:ascii="Consolas" w:hAnsi="Consolas"/>
      <w:b/>
      <w:sz w:val="22"/>
      <w:szCs w:val="22"/>
      <w:lang w:val="en-GB"/>
    </w:rPr>
  </w:style>
  <w:style w:type="character" w:customStyle="1" w:styleId="ExtensionTok">
    <w:name w:val="ExtensionTok"/>
    <w:basedOn w:val="VerbatimChar"/>
    <w:rPr>
      <w:rFonts w:ascii="Consolas" w:hAnsi="Consolas"/>
      <w:b/>
      <w:sz w:val="22"/>
      <w:szCs w:val="22"/>
      <w:lang w:val="en-GB"/>
    </w:rPr>
  </w:style>
  <w:style w:type="character" w:customStyle="1" w:styleId="PreprocessorTok">
    <w:name w:val="PreprocessorTok"/>
    <w:basedOn w:val="VerbatimChar"/>
    <w:rPr>
      <w:rFonts w:ascii="Consolas" w:hAnsi="Consolas"/>
      <w:b/>
      <w:color w:val="BC7A00"/>
      <w:sz w:val="22"/>
      <w:szCs w:val="22"/>
      <w:lang w:val="en-GB"/>
    </w:rPr>
  </w:style>
  <w:style w:type="character" w:customStyle="1" w:styleId="AttributeTok">
    <w:name w:val="AttributeTok"/>
    <w:basedOn w:val="VerbatimChar"/>
    <w:rPr>
      <w:rFonts w:ascii="Consolas" w:hAnsi="Consolas"/>
      <w:b/>
      <w:color w:val="7D9029"/>
      <w:sz w:val="22"/>
      <w:szCs w:val="22"/>
      <w:lang w:val="en-GB"/>
    </w:rPr>
  </w:style>
  <w:style w:type="character" w:customStyle="1" w:styleId="RegionMarkerTok">
    <w:name w:val="RegionMarkerTok"/>
    <w:basedOn w:val="VerbatimChar"/>
    <w:rPr>
      <w:rFonts w:ascii="Consolas" w:hAnsi="Consolas"/>
      <w:b/>
      <w:sz w:val="22"/>
      <w:szCs w:val="22"/>
      <w:lang w:val="en-GB"/>
    </w:rPr>
  </w:style>
  <w:style w:type="character" w:customStyle="1" w:styleId="InformationTok">
    <w:name w:val="InformationTok"/>
    <w:basedOn w:val="VerbatimChar"/>
    <w:rPr>
      <w:rFonts w:ascii="Consolas" w:hAnsi="Consolas"/>
      <w:b w:val="0"/>
      <w:i/>
      <w:color w:val="60A0B0"/>
      <w:sz w:val="22"/>
      <w:szCs w:val="22"/>
      <w:lang w:val="en-GB"/>
    </w:rPr>
  </w:style>
  <w:style w:type="character" w:customStyle="1" w:styleId="WarningTok">
    <w:name w:val="WarningTok"/>
    <w:basedOn w:val="VerbatimChar"/>
    <w:rPr>
      <w:rFonts w:ascii="Consolas" w:hAnsi="Consolas"/>
      <w:b w:val="0"/>
      <w:i/>
      <w:color w:val="60A0B0"/>
      <w:sz w:val="22"/>
      <w:szCs w:val="22"/>
      <w:lang w:val="en-GB"/>
    </w:rPr>
  </w:style>
  <w:style w:type="character" w:customStyle="1" w:styleId="AlertTok">
    <w:name w:val="AlertTok"/>
    <w:basedOn w:val="VerbatimChar"/>
    <w:rPr>
      <w:rFonts w:ascii="Consolas" w:hAnsi="Consolas"/>
      <w:b w:val="0"/>
      <w:color w:val="FF0000"/>
      <w:sz w:val="22"/>
      <w:szCs w:val="22"/>
      <w:lang w:val="en-GB"/>
    </w:rPr>
  </w:style>
  <w:style w:type="character" w:customStyle="1" w:styleId="ErrorTok">
    <w:name w:val="ErrorTok"/>
    <w:basedOn w:val="VerbatimChar"/>
    <w:rPr>
      <w:rFonts w:ascii="Consolas" w:hAnsi="Consolas"/>
      <w:b w:val="0"/>
      <w:color w:val="FF0000"/>
      <w:sz w:val="22"/>
      <w:szCs w:val="22"/>
      <w:lang w:val="en-GB"/>
    </w:rPr>
  </w:style>
  <w:style w:type="character" w:customStyle="1" w:styleId="NormalTok">
    <w:name w:val="NormalTok"/>
    <w:basedOn w:val="VerbatimChar"/>
    <w:rPr>
      <w:rFonts w:ascii="Consolas" w:hAnsi="Consolas"/>
      <w:b/>
      <w:sz w:val="22"/>
      <w:szCs w:val="22"/>
      <w:lang w:val="en-GB"/>
    </w:rPr>
  </w:style>
  <w:style w:type="character" w:customStyle="1" w:styleId="BodyTextChar">
    <w:name w:val="Body Text Char"/>
    <w:basedOn w:val="DefaultParagraphFont"/>
    <w:link w:val="BodyText"/>
    <w:rsid w:val="00292D17"/>
    <w:rPr>
      <w:rFonts w:ascii="Montserrat" w:hAnsi="Montserrat"/>
      <w:sz w:val="22"/>
    </w:rPr>
  </w:style>
  <w:style w:type="numbering" w:customStyle="1" w:styleId="Letters">
    <w:name w:val="Letters"/>
    <w:uiPriority w:val="99"/>
    <w:rsid w:val="003B630C"/>
    <w:pPr>
      <w:numPr>
        <w:numId w:val="2"/>
      </w:numPr>
    </w:pPr>
  </w:style>
  <w:style w:type="paragraph" w:styleId="Header">
    <w:name w:val="header"/>
    <w:basedOn w:val="Normal"/>
    <w:link w:val="HeaderChar"/>
    <w:unhideWhenUsed/>
    <w:rsid w:val="007046EC"/>
    <w:pPr>
      <w:tabs>
        <w:tab w:val="center" w:pos="4513"/>
        <w:tab w:val="right" w:pos="9026"/>
      </w:tabs>
      <w:spacing w:after="0"/>
    </w:pPr>
  </w:style>
  <w:style w:type="character" w:customStyle="1" w:styleId="HeaderChar">
    <w:name w:val="Header Char"/>
    <w:basedOn w:val="DefaultParagraphFont"/>
    <w:link w:val="Header"/>
    <w:rsid w:val="007046EC"/>
  </w:style>
  <w:style w:type="paragraph" w:styleId="Footer">
    <w:name w:val="footer"/>
    <w:basedOn w:val="Normal"/>
    <w:link w:val="FooterChar"/>
    <w:unhideWhenUsed/>
    <w:rsid w:val="007046EC"/>
    <w:pPr>
      <w:tabs>
        <w:tab w:val="center" w:pos="4513"/>
        <w:tab w:val="right" w:pos="9026"/>
      </w:tabs>
      <w:spacing w:after="0"/>
    </w:pPr>
  </w:style>
  <w:style w:type="character" w:customStyle="1" w:styleId="FooterChar">
    <w:name w:val="Footer Char"/>
    <w:basedOn w:val="DefaultParagraphFont"/>
    <w:link w:val="Footer"/>
    <w:rsid w:val="007046EC"/>
  </w:style>
  <w:style w:type="paragraph" w:customStyle="1" w:styleId="Compact-2">
    <w:name w:val="Compact-2"/>
    <w:basedOn w:val="Compact"/>
    <w:link w:val="Compact-2Char"/>
    <w:qFormat/>
    <w:rsid w:val="00900ECF"/>
    <w:pPr>
      <w:numPr>
        <w:numId w:val="4"/>
      </w:numPr>
      <w:ind w:left="851"/>
    </w:pPr>
  </w:style>
  <w:style w:type="paragraph" w:customStyle="1" w:styleId="Code">
    <w:name w:val="Code"/>
    <w:basedOn w:val="Compact"/>
    <w:link w:val="CodeChar"/>
    <w:qFormat/>
    <w:rsid w:val="005A105C"/>
    <w:pPr>
      <w:numPr>
        <w:numId w:val="0"/>
      </w:numPr>
      <w:spacing w:before="80"/>
      <w:ind w:left="431"/>
    </w:pPr>
    <w:rPr>
      <w:rFonts w:ascii="Consolas" w:hAnsi="Consolas"/>
    </w:rPr>
  </w:style>
  <w:style w:type="character" w:customStyle="1" w:styleId="CompactChar">
    <w:name w:val="Compact Char"/>
    <w:basedOn w:val="BodyTextChar"/>
    <w:link w:val="Compact"/>
    <w:rsid w:val="005A105C"/>
    <w:rPr>
      <w:rFonts w:ascii="Montserrat" w:hAnsi="Montserrat"/>
      <w:sz w:val="20"/>
      <w:szCs w:val="20"/>
      <w:lang w:val="en-GB"/>
    </w:rPr>
  </w:style>
  <w:style w:type="character" w:customStyle="1" w:styleId="Compact-2Char">
    <w:name w:val="Compact-2 Char"/>
    <w:basedOn w:val="CompactChar"/>
    <w:link w:val="Compact-2"/>
    <w:rsid w:val="00900ECF"/>
    <w:rPr>
      <w:rFonts w:ascii="Montserrat" w:hAnsi="Montserrat"/>
      <w:sz w:val="20"/>
      <w:szCs w:val="20"/>
      <w:lang w:val="en-GB"/>
    </w:rPr>
  </w:style>
  <w:style w:type="character" w:customStyle="1" w:styleId="CodeChar">
    <w:name w:val="Code Char"/>
    <w:basedOn w:val="CompactChar"/>
    <w:link w:val="Code"/>
    <w:rsid w:val="005A105C"/>
    <w:rPr>
      <w:rFonts w:ascii="Consolas" w:hAnsi="Consola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localhost:8080"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localhost:8080/jenkins" TargetMode="External"/><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w\OneDrive\Documents%20(OneDrive)\Custom%20Office%20Templates\Lab%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Lab Document.dotx</Template>
  <TotalTime>192</TotalTime>
  <Pages>9</Pages>
  <Words>625</Words>
  <Characters>3563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 Burgess</dc:creator>
  <cp:keywords/>
  <cp:lastModifiedBy>Andrew Burgess</cp:lastModifiedBy>
  <cp:revision>7</cp:revision>
  <cp:lastPrinted>2020-10-15T10:36:00Z</cp:lastPrinted>
  <dcterms:created xsi:type="dcterms:W3CDTF">2020-10-14T15:34:00Z</dcterms:created>
  <dcterms:modified xsi:type="dcterms:W3CDTF">2020-11-10T12:34:00Z</dcterms:modified>
</cp:coreProperties>
</file>