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B0B8E" w14:textId="6BE79BCD" w:rsidR="00391517" w:rsidRDefault="00C443CA" w:rsidP="009D7431">
      <w:pPr>
        <w:pStyle w:val="Title"/>
        <w:spacing w:line="360" w:lineRule="auto"/>
      </w:pPr>
      <w:r>
        <w:t>Lab 5 - Actual CI/CD pipeline</w:t>
      </w:r>
    </w:p>
    <w:p w14:paraId="2F50EBBA" w14:textId="2BC79322" w:rsidR="00C443CA" w:rsidRDefault="00C443CA" w:rsidP="009D7431">
      <w:pPr>
        <w:spacing w:line="360" w:lineRule="auto"/>
      </w:pPr>
    </w:p>
    <w:p w14:paraId="54378E06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In this demo </w:t>
      </w:r>
      <w:proofErr w:type="gramStart"/>
      <w:r>
        <w:rPr>
          <w:rFonts w:ascii="Montserrat" w:eastAsia="Montserrat" w:hAnsi="Montserrat" w:cs="Montserrat"/>
          <w:color w:val="212529"/>
          <w:sz w:val="24"/>
          <w:szCs w:val="24"/>
        </w:rPr>
        <w:t>we'll</w:t>
      </w:r>
      <w:proofErr w:type="gram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be automating the deployment of a simple website.</w:t>
      </w:r>
    </w:p>
    <w:p w14:paraId="72505425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There are 3 main components to this application:</w:t>
      </w:r>
    </w:p>
    <w:p w14:paraId="0EB8F2BA" w14:textId="77777777" w:rsidR="00C443CA" w:rsidRDefault="00C443CA" w:rsidP="009D7431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Frontend</w:t>
      </w:r>
      <w:r>
        <w:rPr>
          <w:rFonts w:ascii="Montserrat" w:eastAsia="Montserrat" w:hAnsi="Montserrat" w:cs="Montserrat"/>
          <w:color w:val="212529"/>
          <w:sz w:val="24"/>
          <w:szCs w:val="24"/>
        </w:rPr>
        <w:br/>
        <w:t>A HTML and JavaScript website that makes calls to the Backend service.</w:t>
      </w:r>
      <w:r>
        <w:rPr>
          <w:rFonts w:ascii="Montserrat" w:eastAsia="Montserrat" w:hAnsi="Montserrat" w:cs="Montserrat"/>
          <w:color w:val="212529"/>
          <w:sz w:val="24"/>
          <w:szCs w:val="24"/>
        </w:rPr>
        <w:br/>
        <w:t>This website is hosted with NGINX as a webserver</w:t>
      </w:r>
    </w:p>
    <w:p w14:paraId="6844709B" w14:textId="77777777" w:rsidR="00C443CA" w:rsidRDefault="00C443CA" w:rsidP="009D7431">
      <w:pPr>
        <w:numPr>
          <w:ilvl w:val="0"/>
          <w:numId w:val="1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>Backend</w:t>
      </w:r>
      <w:r>
        <w:rPr>
          <w:rFonts w:ascii="Montserrat" w:eastAsia="Montserrat" w:hAnsi="Montserrat" w:cs="Montserrat"/>
          <w:color w:val="212529"/>
          <w:sz w:val="24"/>
          <w:szCs w:val="24"/>
        </w:rPr>
        <w:br/>
        <w:t>A Python Flask server which can connect to a database</w:t>
      </w:r>
    </w:p>
    <w:p w14:paraId="24A0DC80" w14:textId="77777777" w:rsidR="00C443CA" w:rsidRDefault="00C443CA" w:rsidP="009D7431">
      <w:pPr>
        <w:numPr>
          <w:ilvl w:val="0"/>
          <w:numId w:val="1"/>
        </w:numPr>
        <w:shd w:val="clear" w:color="auto" w:fill="FFFFFF"/>
        <w:spacing w:after="24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>Database</w:t>
      </w:r>
      <w:r>
        <w:rPr>
          <w:rFonts w:ascii="Montserrat" w:eastAsia="Montserrat" w:hAnsi="Montserrat" w:cs="Montserrat"/>
          <w:color w:val="212529"/>
          <w:sz w:val="24"/>
          <w:szCs w:val="24"/>
        </w:rPr>
        <w:br/>
        <w:t>MySQL Database.</w:t>
      </w:r>
    </w:p>
    <w:p w14:paraId="4A37ED72" w14:textId="77777777" w:rsidR="00C443CA" w:rsidRDefault="00C443CA" w:rsidP="009D7431">
      <w:pPr>
        <w:pStyle w:val="Heading4"/>
        <w:keepNext w:val="0"/>
        <w:keepLines w:val="0"/>
        <w:shd w:val="clear" w:color="auto" w:fill="FFFFFF"/>
        <w:spacing w:before="0" w:after="40" w:line="360" w:lineRule="auto"/>
        <w:rPr>
          <w:rFonts w:ascii="Montserrat" w:eastAsia="Montserrat" w:hAnsi="Montserrat" w:cs="Montserrat"/>
          <w:b/>
          <w:color w:val="004050"/>
          <w:sz w:val="22"/>
          <w:szCs w:val="22"/>
        </w:rPr>
      </w:pPr>
      <w:bookmarkStart w:id="0" w:name="_rbp218ggapnl"/>
      <w:bookmarkEnd w:id="0"/>
      <w:r>
        <w:rPr>
          <w:rFonts w:ascii="Montserrat" w:eastAsia="Montserrat" w:hAnsi="Montserrat" w:cs="Montserrat"/>
          <w:b/>
          <w:color w:val="004050"/>
          <w:sz w:val="22"/>
          <w:szCs w:val="22"/>
        </w:rPr>
        <w:t>Prerequisites</w:t>
      </w:r>
    </w:p>
    <w:p w14:paraId="5E9D0B2C" w14:textId="707E71C7" w:rsidR="00C443CA" w:rsidRDefault="00C443CA" w:rsidP="009D7431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Jenkins installed on an Ubuntu machine, ideally in EC2.</w:t>
      </w:r>
    </w:p>
    <w:p w14:paraId="49C2923E" w14:textId="77777777" w:rsidR="00C443CA" w:rsidRDefault="00C443CA" w:rsidP="009D7431">
      <w:pPr>
        <w:numPr>
          <w:ilvl w:val="0"/>
          <w:numId w:val="2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Full </w:t>
      </w:r>
      <w:proofErr w:type="spellStart"/>
      <w:r>
        <w:rPr>
          <w:rFonts w:ascii="Courier New" w:eastAsia="Courier New" w:hAnsi="Courier New" w:cs="Courier New"/>
          <w:color w:val="E83E8C"/>
          <w:sz w:val="21"/>
          <w:szCs w:val="21"/>
        </w:rPr>
        <w:t>sudo</w:t>
      </w:r>
      <w:proofErr w:type="spell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access for the </w:t>
      </w:r>
      <w:proofErr w:type="spellStart"/>
      <w:r>
        <w:rPr>
          <w:rFonts w:ascii="Courier New" w:eastAsia="Courier New" w:hAnsi="Courier New" w:cs="Courier New"/>
          <w:color w:val="E83E8C"/>
          <w:sz w:val="21"/>
          <w:szCs w:val="21"/>
        </w:rPr>
        <w:t>jenkins</w:t>
      </w:r>
      <w:proofErr w:type="spell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user with no password required.</w:t>
      </w:r>
    </w:p>
    <w:p w14:paraId="487126A5" w14:textId="5384AAC7" w:rsidR="00C443CA" w:rsidRDefault="00C443CA" w:rsidP="009D7431">
      <w:pPr>
        <w:numPr>
          <w:ilvl w:val="0"/>
          <w:numId w:val="2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>Jenkins must not be installed in a Docker container for this demo.</w:t>
      </w:r>
    </w:p>
    <w:p w14:paraId="37E464C7" w14:textId="0E6BAAD0" w:rsidR="00C443CA" w:rsidRDefault="00C443CA" w:rsidP="009D7431">
      <w:pPr>
        <w:numPr>
          <w:ilvl w:val="0"/>
          <w:numId w:val="2"/>
        </w:numPr>
        <w:shd w:val="clear" w:color="auto" w:fill="FFFFFF"/>
        <w:spacing w:after="24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Ports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8080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80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accessible from the Jenkins server.</w:t>
      </w:r>
    </w:p>
    <w:p w14:paraId="4FFB0228" w14:textId="74B7BB10" w:rsidR="00C443CA" w:rsidRDefault="00C443CA" w:rsidP="009D7431">
      <w:pPr>
        <w:pStyle w:val="Heading3"/>
        <w:keepNext w:val="0"/>
        <w:keepLines w:val="0"/>
        <w:shd w:val="clear" w:color="auto" w:fill="FFFFFF"/>
        <w:spacing w:before="0" w:line="360" w:lineRule="auto"/>
        <w:rPr>
          <w:rFonts w:ascii="Montserrat" w:eastAsia="Montserrat" w:hAnsi="Montserrat" w:cs="Montserrat"/>
          <w:b/>
          <w:color w:val="004050"/>
          <w:sz w:val="26"/>
          <w:szCs w:val="26"/>
        </w:rPr>
      </w:pPr>
      <w:bookmarkStart w:id="1" w:name="_9rt8aeh3561t"/>
      <w:bookmarkEnd w:id="1"/>
      <w:r>
        <w:rPr>
          <w:rFonts w:ascii="Montserrat" w:eastAsia="Montserrat" w:hAnsi="Montserrat" w:cs="Montserrat"/>
          <w:b/>
          <w:color w:val="004050"/>
          <w:sz w:val="26"/>
          <w:szCs w:val="26"/>
        </w:rPr>
        <w:t xml:space="preserve">1. </w:t>
      </w:r>
      <w:r w:rsidR="008F4736">
        <w:rPr>
          <w:rFonts w:ascii="Montserrat" w:eastAsia="Montserrat" w:hAnsi="Montserrat" w:cs="Montserrat"/>
          <w:b/>
          <w:color w:val="004050"/>
          <w:sz w:val="26"/>
          <w:szCs w:val="26"/>
        </w:rPr>
        <w:t>Fork and clone the</w:t>
      </w:r>
      <w:r>
        <w:rPr>
          <w:rFonts w:ascii="Montserrat" w:eastAsia="Montserrat" w:hAnsi="Montserrat" w:cs="Montserrat"/>
          <w:b/>
          <w:color w:val="004050"/>
          <w:sz w:val="26"/>
          <w:szCs w:val="26"/>
        </w:rPr>
        <w:t xml:space="preserve"> Git </w:t>
      </w:r>
      <w:r w:rsidR="008F4736">
        <w:rPr>
          <w:rFonts w:ascii="Montserrat" w:eastAsia="Montserrat" w:hAnsi="Montserrat" w:cs="Montserrat"/>
          <w:b/>
          <w:color w:val="004050"/>
          <w:sz w:val="26"/>
          <w:szCs w:val="26"/>
        </w:rPr>
        <w:t>r</w:t>
      </w:r>
      <w:r>
        <w:rPr>
          <w:rFonts w:ascii="Montserrat" w:eastAsia="Montserrat" w:hAnsi="Montserrat" w:cs="Montserrat"/>
          <w:b/>
          <w:color w:val="004050"/>
          <w:sz w:val="26"/>
          <w:szCs w:val="26"/>
        </w:rPr>
        <w:t>epositories</w:t>
      </w:r>
    </w:p>
    <w:p w14:paraId="6B8E8687" w14:textId="5F247276" w:rsidR="00C443CA" w:rsidRDefault="008F4736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For these three GitHub repositories:</w:t>
      </w:r>
    </w:p>
    <w:p w14:paraId="144814CD" w14:textId="0E40F038" w:rsidR="008F4736" w:rsidRDefault="008F4736" w:rsidP="009D7431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https://github.com/qa-apprenticeships/devops-backend</w:t>
      </w:r>
    </w:p>
    <w:p w14:paraId="5BEA853B" w14:textId="0224BF88" w:rsidR="008F4736" w:rsidRDefault="008F4736" w:rsidP="009D7431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https://github.com/qa-apprenticeships/devops-database</w:t>
      </w:r>
    </w:p>
    <w:p w14:paraId="4F061D2C" w14:textId="725CF4DD" w:rsidR="008F4736" w:rsidRDefault="008F4736" w:rsidP="009D7431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https://github.com/qa-apprenticeships/devops-frontend</w:t>
      </w:r>
    </w:p>
    <w:p w14:paraId="6C4C5D79" w14:textId="1002F4E7" w:rsidR="008F4736" w:rsidRPr="008F4736" w:rsidRDefault="008F4736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Then clone each of them onto</w:t>
      </w:r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 xml:space="preserve"> your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local PC.</w:t>
      </w:r>
    </w:p>
    <w:p w14:paraId="38E6261D" w14:textId="2C43F2E5" w:rsidR="00C443CA" w:rsidRDefault="008F4736" w:rsidP="009D7431">
      <w:pPr>
        <w:pStyle w:val="Heading3"/>
        <w:keepNext w:val="0"/>
        <w:keepLines w:val="0"/>
        <w:shd w:val="clear" w:color="auto" w:fill="FFFFFF"/>
        <w:spacing w:before="0" w:line="360" w:lineRule="auto"/>
        <w:rPr>
          <w:rFonts w:ascii="Montserrat" w:eastAsia="Montserrat" w:hAnsi="Montserrat" w:cs="Montserrat"/>
          <w:b/>
          <w:color w:val="004050"/>
          <w:sz w:val="26"/>
          <w:szCs w:val="26"/>
        </w:rPr>
      </w:pPr>
      <w:bookmarkStart w:id="2" w:name="_vzq9w6o4xn1q"/>
      <w:bookmarkEnd w:id="2"/>
      <w:r>
        <w:rPr>
          <w:rFonts w:ascii="Montserrat" w:eastAsia="Montserrat" w:hAnsi="Montserrat" w:cs="Montserrat"/>
          <w:b/>
          <w:color w:val="004050"/>
          <w:sz w:val="26"/>
          <w:szCs w:val="26"/>
        </w:rPr>
        <w:t>2</w:t>
      </w:r>
      <w:r w:rsidR="00C443CA">
        <w:rPr>
          <w:rFonts w:ascii="Montserrat" w:eastAsia="Montserrat" w:hAnsi="Montserrat" w:cs="Montserrat"/>
          <w:b/>
          <w:color w:val="004050"/>
          <w:sz w:val="26"/>
          <w:szCs w:val="26"/>
        </w:rPr>
        <w:t>. Create the Jenkins Jobs</w:t>
      </w:r>
    </w:p>
    <w:p w14:paraId="705101F2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You will need a Jenkins job for each GitHub </w:t>
      </w:r>
      <w:proofErr w:type="gramStart"/>
      <w:r>
        <w:rPr>
          <w:rFonts w:ascii="Montserrat" w:eastAsia="Montserrat" w:hAnsi="Montserrat" w:cs="Montserrat"/>
          <w:color w:val="212529"/>
          <w:sz w:val="24"/>
          <w:szCs w:val="24"/>
        </w:rPr>
        <w:t>repository;</w:t>
      </w:r>
      <w:proofErr w:type="gram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frontend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backend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database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.</w:t>
      </w:r>
    </w:p>
    <w:p w14:paraId="6EC491D4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proofErr w:type="spellStart"/>
      <w:proofErr w:type="gramStart"/>
      <w:r>
        <w:rPr>
          <w:rFonts w:ascii="Montserrat" w:eastAsia="Montserrat" w:hAnsi="Montserrat" w:cs="Montserrat"/>
          <w:color w:val="212529"/>
          <w:sz w:val="24"/>
          <w:szCs w:val="24"/>
        </w:rPr>
        <w:lastRenderedPageBreak/>
        <w:t>Lets</w:t>
      </w:r>
      <w:proofErr w:type="spellEnd"/>
      <w:proofErr w:type="gram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create the database job first.</w:t>
      </w:r>
    </w:p>
    <w:p w14:paraId="061B6808" w14:textId="145A9F04" w:rsidR="00C443CA" w:rsidRDefault="00C443CA" w:rsidP="009D7431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Configure the source code management section to download the master branch from </w:t>
      </w:r>
      <w:proofErr w:type="spellStart"/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>devops</w:t>
      </w:r>
      <w:proofErr w:type="spellEnd"/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>-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database </w:t>
      </w:r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 xml:space="preserve">GitHub 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repository.</w:t>
      </w:r>
      <w:r>
        <w:rPr>
          <w:rFonts w:ascii="Montserrat" w:eastAsia="Montserrat" w:hAnsi="Montserrat" w:cs="Montserrat"/>
          <w:color w:val="212529"/>
          <w:sz w:val="24"/>
          <w:szCs w:val="24"/>
        </w:rPr>
        <w:br/>
      </w:r>
      <w:r>
        <w:rPr>
          <w:rFonts w:ascii="Montserrat" w:eastAsia="Montserrat" w:hAnsi="Montserrat" w:cs="Montserrat"/>
          <w:noProof/>
          <w:color w:val="212529"/>
          <w:sz w:val="24"/>
          <w:szCs w:val="24"/>
        </w:rPr>
        <w:drawing>
          <wp:inline distT="0" distB="0" distL="0" distR="0" wp14:anchorId="0C446901" wp14:editId="5F931A3B">
            <wp:extent cx="5730240" cy="2232660"/>
            <wp:effectExtent l="0" t="0" r="3810" b="0"/>
            <wp:docPr id="2" name="Picture 2" descr="SCM Database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M Database Configur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B1AD" w14:textId="77777777" w:rsidR="00C443CA" w:rsidRDefault="00C443CA" w:rsidP="009D7431">
      <w:pPr>
        <w:numPr>
          <w:ilvl w:val="0"/>
          <w:numId w:val="4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Check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 xml:space="preserve">GitHub hook trigger for </w:t>
      </w:r>
      <w:proofErr w:type="spellStart"/>
      <w:r>
        <w:rPr>
          <w:rFonts w:ascii="Courier New" w:eastAsia="Courier New" w:hAnsi="Courier New" w:cs="Courier New"/>
          <w:color w:val="E83E8C"/>
          <w:sz w:val="21"/>
          <w:szCs w:val="21"/>
        </w:rPr>
        <w:t>GITScm</w:t>
      </w:r>
      <w:proofErr w:type="spellEnd"/>
      <w:r>
        <w:rPr>
          <w:rFonts w:ascii="Courier New" w:eastAsia="Courier New" w:hAnsi="Courier New" w:cs="Courier New"/>
          <w:color w:val="E83E8C"/>
          <w:sz w:val="21"/>
          <w:szCs w:val="21"/>
        </w:rPr>
        <w:t xml:space="preserve"> polling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option under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Build Triggers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section.</w:t>
      </w:r>
    </w:p>
    <w:p w14:paraId="1F173196" w14:textId="0EBA0CD0" w:rsidR="00C443CA" w:rsidRDefault="00C443CA" w:rsidP="009D7431">
      <w:pPr>
        <w:numPr>
          <w:ilvl w:val="0"/>
          <w:numId w:val="4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Under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Build Environment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, select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Use secret text(s) or file(s)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. Add a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Username and Password (separated)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and a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Secret text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binding. Use the add button to create credentials for these and name the variables as shown below:</w:t>
      </w:r>
      <w:r>
        <w:rPr>
          <w:rFonts w:ascii="Montserrat" w:eastAsia="Montserrat" w:hAnsi="Montserrat" w:cs="Montserrat"/>
          <w:color w:val="212529"/>
          <w:sz w:val="24"/>
          <w:szCs w:val="24"/>
        </w:rPr>
        <w:br/>
      </w:r>
      <w:r>
        <w:rPr>
          <w:rFonts w:ascii="Montserrat" w:eastAsia="Montserrat" w:hAnsi="Montserrat" w:cs="Montserrat"/>
          <w:noProof/>
          <w:color w:val="212529"/>
          <w:sz w:val="24"/>
          <w:szCs w:val="24"/>
        </w:rPr>
        <w:drawing>
          <wp:inline distT="0" distB="0" distL="0" distR="0" wp14:anchorId="377D1265" wp14:editId="7C0A65D7">
            <wp:extent cx="5722620" cy="1828800"/>
            <wp:effectExtent l="0" t="0" r="0" b="0"/>
            <wp:docPr id="1" name="Picture 1" descr="Credential Bind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redential Binding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tserrat" w:eastAsia="Montserrat" w:hAnsi="Montserrat" w:cs="Montserrat"/>
          <w:color w:val="212529"/>
          <w:sz w:val="24"/>
          <w:szCs w:val="24"/>
        </w:rPr>
        <w:br/>
      </w:r>
      <w:r w:rsidR="00711689">
        <w:rPr>
          <w:rFonts w:ascii="Montserrat" w:eastAsia="Montserrat" w:hAnsi="Montserrat" w:cs="Montserrat"/>
          <w:color w:val="212529"/>
          <w:sz w:val="24"/>
          <w:szCs w:val="24"/>
        </w:rPr>
        <w:t>Use</w:t>
      </w:r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 xml:space="preserve"> "</w:t>
      </w:r>
      <w:proofErr w:type="spellStart"/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>bookshelve-api</w:t>
      </w:r>
      <w:proofErr w:type="spellEnd"/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>"</w:t>
      </w:r>
      <w:r w:rsidR="00711689">
        <w:rPr>
          <w:rFonts w:ascii="Montserrat" w:eastAsia="Montserrat" w:hAnsi="Montserrat" w:cs="Montserrat"/>
          <w:color w:val="212529"/>
          <w:sz w:val="24"/>
          <w:szCs w:val="24"/>
        </w:rPr>
        <w:t xml:space="preserve"> for the user</w:t>
      </w:r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 xml:space="preserve"> and "Abcd1234"</w:t>
      </w:r>
      <w:r w:rsidR="00711689">
        <w:rPr>
          <w:rFonts w:ascii="Montserrat" w:eastAsia="Montserrat" w:hAnsi="Montserrat" w:cs="Montserrat"/>
          <w:color w:val="212529"/>
          <w:sz w:val="24"/>
          <w:szCs w:val="24"/>
        </w:rPr>
        <w:t xml:space="preserve"> for the password</w:t>
      </w:r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 xml:space="preserve">. For the root password, </w:t>
      </w:r>
      <w:r w:rsidR="00711689">
        <w:rPr>
          <w:rFonts w:ascii="Montserrat" w:eastAsia="Montserrat" w:hAnsi="Montserrat" w:cs="Montserrat"/>
          <w:color w:val="212529"/>
          <w:sz w:val="24"/>
          <w:szCs w:val="24"/>
        </w:rPr>
        <w:t>use</w:t>
      </w:r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 xml:space="preserve"> "Defg5678".</w:t>
      </w:r>
    </w:p>
    <w:p w14:paraId="57D60502" w14:textId="77777777" w:rsidR="00C443CA" w:rsidRDefault="00C443CA" w:rsidP="009D7431">
      <w:pPr>
        <w:numPr>
          <w:ilvl w:val="0"/>
          <w:numId w:val="4"/>
        </w:numPr>
        <w:shd w:val="clear" w:color="auto" w:fill="FFFFFF"/>
        <w:spacing w:after="24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Add an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Execute shell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build step with the following configured as the command:</w:t>
      </w:r>
    </w:p>
    <w:p w14:paraId="488AFC70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0086B3"/>
          <w:sz w:val="21"/>
          <w:szCs w:val="21"/>
          <w:shd w:val="clear" w:color="auto" w:fill="F8F8F8"/>
        </w:rPr>
        <w:t>export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MYSQL_USER</w:t>
      </w:r>
    </w:p>
    <w:p w14:paraId="17031EF2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0086B3"/>
          <w:sz w:val="21"/>
          <w:szCs w:val="21"/>
          <w:shd w:val="clear" w:color="auto" w:fill="F8F8F8"/>
        </w:rPr>
        <w:t>export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MYSQL_PASSWORD</w:t>
      </w:r>
    </w:p>
    <w:p w14:paraId="6DC6DD9D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0086B3"/>
          <w:sz w:val="21"/>
          <w:szCs w:val="21"/>
          <w:shd w:val="clear" w:color="auto" w:fill="F8F8F8"/>
        </w:rPr>
        <w:lastRenderedPageBreak/>
        <w:t>export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MYSQL_ROOT_PASSWORD</w:t>
      </w:r>
    </w:p>
    <w:p w14:paraId="0130B69E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0086B3"/>
          <w:sz w:val="21"/>
          <w:szCs w:val="21"/>
          <w:shd w:val="clear" w:color="auto" w:fill="F8F8F8"/>
        </w:rPr>
        <w:t>export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000080"/>
          <w:sz w:val="21"/>
          <w:szCs w:val="21"/>
          <w:shd w:val="clear" w:color="auto" w:fill="F8F8F8"/>
        </w:rPr>
        <w:t>MYSQL_HOST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=</w:t>
      </w:r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  <w:t>"localhost"</w:t>
      </w:r>
    </w:p>
    <w:p w14:paraId="0EF1687F" w14:textId="72170254" w:rsidR="001B3516" w:rsidRPr="001B3516" w:rsidRDefault="00C443CA" w:rsidP="009D7431">
      <w:pPr>
        <w:spacing w:line="360" w:lineRule="auto"/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0086B3"/>
          <w:sz w:val="21"/>
          <w:szCs w:val="21"/>
          <w:shd w:val="clear" w:color="auto" w:fill="F8F8F8"/>
        </w:rPr>
        <w:t>export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000080"/>
          <w:sz w:val="21"/>
          <w:szCs w:val="21"/>
          <w:shd w:val="clear" w:color="auto" w:fill="F8F8F8"/>
        </w:rPr>
        <w:t>MYSQL_DATABASE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=</w:t>
      </w:r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  <w:t>"</w:t>
      </w:r>
      <w:proofErr w:type="spellStart"/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  <w:t>bookshelve</w:t>
      </w:r>
      <w:proofErr w:type="spellEnd"/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  <w:t>"</w:t>
      </w:r>
    </w:p>
    <w:p w14:paraId="1DE0D5FA" w14:textId="77777777" w:rsidR="00D50416" w:rsidRDefault="00D50416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proofErr w:type="spellStart"/>
      <w:r w:rsidRPr="00D5041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chmod</w:t>
      </w:r>
      <w:proofErr w:type="spellEnd"/>
      <w:r w:rsidRPr="00D5041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+x setup.sh</w:t>
      </w:r>
    </w:p>
    <w:p w14:paraId="0B597F09" w14:textId="743E877E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./setup.sh</w:t>
      </w:r>
    </w:p>
    <w:p w14:paraId="036B44CE" w14:textId="77777777" w:rsidR="00C443CA" w:rsidRDefault="00C443CA" w:rsidP="009D7431">
      <w:pPr>
        <w:numPr>
          <w:ilvl w:val="0"/>
          <w:numId w:val="5"/>
        </w:numPr>
        <w:shd w:val="clear" w:color="auto" w:fill="FFFFFF"/>
        <w:spacing w:after="240" w:line="360" w:lineRule="auto"/>
        <w:rPr>
          <w:rFonts w:ascii="Arial" w:eastAsia="Arial" w:hAnsi="Arial" w:cs="Arial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Build the job to make sure that it succeeds</w:t>
      </w:r>
    </w:p>
    <w:p w14:paraId="453B3FB8" w14:textId="37BB82FA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Now that you have a working Job for the database, complete the same steps as above for the</w:t>
      </w:r>
      <w:r w:rsidR="00D50416">
        <w:rPr>
          <w:rFonts w:ascii="Montserrat" w:eastAsia="Montserrat" w:hAnsi="Montserrat" w:cs="Montserrat"/>
          <w:color w:val="212529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backend and frontend</w:t>
      </w:r>
      <w:r w:rsidR="00D50416">
        <w:rPr>
          <w:rFonts w:ascii="Montserrat" w:eastAsia="Montserrat" w:hAnsi="Montserrat" w:cs="Montserrat"/>
          <w:color w:val="212529"/>
          <w:sz w:val="24"/>
          <w:szCs w:val="24"/>
        </w:rPr>
        <w:t xml:space="preserve"> projects in GitHub</w:t>
      </w:r>
      <w:r w:rsidR="00711689">
        <w:rPr>
          <w:rFonts w:ascii="Montserrat" w:eastAsia="Montserrat" w:hAnsi="Montserrat" w:cs="Montserrat"/>
          <w:color w:val="212529"/>
          <w:sz w:val="24"/>
          <w:szCs w:val="24"/>
        </w:rPr>
        <w:t xml:space="preserve"> [make use of </w:t>
      </w:r>
      <w:r w:rsidR="0037739F">
        <w:rPr>
          <w:rFonts w:ascii="Montserrat" w:eastAsia="Montserrat" w:hAnsi="Montserrat" w:cs="Montserrat"/>
          <w:color w:val="212529"/>
          <w:sz w:val="24"/>
          <w:szCs w:val="24"/>
        </w:rPr>
        <w:t>cloning jobs - ask if unsure how to do this]</w:t>
      </w:r>
    </w:p>
    <w:p w14:paraId="0D08481E" w14:textId="3434164C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Make sure to reuse any credentials that you made previously</w:t>
      </w:r>
      <w:r w:rsidR="00D50416">
        <w:rPr>
          <w:rFonts w:ascii="Montserrat" w:eastAsia="Montserrat" w:hAnsi="Montserrat" w:cs="Montserrat"/>
          <w:color w:val="212529"/>
          <w:sz w:val="24"/>
          <w:szCs w:val="24"/>
        </w:rPr>
        <w:t xml:space="preserve"> -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</w:t>
      </w:r>
      <w:proofErr w:type="gramStart"/>
      <w:r>
        <w:rPr>
          <w:rFonts w:ascii="Montserrat" w:eastAsia="Montserrat" w:hAnsi="Montserrat" w:cs="Montserrat"/>
          <w:color w:val="212529"/>
          <w:sz w:val="24"/>
          <w:szCs w:val="24"/>
        </w:rPr>
        <w:t>don't</w:t>
      </w:r>
      <w:proofErr w:type="gram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create new ones.</w:t>
      </w:r>
    </w:p>
    <w:p w14:paraId="4D48342E" w14:textId="064756FB" w:rsidR="00322989" w:rsidRDefault="00322989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Note: if during the setup of the backend service, your EC2 crashes during the [Install] stage, you may need to do this:</w:t>
      </w:r>
    </w:p>
    <w:p w14:paraId="79E07EEC" w14:textId="5C916AFB" w:rsidR="00322989" w:rsidRDefault="00322989" w:rsidP="00322989">
      <w:pPr>
        <w:pStyle w:val="ListParagraph"/>
        <w:numPr>
          <w:ilvl w:val="0"/>
          <w:numId w:val="8"/>
        </w:num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stop and restart your EC2 instance (note it will be given a new IP address)</w:t>
      </w:r>
    </w:p>
    <w:p w14:paraId="40FD9D89" w14:textId="01A7BEFE" w:rsidR="00322989" w:rsidRDefault="00322989" w:rsidP="00322989">
      <w:pPr>
        <w:pStyle w:val="ListParagraph"/>
        <w:numPr>
          <w:ilvl w:val="0"/>
          <w:numId w:val="8"/>
        </w:num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restart your Jenkins service, via PuTTY/SSH:</w:t>
      </w:r>
    </w:p>
    <w:p w14:paraId="1B56B67F" w14:textId="5C6B21BE" w:rsidR="00322989" w:rsidRPr="00322989" w:rsidRDefault="00322989" w:rsidP="00322989">
      <w:pPr>
        <w:pStyle w:val="ListParagraph"/>
        <w:numPr>
          <w:ilvl w:val="1"/>
          <w:numId w:val="8"/>
        </w:numPr>
        <w:shd w:val="clear" w:color="auto" w:fill="FFFFFF"/>
        <w:spacing w:after="240" w:line="360" w:lineRule="auto"/>
        <w:rPr>
          <w:rFonts w:ascii="Consolas" w:eastAsia="Montserrat" w:hAnsi="Consolas" w:cs="Montserrat"/>
          <w:color w:val="212529"/>
          <w:sz w:val="28"/>
          <w:szCs w:val="28"/>
        </w:rPr>
      </w:pPr>
      <w:proofErr w:type="spellStart"/>
      <w:r w:rsidRPr="00322989">
        <w:rPr>
          <w:rFonts w:ascii="Consolas" w:hAnsi="Consolas"/>
          <w:color w:val="24292E"/>
          <w:sz w:val="20"/>
          <w:szCs w:val="20"/>
          <w:shd w:val="clear" w:color="auto" w:fill="FFFFFF"/>
        </w:rPr>
        <w:t>sudo</w:t>
      </w:r>
      <w:proofErr w:type="spellEnd"/>
      <w:r w:rsidRPr="0032298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22989">
        <w:rPr>
          <w:rFonts w:ascii="Consolas" w:hAnsi="Consolas"/>
          <w:color w:val="24292E"/>
          <w:sz w:val="20"/>
          <w:szCs w:val="20"/>
          <w:shd w:val="clear" w:color="auto" w:fill="FFFFFF"/>
        </w:rPr>
        <w:t>systemctl</w:t>
      </w:r>
      <w:proofErr w:type="spellEnd"/>
      <w:r w:rsidRPr="0032298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restart </w:t>
      </w:r>
      <w:proofErr w:type="spellStart"/>
      <w:r w:rsidRPr="00322989">
        <w:rPr>
          <w:rFonts w:ascii="Consolas" w:hAnsi="Consolas"/>
          <w:color w:val="24292E"/>
          <w:sz w:val="20"/>
          <w:szCs w:val="20"/>
          <w:shd w:val="clear" w:color="auto" w:fill="FFFFFF"/>
        </w:rPr>
        <w:t>jenkins</w:t>
      </w:r>
      <w:proofErr w:type="spellEnd"/>
    </w:p>
    <w:p w14:paraId="14FA5CFA" w14:textId="74B8934B" w:rsidR="00322989" w:rsidRDefault="00322989" w:rsidP="00322989">
      <w:pPr>
        <w:pStyle w:val="ListParagraph"/>
        <w:numPr>
          <w:ilvl w:val="0"/>
          <w:numId w:val="8"/>
        </w:num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 w:rsidRPr="00322989">
        <w:rPr>
          <w:rFonts w:ascii="Montserrat" w:eastAsia="Montserrat" w:hAnsi="Montserrat" w:cs="Montserrat"/>
          <w:color w:val="212529"/>
          <w:sz w:val="24"/>
          <w:szCs w:val="24"/>
        </w:rPr>
        <w:t>R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un the Jenkins job again</w:t>
      </w:r>
    </w:p>
    <w:p w14:paraId="67F78A39" w14:textId="2FF8BF4D" w:rsidR="00322989" w:rsidRDefault="00322989" w:rsidP="00322989">
      <w:pPr>
        <w:rPr>
          <w:rFonts w:ascii="Montserrat" w:eastAsia="Montserrat" w:hAnsi="Montserrat" w:cs="Montserrat"/>
          <w:color w:val="212529"/>
          <w:sz w:val="24"/>
          <w:szCs w:val="24"/>
        </w:rPr>
      </w:pPr>
      <w:r w:rsidRPr="00322989">
        <w:rPr>
          <w:rFonts w:ascii="Montserrat" w:eastAsia="Montserrat" w:hAnsi="Montserrat" w:cs="Montserrat"/>
          <w:color w:val="212529"/>
          <w:sz w:val="24"/>
          <w:szCs w:val="24"/>
        </w:rPr>
        <w:t xml:space="preserve">Note: 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to test the backend (API) project is working, use PuTTY/SSH to run the following command:</w:t>
      </w:r>
    </w:p>
    <w:p w14:paraId="74CFCCE1" w14:textId="6319334F" w:rsidR="00322989" w:rsidRPr="00322989" w:rsidRDefault="00322989" w:rsidP="00322989">
      <w:pPr>
        <w:pStyle w:val="ListParagraph"/>
        <w:numPr>
          <w:ilvl w:val="0"/>
          <w:numId w:val="9"/>
        </w:numPr>
        <w:rPr>
          <w:rFonts w:ascii="Consolas" w:eastAsia="Montserrat" w:hAnsi="Consolas" w:cs="Montserrat"/>
          <w:color w:val="212529"/>
          <w:sz w:val="24"/>
          <w:szCs w:val="24"/>
        </w:rPr>
      </w:pPr>
      <w:r w:rsidRPr="00322989">
        <w:rPr>
          <w:rFonts w:ascii="Consolas" w:eastAsia="Montserrat" w:hAnsi="Consolas" w:cs="Montserrat"/>
          <w:color w:val="212529"/>
          <w:sz w:val="20"/>
          <w:szCs w:val="20"/>
        </w:rPr>
        <w:t>curl localhost:8000/</w:t>
      </w:r>
      <w:proofErr w:type="spellStart"/>
      <w:r w:rsidRPr="00322989">
        <w:rPr>
          <w:rFonts w:ascii="Consolas" w:eastAsia="Montserrat" w:hAnsi="Consolas" w:cs="Montserrat"/>
          <w:color w:val="212529"/>
          <w:sz w:val="20"/>
          <w:szCs w:val="20"/>
        </w:rPr>
        <w:t>api</w:t>
      </w:r>
      <w:proofErr w:type="spellEnd"/>
      <w:r w:rsidRPr="00322989">
        <w:rPr>
          <w:rFonts w:ascii="Consolas" w:eastAsia="Montserrat" w:hAnsi="Consolas" w:cs="Montserrat"/>
          <w:color w:val="212529"/>
          <w:sz w:val="20"/>
          <w:szCs w:val="20"/>
        </w:rPr>
        <w:t>/books</w:t>
      </w:r>
    </w:p>
    <w:p w14:paraId="505D998C" w14:textId="72E243B0" w:rsidR="00322989" w:rsidRDefault="00322989" w:rsidP="00322989">
      <w:pPr>
        <w:rPr>
          <w:rFonts w:ascii="Montserrat" w:eastAsia="Montserrat" w:hAnsi="Montserrat" w:cs="Montserrat"/>
          <w:color w:val="212529"/>
          <w:sz w:val="24"/>
          <w:szCs w:val="24"/>
        </w:rPr>
      </w:pPr>
      <w:bookmarkStart w:id="3" w:name="_aiwk015knezk"/>
      <w:bookmarkEnd w:id="3"/>
      <w:r w:rsidRPr="00322989">
        <w:rPr>
          <w:rFonts w:ascii="Montserrat" w:eastAsia="Montserrat" w:hAnsi="Montserrat" w:cs="Montserrat"/>
          <w:color w:val="212529"/>
          <w:sz w:val="24"/>
          <w:szCs w:val="24"/>
        </w:rPr>
        <w:t xml:space="preserve">Note: 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if you get an error to do with database access, make sure the </w:t>
      </w:r>
      <w:proofErr w:type="spellStart"/>
      <w:r>
        <w:rPr>
          <w:rFonts w:ascii="Montserrat" w:eastAsia="Montserrat" w:hAnsi="Montserrat" w:cs="Montserrat"/>
          <w:color w:val="212529"/>
          <w:sz w:val="24"/>
          <w:szCs w:val="24"/>
        </w:rPr>
        <w:t>mysql</w:t>
      </w:r>
      <w:proofErr w:type="spell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docker container is running, using</w:t>
      </w:r>
      <w:r w:rsidR="001A644A">
        <w:rPr>
          <w:rFonts w:ascii="Montserrat" w:eastAsia="Montserrat" w:hAnsi="Montserrat" w:cs="Montserrat"/>
          <w:color w:val="212529"/>
          <w:sz w:val="24"/>
          <w:szCs w:val="24"/>
        </w:rPr>
        <w:t xml:space="preserve"> the PuTTY/SSH command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:</w:t>
      </w:r>
    </w:p>
    <w:p w14:paraId="31D87889" w14:textId="4A3371F3" w:rsidR="00322989" w:rsidRPr="00322989" w:rsidRDefault="00322989" w:rsidP="00322989">
      <w:pPr>
        <w:pStyle w:val="ListParagraph"/>
        <w:numPr>
          <w:ilvl w:val="0"/>
          <w:numId w:val="9"/>
        </w:numPr>
        <w:rPr>
          <w:rFonts w:ascii="Consolas" w:eastAsia="Montserrat" w:hAnsi="Consolas" w:cs="Montserrat"/>
          <w:color w:val="212529"/>
          <w:sz w:val="24"/>
          <w:szCs w:val="24"/>
        </w:rPr>
      </w:pPr>
      <w:proofErr w:type="spellStart"/>
      <w:r>
        <w:rPr>
          <w:rFonts w:ascii="Consolas" w:eastAsia="Montserrat" w:hAnsi="Consolas" w:cs="Montserrat"/>
          <w:color w:val="212529"/>
          <w:sz w:val="20"/>
          <w:szCs w:val="20"/>
        </w:rPr>
        <w:t>sudo</w:t>
      </w:r>
      <w:proofErr w:type="spellEnd"/>
      <w:r>
        <w:rPr>
          <w:rFonts w:ascii="Consolas" w:eastAsia="Montserrat" w:hAnsi="Consolas" w:cs="Montserrat"/>
          <w:color w:val="212529"/>
          <w:sz w:val="20"/>
          <w:szCs w:val="20"/>
        </w:rPr>
        <w:t xml:space="preserve"> </w:t>
      </w:r>
      <w:r w:rsidR="001A644A">
        <w:rPr>
          <w:rFonts w:ascii="Consolas" w:eastAsia="Montserrat" w:hAnsi="Consolas" w:cs="Montserrat"/>
          <w:color w:val="212529"/>
          <w:sz w:val="20"/>
          <w:szCs w:val="20"/>
        </w:rPr>
        <w:t xml:space="preserve">docker container start </w:t>
      </w:r>
      <w:proofErr w:type="spellStart"/>
      <w:r w:rsidR="001A644A">
        <w:rPr>
          <w:rFonts w:ascii="Consolas" w:eastAsia="Montserrat" w:hAnsi="Consolas" w:cs="Montserrat"/>
          <w:color w:val="212529"/>
          <w:sz w:val="20"/>
          <w:szCs w:val="20"/>
        </w:rPr>
        <w:t>mysql</w:t>
      </w:r>
      <w:proofErr w:type="spellEnd"/>
    </w:p>
    <w:p w14:paraId="11C36B50" w14:textId="740E8BA7" w:rsidR="00C443CA" w:rsidRDefault="008F4736" w:rsidP="009D7431">
      <w:pPr>
        <w:pStyle w:val="Heading3"/>
        <w:keepNext w:val="0"/>
        <w:keepLines w:val="0"/>
        <w:shd w:val="clear" w:color="auto" w:fill="FFFFFF"/>
        <w:spacing w:before="0" w:line="360" w:lineRule="auto"/>
        <w:rPr>
          <w:rFonts w:ascii="Montserrat" w:eastAsia="Montserrat" w:hAnsi="Montserrat" w:cs="Montserrat"/>
          <w:b/>
          <w:color w:val="004050"/>
          <w:sz w:val="26"/>
          <w:szCs w:val="26"/>
        </w:rPr>
      </w:pPr>
      <w:r>
        <w:rPr>
          <w:rFonts w:ascii="Montserrat" w:eastAsia="Montserrat" w:hAnsi="Montserrat" w:cs="Montserrat"/>
          <w:b/>
          <w:color w:val="004050"/>
          <w:sz w:val="26"/>
          <w:szCs w:val="26"/>
        </w:rPr>
        <w:t>3</w:t>
      </w:r>
      <w:r w:rsidR="00C443CA">
        <w:rPr>
          <w:rFonts w:ascii="Montserrat" w:eastAsia="Montserrat" w:hAnsi="Montserrat" w:cs="Montserrat"/>
          <w:b/>
          <w:color w:val="004050"/>
          <w:sz w:val="26"/>
          <w:szCs w:val="26"/>
        </w:rPr>
        <w:t>. See the Application Working</w:t>
      </w:r>
    </w:p>
    <w:p w14:paraId="10F88953" w14:textId="2AD7F47F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You should now be able to navigate to your </w:t>
      </w:r>
      <w:r w:rsidR="00D50416">
        <w:rPr>
          <w:rFonts w:ascii="Montserrat" w:eastAsia="Montserrat" w:hAnsi="Montserrat" w:cs="Montserrat"/>
          <w:color w:val="212529"/>
          <w:sz w:val="24"/>
          <w:szCs w:val="24"/>
        </w:rPr>
        <w:t xml:space="preserve">EC2 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machine's address on port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80</w:t>
      </w:r>
      <w:r w:rsidR="00D50416">
        <w:rPr>
          <w:rFonts w:ascii="Courier New" w:eastAsia="Courier New" w:hAnsi="Courier New" w:cs="Courier New"/>
          <w:color w:val="E83E8C"/>
          <w:sz w:val="21"/>
          <w:szCs w:val="21"/>
        </w:rPr>
        <w:t xml:space="preserve"> 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to see the application working.</w:t>
      </w:r>
    </w:p>
    <w:p w14:paraId="693E7102" w14:textId="77777777" w:rsidR="00807AAA" w:rsidRDefault="00807AAA" w:rsidP="00807AAA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lastRenderedPageBreak/>
        <w:t xml:space="preserve">If you </w:t>
      </w:r>
      <w:proofErr w:type="gramStart"/>
      <w:r>
        <w:rPr>
          <w:rFonts w:ascii="Montserrat" w:eastAsia="Montserrat" w:hAnsi="Montserrat" w:cs="Montserrat"/>
          <w:color w:val="212529"/>
          <w:sz w:val="24"/>
          <w:szCs w:val="24"/>
        </w:rPr>
        <w:t>can't</w:t>
      </w:r>
      <w:proofErr w:type="gram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access the website remotely, try accessing it locally from within PuTTY/SSH, using:</w:t>
      </w:r>
    </w:p>
    <w:p w14:paraId="0A65E278" w14:textId="69CC9A0A" w:rsidR="00807AAA" w:rsidRPr="00807AAA" w:rsidRDefault="00807AAA" w:rsidP="00807AAA">
      <w:pPr>
        <w:pStyle w:val="ListParagraph"/>
        <w:numPr>
          <w:ilvl w:val="0"/>
          <w:numId w:val="9"/>
        </w:num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 w:rsidRPr="00807AAA">
        <w:rPr>
          <w:rFonts w:ascii="Consolas" w:eastAsia="Montserrat" w:hAnsi="Consolas" w:cs="Montserrat"/>
          <w:color w:val="212529"/>
          <w:sz w:val="20"/>
          <w:szCs w:val="20"/>
        </w:rPr>
        <w:t>curl localhost/index.html</w:t>
      </w:r>
    </w:p>
    <w:p w14:paraId="54C7CD63" w14:textId="4D4FB88F" w:rsidR="00B60D8F" w:rsidRDefault="00B60D8F" w:rsidP="009D7431">
      <w:pPr>
        <w:pStyle w:val="Heading3"/>
        <w:keepNext w:val="0"/>
        <w:keepLines w:val="0"/>
        <w:shd w:val="clear" w:color="auto" w:fill="FFFFFF"/>
        <w:spacing w:before="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bookmarkStart w:id="4" w:name="_o4k34mvp2764"/>
      <w:bookmarkEnd w:id="4"/>
      <w:r>
        <w:rPr>
          <w:rFonts w:ascii="Montserrat" w:eastAsia="Montserrat" w:hAnsi="Montserrat" w:cs="Montserrat"/>
          <w:color w:val="212529"/>
          <w:sz w:val="24"/>
          <w:szCs w:val="24"/>
        </w:rPr>
        <w:t>Then check your inbound IP rules on the EC2 instance if you still have issues accessing the website from outside.</w:t>
      </w:r>
    </w:p>
    <w:p w14:paraId="06681980" w14:textId="77777777" w:rsidR="00B60D8F" w:rsidRPr="00B60D8F" w:rsidRDefault="00B60D8F" w:rsidP="00B60D8F">
      <w:pPr>
        <w:rPr>
          <w:lang w:eastAsia="en-GB"/>
        </w:rPr>
      </w:pPr>
    </w:p>
    <w:p w14:paraId="29B8DD8A" w14:textId="6ECD4B1F" w:rsidR="00C443CA" w:rsidRDefault="008F4736" w:rsidP="009D7431">
      <w:pPr>
        <w:pStyle w:val="Heading3"/>
        <w:keepNext w:val="0"/>
        <w:keepLines w:val="0"/>
        <w:shd w:val="clear" w:color="auto" w:fill="FFFFFF"/>
        <w:spacing w:before="0" w:line="360" w:lineRule="auto"/>
        <w:rPr>
          <w:rFonts w:ascii="Montserrat" w:eastAsia="Montserrat" w:hAnsi="Montserrat" w:cs="Montserrat"/>
          <w:b/>
          <w:color w:val="004050"/>
          <w:sz w:val="26"/>
          <w:szCs w:val="26"/>
        </w:rPr>
      </w:pPr>
      <w:r>
        <w:rPr>
          <w:rFonts w:ascii="Montserrat" w:eastAsia="Montserrat" w:hAnsi="Montserrat" w:cs="Montserrat"/>
          <w:b/>
          <w:color w:val="004050"/>
          <w:sz w:val="26"/>
          <w:szCs w:val="26"/>
        </w:rPr>
        <w:t>4</w:t>
      </w:r>
      <w:r w:rsidR="00C443CA">
        <w:rPr>
          <w:rFonts w:ascii="Montserrat" w:eastAsia="Montserrat" w:hAnsi="Montserrat" w:cs="Montserrat"/>
          <w:b/>
          <w:color w:val="004050"/>
          <w:sz w:val="26"/>
          <w:szCs w:val="26"/>
        </w:rPr>
        <w:t>. Web hook Configuration</w:t>
      </w:r>
    </w:p>
    <w:p w14:paraId="3417CD4D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We have already configured the Jenkins jobs to accept web hooks as triggers so now we just need to setup the web hook on a Git service provider like GitHub etc.</w:t>
      </w:r>
    </w:p>
    <w:p w14:paraId="102BD878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For this </w:t>
      </w:r>
      <w:proofErr w:type="gramStart"/>
      <w:r>
        <w:rPr>
          <w:rFonts w:ascii="Montserrat" w:eastAsia="Montserrat" w:hAnsi="Montserrat" w:cs="Montserrat"/>
          <w:color w:val="212529"/>
          <w:sz w:val="24"/>
          <w:szCs w:val="24"/>
        </w:rPr>
        <w:t>example</w:t>
      </w:r>
      <w:proofErr w:type="gram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we will be discussing how you can use GitHub to send Web Hooks to your instance of Jenkins, do the following for each of the GitHub projects that you have created:</w:t>
      </w:r>
    </w:p>
    <w:p w14:paraId="7D1C30BB" w14:textId="77777777" w:rsidR="00C443CA" w:rsidRDefault="00C443CA" w:rsidP="009D7431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On your GitHub project navigate to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Settings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tab.</w:t>
      </w:r>
    </w:p>
    <w:p w14:paraId="3D867E87" w14:textId="55C7136F" w:rsidR="00C443CA" w:rsidRDefault="00C443CA" w:rsidP="007E6199">
      <w:pPr>
        <w:numPr>
          <w:ilvl w:val="0"/>
          <w:numId w:val="6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Click on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Webhooks</w:t>
      </w:r>
      <w:r w:rsidR="007E6199">
        <w:rPr>
          <w:rFonts w:ascii="Montserrat" w:eastAsia="Montserrat" w:hAnsi="Montserrat" w:cs="Montserrat"/>
          <w:color w:val="212529"/>
          <w:sz w:val="24"/>
          <w:szCs w:val="24"/>
        </w:rPr>
        <w:t xml:space="preserve">, then </w:t>
      </w:r>
      <w:r w:rsidR="007E6199">
        <w:rPr>
          <w:rFonts w:ascii="Courier New" w:eastAsia="Courier New" w:hAnsi="Courier New" w:cs="Courier New"/>
          <w:color w:val="E83E8C"/>
          <w:sz w:val="21"/>
          <w:szCs w:val="21"/>
        </w:rPr>
        <w:t>Add webhook</w:t>
      </w:r>
    </w:p>
    <w:p w14:paraId="6BB0DFFA" w14:textId="40294A6B" w:rsidR="00C443CA" w:rsidRDefault="00C443CA" w:rsidP="009D7431">
      <w:pPr>
        <w:numPr>
          <w:ilvl w:val="0"/>
          <w:numId w:val="6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Set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Payload URL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to be </w:t>
      </w:r>
      <w:r w:rsidR="007E6199">
        <w:rPr>
          <w:rFonts w:ascii="Courier New" w:eastAsia="Courier New" w:hAnsi="Courier New" w:cs="Courier New"/>
          <w:color w:val="E83E8C"/>
          <w:sz w:val="21"/>
          <w:szCs w:val="21"/>
        </w:rPr>
        <w:t>http://[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JENKINS_</w:t>
      </w:r>
      <w:r w:rsidR="007E6199">
        <w:rPr>
          <w:rFonts w:ascii="Courier New" w:eastAsia="Courier New" w:hAnsi="Courier New" w:cs="Courier New"/>
          <w:color w:val="E83E8C"/>
          <w:sz w:val="21"/>
          <w:szCs w:val="21"/>
        </w:rPr>
        <w:t>IP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]</w:t>
      </w:r>
      <w:r w:rsidR="007E6199">
        <w:rPr>
          <w:rFonts w:ascii="Courier New" w:eastAsia="Courier New" w:hAnsi="Courier New" w:cs="Courier New"/>
          <w:color w:val="E83E8C"/>
          <w:sz w:val="21"/>
          <w:szCs w:val="21"/>
        </w:rPr>
        <w:t>:8080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/github-webhook/</w:t>
      </w:r>
      <w:r w:rsidR="007E6199">
        <w:rPr>
          <w:rFonts w:ascii="Courier New" w:eastAsia="Courier New" w:hAnsi="Courier New" w:cs="Courier New"/>
          <w:color w:val="E83E8C"/>
          <w:sz w:val="21"/>
          <w:szCs w:val="21"/>
        </w:rPr>
        <w:br/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Don't </w:t>
      </w:r>
      <w:r w:rsidR="007E6199">
        <w:rPr>
          <w:rFonts w:ascii="Montserrat" w:eastAsia="Montserrat" w:hAnsi="Montserrat" w:cs="Montserrat"/>
          <w:color w:val="212529"/>
          <w:sz w:val="24"/>
          <w:szCs w:val="24"/>
        </w:rPr>
        <w:t>forget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the trailing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/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on the end of the Payload URL!</w:t>
      </w:r>
    </w:p>
    <w:p w14:paraId="7B8D58FA" w14:textId="77777777" w:rsidR="00C443CA" w:rsidRDefault="00C443CA" w:rsidP="009D7431">
      <w:pPr>
        <w:numPr>
          <w:ilvl w:val="0"/>
          <w:numId w:val="6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Set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Content type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to be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application/json</w:t>
      </w:r>
    </w:p>
    <w:p w14:paraId="789B6308" w14:textId="77777777" w:rsidR="00C443CA" w:rsidRDefault="00C443CA" w:rsidP="009D7431">
      <w:pPr>
        <w:numPr>
          <w:ilvl w:val="0"/>
          <w:numId w:val="6"/>
        </w:numPr>
        <w:shd w:val="clear" w:color="auto" w:fill="FFFFFF"/>
        <w:spacing w:after="24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Select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Add Webhook</w:t>
      </w:r>
    </w:p>
    <w:p w14:paraId="7C331F9E" w14:textId="461CB876" w:rsidR="00C443CA" w:rsidRDefault="008F4736" w:rsidP="009D7431">
      <w:pPr>
        <w:pStyle w:val="Heading3"/>
        <w:keepNext w:val="0"/>
        <w:keepLines w:val="0"/>
        <w:shd w:val="clear" w:color="auto" w:fill="FFFFFF"/>
        <w:spacing w:before="0" w:line="360" w:lineRule="auto"/>
        <w:rPr>
          <w:rFonts w:ascii="Montserrat" w:eastAsia="Montserrat" w:hAnsi="Montserrat" w:cs="Montserrat"/>
          <w:b/>
          <w:color w:val="004050"/>
          <w:sz w:val="26"/>
          <w:szCs w:val="26"/>
        </w:rPr>
      </w:pPr>
      <w:bookmarkStart w:id="5" w:name="_rjy2lns7qnng"/>
      <w:bookmarkEnd w:id="5"/>
      <w:r>
        <w:rPr>
          <w:rFonts w:ascii="Montserrat" w:eastAsia="Montserrat" w:hAnsi="Montserrat" w:cs="Montserrat"/>
          <w:b/>
          <w:color w:val="004050"/>
          <w:sz w:val="26"/>
          <w:szCs w:val="26"/>
        </w:rPr>
        <w:t>5</w:t>
      </w:r>
      <w:r w:rsidR="00C443CA">
        <w:rPr>
          <w:rFonts w:ascii="Montserrat" w:eastAsia="Montserrat" w:hAnsi="Montserrat" w:cs="Montserrat"/>
          <w:b/>
          <w:color w:val="004050"/>
          <w:sz w:val="26"/>
          <w:szCs w:val="26"/>
        </w:rPr>
        <w:t>. Push a New Change</w:t>
      </w:r>
    </w:p>
    <w:p w14:paraId="5050D806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We can now have a look at making some changes on the remote repositories to trigger automatic deployments of our new changes.</w:t>
      </w:r>
    </w:p>
    <w:p w14:paraId="487C401C" w14:textId="77777777" w:rsidR="00C443CA" w:rsidRDefault="00C443CA" w:rsidP="009D7431">
      <w:pPr>
        <w:pStyle w:val="Heading4"/>
        <w:keepNext w:val="0"/>
        <w:keepLines w:val="0"/>
        <w:shd w:val="clear" w:color="auto" w:fill="FFFFFF"/>
        <w:spacing w:before="0" w:after="40" w:line="360" w:lineRule="auto"/>
        <w:rPr>
          <w:rFonts w:ascii="Montserrat" w:eastAsia="Montserrat" w:hAnsi="Montserrat" w:cs="Montserrat"/>
          <w:b/>
          <w:color w:val="004050"/>
          <w:sz w:val="22"/>
          <w:szCs w:val="22"/>
        </w:rPr>
      </w:pPr>
      <w:bookmarkStart w:id="6" w:name="_1leyamknkjxg"/>
      <w:bookmarkEnd w:id="6"/>
      <w:r>
        <w:rPr>
          <w:rFonts w:ascii="Montserrat" w:eastAsia="Montserrat" w:hAnsi="Montserrat" w:cs="Montserrat"/>
          <w:b/>
          <w:color w:val="004050"/>
          <w:sz w:val="22"/>
          <w:szCs w:val="22"/>
        </w:rPr>
        <w:t>Frontend</w:t>
      </w:r>
    </w:p>
    <w:p w14:paraId="61B45B85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Add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&lt;h1&gt;UPDATE&lt;/h1&gt;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after line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9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in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frontend/index.html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file.</w:t>
      </w:r>
    </w:p>
    <w:p w14:paraId="5F27E5FD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Push the new changes to the GitHub repository, then then you should see the frontend Job automatically build.</w:t>
      </w:r>
    </w:p>
    <w:p w14:paraId="18AF1199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Now try navigating to the site to see your changes.</w:t>
      </w:r>
    </w:p>
    <w:p w14:paraId="0F42E9A2" w14:textId="77777777" w:rsidR="00C443CA" w:rsidRDefault="00C443CA" w:rsidP="009D7431">
      <w:pPr>
        <w:pStyle w:val="Heading4"/>
        <w:keepNext w:val="0"/>
        <w:keepLines w:val="0"/>
        <w:shd w:val="clear" w:color="auto" w:fill="FFFFFF"/>
        <w:spacing w:before="0" w:after="40" w:line="360" w:lineRule="auto"/>
        <w:rPr>
          <w:rFonts w:ascii="Montserrat" w:eastAsia="Montserrat" w:hAnsi="Montserrat" w:cs="Montserrat"/>
          <w:b/>
          <w:color w:val="004050"/>
          <w:sz w:val="22"/>
          <w:szCs w:val="22"/>
        </w:rPr>
      </w:pPr>
      <w:bookmarkStart w:id="7" w:name="_t7ktp18k5ebu"/>
      <w:bookmarkEnd w:id="7"/>
      <w:r>
        <w:rPr>
          <w:rFonts w:ascii="Montserrat" w:eastAsia="Montserrat" w:hAnsi="Montserrat" w:cs="Montserrat"/>
          <w:b/>
          <w:color w:val="004050"/>
          <w:sz w:val="22"/>
          <w:szCs w:val="22"/>
        </w:rPr>
        <w:lastRenderedPageBreak/>
        <w:t>Database</w:t>
      </w:r>
    </w:p>
    <w:p w14:paraId="1509B788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We can add a new item into the database to see the changes.</w:t>
      </w:r>
    </w:p>
    <w:p w14:paraId="30D2A16B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In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database/</w:t>
      </w:r>
      <w:proofErr w:type="spellStart"/>
      <w:r>
        <w:rPr>
          <w:rFonts w:ascii="Courier New" w:eastAsia="Courier New" w:hAnsi="Courier New" w:cs="Courier New"/>
          <w:color w:val="E83E8C"/>
          <w:sz w:val="21"/>
          <w:szCs w:val="21"/>
        </w:rPr>
        <w:t>setup.sql</w:t>
      </w:r>
      <w:proofErr w:type="spell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append the statement shown below, then push the changes to the database repository:</w:t>
      </w:r>
    </w:p>
    <w:p w14:paraId="1B874484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8F8F8"/>
        </w:rPr>
        <w:t>INSERT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8F8F8"/>
        </w:rPr>
        <w:t>INTO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Books (</w:t>
      </w:r>
    </w:p>
    <w:p w14:paraId="2F5C29BC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8F8F8"/>
        </w:rPr>
        <w:t>Name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, Author, Image</w:t>
      </w:r>
    </w:p>
    <w:p w14:paraId="7DB9EA75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)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8F8F8"/>
        </w:rPr>
        <w:t>VALUES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(</w:t>
      </w:r>
    </w:p>
    <w:p w14:paraId="6064908D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  <w:t>"Harry Potter and the Philosopher's Stone"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,</w:t>
      </w:r>
    </w:p>
    <w:p w14:paraId="0D0A496B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  <w:t>"J.K. Rowling"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,</w:t>
      </w:r>
    </w:p>
    <w:p w14:paraId="5EAF3954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  <w:t>"https://books.google.com/books/content/images/frontcover/39iYWTb6n6cC?fife=w200-h300"</w:t>
      </w:r>
    </w:p>
    <w:p w14:paraId="033732D9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);</w:t>
      </w:r>
    </w:p>
    <w:p w14:paraId="77A64E73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The changes that you made should then be reflected on the running site.</w:t>
      </w:r>
    </w:p>
    <w:p w14:paraId="22643A66" w14:textId="77777777" w:rsidR="00C443CA" w:rsidRDefault="00C443CA" w:rsidP="009D7431">
      <w:pPr>
        <w:spacing w:line="360" w:lineRule="auto"/>
      </w:pPr>
    </w:p>
    <w:sectPr w:rsidR="00C44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3D70"/>
    <w:multiLevelType w:val="multilevel"/>
    <w:tmpl w:val="6010A570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53206B7"/>
    <w:multiLevelType w:val="multilevel"/>
    <w:tmpl w:val="7B029CA2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6074430"/>
    <w:multiLevelType w:val="multilevel"/>
    <w:tmpl w:val="7286F58E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52D669D"/>
    <w:multiLevelType w:val="multilevel"/>
    <w:tmpl w:val="CC5ECD1A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C527DB1"/>
    <w:multiLevelType w:val="hybridMultilevel"/>
    <w:tmpl w:val="AA062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117CB"/>
    <w:multiLevelType w:val="hybridMultilevel"/>
    <w:tmpl w:val="E7681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A25B0"/>
    <w:multiLevelType w:val="multilevel"/>
    <w:tmpl w:val="150CCD0E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1595CC8"/>
    <w:multiLevelType w:val="multilevel"/>
    <w:tmpl w:val="6C56C1E8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2F23C36"/>
    <w:multiLevelType w:val="hybridMultilevel"/>
    <w:tmpl w:val="3704E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CA"/>
    <w:rsid w:val="001A644A"/>
    <w:rsid w:val="001B3516"/>
    <w:rsid w:val="00322989"/>
    <w:rsid w:val="0037739F"/>
    <w:rsid w:val="00391517"/>
    <w:rsid w:val="00711689"/>
    <w:rsid w:val="007E6199"/>
    <w:rsid w:val="00807AAA"/>
    <w:rsid w:val="008F4736"/>
    <w:rsid w:val="009D7431"/>
    <w:rsid w:val="00B60D8F"/>
    <w:rsid w:val="00C443CA"/>
    <w:rsid w:val="00D5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EA80"/>
  <w15:chartTrackingRefBased/>
  <w15:docId w15:val="{D836FAC1-3575-4DBC-A95A-D89EB542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3CA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3CA"/>
    <w:pPr>
      <w:keepNext/>
      <w:keepLines/>
      <w:spacing w:before="280" w:after="80" w:line="276" w:lineRule="auto"/>
      <w:outlineLvl w:val="3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3CA"/>
    <w:rPr>
      <w:rFonts w:ascii="Arial" w:eastAsia="Times New Roman" w:hAnsi="Arial" w:cs="Arial"/>
      <w:color w:val="434343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3CA"/>
    <w:rPr>
      <w:rFonts w:ascii="Arial" w:eastAsia="Times New Roman" w:hAnsi="Arial" w:cs="Arial"/>
      <w:color w:val="666666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443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7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4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7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Burgess</dc:creator>
  <cp:keywords/>
  <dc:description/>
  <cp:lastModifiedBy>Andrew Burgess</cp:lastModifiedBy>
  <cp:revision>6</cp:revision>
  <cp:lastPrinted>2021-04-13T15:33:00Z</cp:lastPrinted>
  <dcterms:created xsi:type="dcterms:W3CDTF">2020-12-07T22:23:00Z</dcterms:created>
  <dcterms:modified xsi:type="dcterms:W3CDTF">2021-04-13T16:03:00Z</dcterms:modified>
</cp:coreProperties>
</file>