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PROJECT-TEAM 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NOMBRE DEL GRUPO: </w:t>
      </w:r>
      <w:r w:rsidDel="00000000" w:rsidR="00000000" w:rsidRPr="00000000">
        <w:rPr>
          <w:color w:val="202124"/>
          <w:rtl w:val="0"/>
        </w:rPr>
        <w:t xml:space="preserve">WorBotsTeam.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LÍDER DEL EQUIPO: </w:t>
      </w:r>
      <w:r w:rsidDel="00000000" w:rsidR="00000000" w:rsidRPr="00000000">
        <w:rPr>
          <w:color w:val="202124"/>
          <w:rtl w:val="0"/>
        </w:rPr>
        <w:t xml:space="preserve">Andy Josue Calderon Merchan.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NOMBRE DE LOS INTEGRANTES: </w:t>
      </w:r>
      <w:r w:rsidDel="00000000" w:rsidR="00000000" w:rsidRPr="00000000">
        <w:rPr>
          <w:color w:val="202124"/>
          <w:rtl w:val="0"/>
        </w:rPr>
        <w:t xml:space="preserve">Benjamin Cadena, Kerly Correa, Darling Cruz, Sebastián Caisatoa.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TEMA DEL EQUIPO:</w:t>
      </w:r>
      <w:r w:rsidDel="00000000" w:rsidR="00000000" w:rsidRPr="00000000">
        <w:rPr>
          <w:color w:val="202124"/>
          <w:rtl w:val="0"/>
        </w:rPr>
        <w:t xml:space="preserve"> Inventory Control in a Tire Store.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DESCRIPCIÓN DEL PROYECTO: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PROBLEMA: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b w:val="1"/>
          <w:color w:val="202124"/>
        </w:rPr>
      </w:pPr>
      <w:r w:rsidDel="00000000" w:rsidR="00000000" w:rsidRPr="00000000">
        <w:rPr>
          <w:color w:val="202124"/>
          <w:rtl w:val="0"/>
        </w:rPr>
        <w:t xml:space="preserve">Al momento que se ingresa o exportar mercadería de llantas en un almacén, no se cuenta con el tiempo suficiente para realizar un conteo o anotación, para ello se necesita un programa que pueda llevar dicho control y al final del día o semana indique un resumen de cómo se desarrolló la venta mostrando los productos que han entrado o salido, indicando las ganancias o pérdidas de nuestro negocio.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documento es una especificación de requisitos del proyecto  y el desarrollo de nuestros conocimientos, para el sistema de inventario “</w:t>
      </w:r>
      <w:r w:rsidDel="00000000" w:rsidR="00000000" w:rsidRPr="00000000">
        <w:rPr>
          <w:rtl w:val="0"/>
        </w:rPr>
        <w:t xml:space="preserve">InventoryTireStore</w:t>
      </w:r>
      <w:r w:rsidDel="00000000" w:rsidR="00000000" w:rsidRPr="00000000">
        <w:rPr>
          <w:rtl w:val="0"/>
        </w:rPr>
        <w:t xml:space="preserve">” la cual se basó en las especificaciones  de la empresa de llantas; por lo que el programa cumple los siguientes requisitos: modificar, registrar ,actualizar y observar  los productos y ventas realizados.  Este software no pertenece a ninguna empresa en específico.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PROPÓSITO.</w:t>
      </w:r>
    </w:p>
    <w:p w:rsidR="00000000" w:rsidDel="00000000" w:rsidP="00000000" w:rsidRDefault="00000000" w:rsidRPr="00000000" w14:paraId="0000000F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Nuestro principal objetivo es usando todos nuestro conocimientos adquiridos a lo largo de este parcial realizar y definir de mejor manera el proyecto que diseñamos en la primera unidad para esto necesitamos concretar qué requisitos nos son de utilidad y a los otros necesitamos tener ideas más claras de cómo nos podrían de ser de ayuda,todo con el objetivo de crear nuestro software de control de inventario.</w:t>
      </w:r>
    </w:p>
    <w:p w:rsidR="00000000" w:rsidDel="00000000" w:rsidP="00000000" w:rsidRDefault="00000000" w:rsidRPr="00000000" w14:paraId="00000010">
      <w:pPr>
        <w:rPr>
          <w:b w:val="1"/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ALCANCE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202124"/>
          <w:rtl w:val="0"/>
        </w:rPr>
        <w:t xml:space="preserve">Nuestro software diseñado debido al rol que cumple,junto con como se creo y realizo se le asignó el nombre de “</w:t>
      </w:r>
      <w:r w:rsidDel="00000000" w:rsidR="00000000" w:rsidRPr="00000000">
        <w:rPr>
          <w:color w:val="202124"/>
          <w:rtl w:val="0"/>
        </w:rPr>
        <w:t xml:space="preserve">FrmInventoryTireStore</w:t>
      </w:r>
      <w:r w:rsidDel="00000000" w:rsidR="00000000" w:rsidRPr="00000000">
        <w:rPr>
          <w:color w:val="202124"/>
          <w:rtl w:val="0"/>
        </w:rPr>
        <w:t xml:space="preserve">” ya que es un rol de inventario que ayudará a </w:t>
      </w:r>
      <w:r w:rsidDel="00000000" w:rsidR="00000000" w:rsidRPr="00000000">
        <w:rPr>
          <w:rtl w:val="0"/>
        </w:rPr>
        <w:t xml:space="preserve"> modificar, registrar ,actualizar y observar los productos y ventas realizadas en una empresa de llantas.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continuación detallaremos los siguientes puntos de forma más detallada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Ingreso al sistema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del id del producto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la cantidad de producto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Gestionar la fecha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Gestionar el comentario que se añada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Gestionar el precio total del producto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 Gestionar el precio con descuento  del producto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INVOLUCRADO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Andy Josue Calderon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Jefe del proyecto, desarrollador,revisor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Revisión de código, ayuda en labores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ajcalderon3@espe.edu.ec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Sebastian Bernardo Caisatoa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Desarrollador, revisor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Revisión de código, ayuda en labores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sbcaisatoa@espe.edu.ec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Benjamin Abel Cadena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Desarrollador, revisor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Revisión de código, ayuda en labores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bacadena2@espe.edu.ec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Darling Micaela Cruz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Desarrollador, revisor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Revisión de código, ayuda en labores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dmcruz3@espe.edu.ec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Kerly Yadira Correa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Desarrollador, revisor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Revisión de código, ayuda en labores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Información de contacto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kycorrea@espe.edu.ec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REFERENCIAS 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Este documento consta de tres secciones. En la primera sección se realiza una introducción al mismo y se proporciona una visión general de la especificación de requisitos funcionales y no funcionales del producto software “</w:t>
      </w:r>
      <w:r w:rsidDel="00000000" w:rsidR="00000000" w:rsidRPr="00000000">
        <w:rPr>
          <w:rtl w:val="0"/>
        </w:rPr>
        <w:t xml:space="preserve">InventoryTireStore</w:t>
      </w:r>
      <w:r w:rsidDel="00000000" w:rsidR="00000000" w:rsidRPr="00000000">
        <w:rPr>
          <w:rtl w:val="0"/>
        </w:rPr>
        <w:t xml:space="preserve">”, sus objetivos, así como los alcances, además de una descripción del personal involucrado en el desarrollo del sistema. </w:t>
        <w:br w:type="textWrapping"/>
        <w:t xml:space="preserve">En la segunda sección del documento se realiza una descripción general del sistema, con el fin de conocer las principales funciones que éste debe realizar, los datos asociados y los factores, restricciones, características principales y dependencias que afectan al desarrollo, sin entrar en excesivos detalles. 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La tercera sección del documento es aquella en la que se definen detalladamente los requisitos funcionales que debe cumplir el sistema con sus respectivas capturas.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DESCRIPCIÓN GENERAL </w:t>
      </w:r>
    </w:p>
    <w:p w:rsidR="00000000" w:rsidDel="00000000" w:rsidP="00000000" w:rsidRDefault="00000000" w:rsidRPr="00000000" w14:paraId="0000005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Perspectiva del producto 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El sistema “</w:t>
      </w:r>
      <w:r w:rsidDel="00000000" w:rsidR="00000000" w:rsidRPr="00000000">
        <w:rPr>
          <w:rtl w:val="0"/>
        </w:rPr>
        <w:t xml:space="preserve">InventoryTireStore</w:t>
      </w:r>
      <w:r w:rsidDel="00000000" w:rsidR="00000000" w:rsidRPr="00000000">
        <w:rPr>
          <w:rtl w:val="0"/>
        </w:rPr>
        <w:t xml:space="preserve">” es un producto software independiente , el cual permitirá el acceso a personas autorizadas a la aplicación, la visualización ,  modificación y registro  de los productos y ventas .</w:t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Funcionalidad del producto</w:t>
      </w:r>
    </w:p>
    <w:p w:rsidR="00000000" w:rsidDel="00000000" w:rsidP="00000000" w:rsidRDefault="00000000" w:rsidRPr="00000000" w14:paraId="0000005F">
      <w:pPr>
        <w:spacing w:before="20" w:line="288.00000000000006" w:lineRule="auto"/>
        <w:ind w:right="6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3469" cy="334394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469" cy="334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de los usuarios </w:t>
      </w:r>
    </w:p>
    <w:p w:rsidR="00000000" w:rsidDel="00000000" w:rsidP="00000000" w:rsidRDefault="00000000" w:rsidRPr="00000000" w14:paraId="0000006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gridCol w:w="5630"/>
        <w:tblGridChange w:id="0">
          <w:tblGrid>
            <w:gridCol w:w="2720"/>
            <w:gridCol w:w="56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usuario                    </w:t>
              <w:tab/>
              <w:t xml:space="preserve"> Usuario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Educación Superior.</w:t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Habilidades                        Manejo de dispositivos con Sistema</w:t>
            </w:r>
          </w:p>
          <w:p w:rsidR="00000000" w:rsidDel="00000000" w:rsidP="00000000" w:rsidRDefault="00000000" w:rsidRPr="00000000" w14:paraId="0000006A">
            <w:pPr>
              <w:spacing w:before="2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                                  Operativo Windows.                                                                               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0" w:lineRule="auto"/>
              <w:ind w:left="2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0" w:line="252.00000000000003" w:lineRule="auto"/>
              <w:ind w:left="200" w:right="14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la compra de productos, registrar las ventas, sacar el total y el descuento, visualizar el total de compras y ventas.</w:t>
            </w:r>
          </w:p>
        </w:tc>
      </w:tr>
    </w:tbl>
    <w:p w:rsidR="00000000" w:rsidDel="00000000" w:rsidP="00000000" w:rsidRDefault="00000000" w:rsidRPr="00000000" w14:paraId="0000006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</w:t>
      </w:r>
    </w:p>
    <w:p w:rsidR="00000000" w:rsidDel="00000000" w:rsidP="00000000" w:rsidRDefault="00000000" w:rsidRPr="00000000" w14:paraId="0000007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Suposiciones y dependencias  </w:t>
      </w:r>
    </w:p>
    <w:p w:rsidR="00000000" w:rsidDel="00000000" w:rsidP="00000000" w:rsidRDefault="00000000" w:rsidRPr="00000000" w14:paraId="00000073">
      <w:pPr>
        <w:spacing w:before="20" w:line="252.00000000000003" w:lineRule="auto"/>
        <w:ind w:left="0" w:right="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0" w:line="252.00000000000003" w:lineRule="auto"/>
        <w:ind w:left="72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asume que los usuarios del software deben poseer conocimiento y habilidades en el ámbito de sus funciones.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="252.00000000000003" w:lineRule="auto"/>
        <w:ind w:left="72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caso de que se opte por utilizar una base de datos diferente a Mongodb Atla, la conexión del sistema deberá ser modificada.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before="0" w:beforeAutospacing="0" w:line="252.00000000000003" w:lineRule="auto"/>
        <w:ind w:left="72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señal de internet móvil o WIFI deberá ser aceptable para que la aplicación pueda desempeñar las funcionalidades del sistema correctamente.</w:t>
      </w:r>
    </w:p>
    <w:p w:rsidR="00000000" w:rsidDel="00000000" w:rsidP="00000000" w:rsidRDefault="00000000" w:rsidRPr="00000000" w14:paraId="0000007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Evolución previsible del sistema</w:t>
      </w:r>
    </w:p>
    <w:p w:rsidR="00000000" w:rsidDel="00000000" w:rsidP="00000000" w:rsidRDefault="00000000" w:rsidRPr="00000000" w14:paraId="0000007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REQUISITOS ESPECÍFICOS</w:t>
      </w:r>
    </w:p>
    <w:p w:rsidR="00000000" w:rsidDel="00000000" w:rsidP="00000000" w:rsidRDefault="00000000" w:rsidRPr="00000000" w14:paraId="0000007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funcionales </w:t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  <w:t xml:space="preserve">Programa Administrador</w:t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RF1: Registrar  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RF1.1 Agregar Producto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vendedores podrán ingresar productos entregados con sus respectivos datos, cantidad, condición y fecha.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RF1.2 Agregar Ventas y Compras 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vendedores ingresarán los productos vendidos del día con sus respectivos datos y a su vez este le dará el precio y el precio con descuento.</w:t>
      </w:r>
    </w:p>
    <w:p w:rsidR="00000000" w:rsidDel="00000000" w:rsidP="00000000" w:rsidRDefault="00000000" w:rsidRPr="00000000" w14:paraId="0000008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RF2: Modificar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RF2.1 Modificar producto 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vendedor o administrador podrá visualizar las modificaciones que se hicieron al ingresar un producto o a su vez dará click en el botón modificar el cual le llevará a una pantalla donde modifique el producto que desea con su id.  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RF2.2 Modificar Ventas y compras 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 vendedor o administrador podrá visualizar y modificar  las ventas que se hicieron ese día si existe algún problema en el momento de ingreso.</w:t>
      </w:r>
    </w:p>
    <w:p w:rsidR="00000000" w:rsidDel="00000000" w:rsidP="00000000" w:rsidRDefault="00000000" w:rsidRPr="00000000" w14:paraId="0000008A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RF3: Visualizar</w:t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RF3.1 Visualizar Productos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realizó un botón de actualización para que el usuario de click y se actualiza la página con los productos ingresados o modificados </w:t>
      </w:r>
    </w:p>
    <w:p w:rsidR="00000000" w:rsidDel="00000000" w:rsidP="00000000" w:rsidRDefault="00000000" w:rsidRPr="00000000" w14:paraId="0000008D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RF3.1 Visualizar Ventas y Compras 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igual que el de visualizar productos se realizó un botón de actualización para que el usuario de click y se actualiza la página con las ventas ingresadas o modificadas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no funcionales</w:t>
      </w:r>
    </w:p>
    <w:p w:rsidR="00000000" w:rsidDel="00000000" w:rsidP="00000000" w:rsidRDefault="00000000" w:rsidRPr="00000000" w14:paraId="0000009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spacing w:after="0" w:afterAutospacing="0" w:before="20" w:line="288.00000000000006" w:lineRule="auto"/>
        <w:ind w:left="72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aplicación debe permitirle al usuario interactuar con la aplicación para el ingreso de datos.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spacing w:before="0" w:beforeAutospacing="0" w:line="288.00000000000006" w:lineRule="auto"/>
        <w:ind w:left="720" w:right="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sistema debe permitir el ingreso de compras, ventas y visualizar el total de ellas.</w:t>
      </w:r>
    </w:p>
    <w:p w:rsidR="00000000" w:rsidDel="00000000" w:rsidP="00000000" w:rsidRDefault="00000000" w:rsidRPr="00000000" w14:paraId="00000094">
      <w:pPr>
        <w:spacing w:before="20" w:line="288.00000000000006" w:lineRule="auto"/>
        <w:ind w:left="720" w:right="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" w:line="288.00000000000006" w:lineRule="auto"/>
        <w:ind w:left="0" w:right="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DIAGRAMAS CASOS DE USO</w:t>
      </w:r>
    </w:p>
    <w:p w:rsidR="00000000" w:rsidDel="00000000" w:rsidP="00000000" w:rsidRDefault="00000000" w:rsidRPr="00000000" w14:paraId="00000096">
      <w:pPr>
        <w:spacing w:before="20" w:line="288.00000000000006" w:lineRule="auto"/>
        <w:ind w:left="0" w:right="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" w:line="288.00000000000006" w:lineRule="auto"/>
        <w:ind w:left="0" w:right="6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73469" cy="334394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3469" cy="334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0" w:line="288.00000000000006" w:lineRule="auto"/>
        <w:ind w:left="0" w:right="6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INTERFACES DE USUARIO</w:t>
      </w:r>
    </w:p>
    <w:p w:rsidR="00000000" w:rsidDel="00000000" w:rsidP="00000000" w:rsidRDefault="00000000" w:rsidRPr="00000000" w14:paraId="0000009A">
      <w:pPr>
        <w:spacing w:before="20" w:line="288.00000000000006" w:lineRule="auto"/>
        <w:ind w:left="0" w:right="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20" w:line="288.00000000000006" w:lineRule="auto"/>
        <w:ind w:left="0" w:right="6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809884" cy="230436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84" cy="2304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" w:line="288.00000000000006" w:lineRule="auto"/>
        <w:ind w:left="0" w:right="60" w:firstLine="0"/>
        <w:jc w:val="center"/>
        <w:rPr/>
      </w:pPr>
      <w:r w:rsidDel="00000000" w:rsidR="00000000" w:rsidRPr="00000000">
        <w:rPr>
          <w:rtl w:val="0"/>
        </w:rPr>
        <w:t xml:space="preserve">Fig 1 Menú Principal.</w:t>
      </w:r>
    </w:p>
    <w:p w:rsidR="00000000" w:rsidDel="00000000" w:rsidP="00000000" w:rsidRDefault="00000000" w:rsidRPr="00000000" w14:paraId="0000009D">
      <w:pPr>
        <w:spacing w:before="20" w:line="288.00000000000006" w:lineRule="auto"/>
        <w:ind w:left="0" w:right="6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3984" cy="189030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984" cy="189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77042" cy="19051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7042" cy="190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 2 - 3. Registro de Compras y Ventas de Productos.</w:t>
      </w:r>
    </w:p>
    <w:p w:rsidR="00000000" w:rsidDel="00000000" w:rsidP="00000000" w:rsidRDefault="00000000" w:rsidRPr="00000000" w14:paraId="0000009E">
      <w:pPr>
        <w:spacing w:before="20" w:line="288.00000000000006" w:lineRule="auto"/>
        <w:ind w:left="0" w:right="6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81650" cy="1800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1005" r="8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20" w:line="288.00000000000006" w:lineRule="auto"/>
        <w:ind w:left="0" w:right="60" w:firstLine="0"/>
        <w:jc w:val="center"/>
        <w:rPr/>
      </w:pPr>
      <w:r w:rsidDel="00000000" w:rsidR="00000000" w:rsidRPr="00000000">
        <w:rPr>
          <w:rtl w:val="0"/>
        </w:rPr>
        <w:t xml:space="preserve">Fig 4. Visualizar todas las compras realizadas.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48263" cy="1676811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83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1676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  <w:t xml:space="preserve">Fig 5. Visualizar todas las ventas realizadas.</w:t>
      </w:r>
    </w:p>
    <w:p w:rsidR="00000000" w:rsidDel="00000000" w:rsidP="00000000" w:rsidRDefault="00000000" w:rsidRPr="00000000" w14:paraId="000000A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99922" cy="17481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922" cy="174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80315" cy="172910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0315" cy="1729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/>
      </w:pPr>
      <w:r w:rsidDel="00000000" w:rsidR="00000000" w:rsidRPr="00000000">
        <w:rPr>
          <w:rtl w:val="0"/>
        </w:rPr>
        <w:t xml:space="preserve">Fig 6 - 7. Modificar las compras y ventas. </w:t>
      </w:r>
    </w:p>
    <w:p w:rsidR="00000000" w:rsidDel="00000000" w:rsidP="00000000" w:rsidRDefault="00000000" w:rsidRPr="00000000" w14:paraId="000000A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