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Name:___________________________________________________     Date:___________</w:t>
      </w:r>
    </w:p>
    <w:p>
      <w:pPr>
        <w:pStyle w:val="Heading3"/>
      </w:pPr>
      <w:r>
        <w:t>Section:________________________________________________      Score:__________</w:t>
      </w:r>
    </w:p>
    <w:p/>
    <w:p>
      <w:pPr>
        <w:pStyle w:val="Heading3"/>
      </w:pPr>
      <w:r>
        <w:t>Multiple Choices</w:t>
      </w:r>
    </w:p>
    <w:p>
      <w:pPr>
        <w:pStyle w:val="ListNumber"/>
      </w:pPr>
      <w:r>
        <w:t>,A SCIENCE PROTOTYPE: RUTHERFORD AND THE  ___________  Ernest Rutherford’s investigations were aimed at understanding a small, but illu- minating, corner of the natural world: the atom.</w:t>
      </w:r>
    </w:p>
    <w:p>
      <w:r>
        <w:t>a.)Scott bauer</w:t>
      </w:r>
    </w:p>
    <w:p>
      <w:r>
        <w:t>b.)  Science</w:t>
      </w:r>
    </w:p>
    <w:p>
      <w:r>
        <w:t>c.)  Esa</w:t>
      </w:r>
    </w:p>
    <w:p>
      <w:pPr>
        <w:pStyle w:val="ListNumber"/>
      </w:pPr>
      <w:r>
        <w:t>,A discovery may itself be the result of many years of work on a particu- lar problem, as illustrated by Henrietta Leavitt’s stellar discovery … Photo of Spiral Galaxy M81 provided by NASA, ESA, and  ___________  (STScI/AURA); photo of water provided  by Andrew Davidhazy.</w:t>
      </w:r>
    </w:p>
    <w:p>
      <w:r>
        <w:t>a.)Nasa</w:t>
      </w:r>
    </w:p>
    <w:p>
      <w:r>
        <w:t>b.)  Science</w:t>
      </w:r>
    </w:p>
    <w:p>
      <w:r>
        <w:t>c.)  Atom</w:t>
      </w:r>
    </w:p>
    <w:p>
      <w:pPr>
        <w:pStyle w:val="ListNumber"/>
      </w:pPr>
      <w:r>
        <w:t>, ___________  relies on evidence 10 Ultimately, scientific ideas must not only be  testable, but must actually be tested—prefer- ably with many different lines of evidence by  many different people.</w:t>
      </w:r>
    </w:p>
    <w:p>
      <w:r>
        <w:t>a.)Nasa</w:t>
      </w:r>
    </w:p>
    <w:p>
      <w:r>
        <w:t>b.)  Science</w:t>
      </w:r>
    </w:p>
    <w:p>
      <w:r>
        <w:t>c.)  Atom</w:t>
      </w:r>
    </w:p>
    <w:p>
      <w:pPr>
        <w:pStyle w:val="ListNumber"/>
      </w:pPr>
      <w:r>
        <w:t>,A SCIENCE PROTOTYPE: RUTHERFORD AND THE  ___________  Ernest Rutherford’s lab tested the idea that an atom’s positive mass is spread out  diffusely by firing an alpha particle beam through a piece of gold foil, but the evi- dence resulting from that experiment was a complete surprise: most of the alpha  particles passed through the gold foil without changing direction much as expect- ed, but some of the alpha particles came bouncing back in the opposite direction,  as though they had struck something dense and solid in the gold foil.</w:t>
      </w:r>
    </w:p>
    <w:p>
      <w:r>
        <w:t>a.)The library of congress</w:t>
      </w:r>
    </w:p>
    <w:p>
      <w:r>
        <w:t>b.)  Nasa</w:t>
      </w:r>
    </w:p>
    <w:p>
      <w:r>
        <w:t>c.)  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