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C42" w:rsidRPr="00A74651" w:rsidRDefault="00D65821">
      <w:pPr>
        <w:rPr>
          <w:b/>
        </w:rPr>
      </w:pPr>
      <w:proofErr w:type="spellStart"/>
      <w:r w:rsidRPr="00A74651">
        <w:rPr>
          <w:b/>
        </w:rPr>
        <w:t>Introduction</w:t>
      </w:r>
      <w:proofErr w:type="spellEnd"/>
    </w:p>
    <w:p w:rsidR="00D65821" w:rsidRPr="00D65821" w:rsidRDefault="00774830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Rising atmospheric concentrations of CO2 plus n</w:t>
      </w:r>
      <w:r w:rsidR="00D65821" w:rsidRPr="00D65821">
        <w:rPr>
          <w:lang w:val="en-US"/>
        </w:rPr>
        <w:t>utrient depositi</w:t>
      </w:r>
      <w:r w:rsidR="002D1A9D">
        <w:rPr>
          <w:lang w:val="en-US"/>
        </w:rPr>
        <w:t>on</w:t>
      </w:r>
      <w:r>
        <w:rPr>
          <w:lang w:val="en-US"/>
        </w:rPr>
        <w:t xml:space="preserve"> on tropical mountain forests interaction and influence on ecosystems function is scarce.</w:t>
      </w:r>
    </w:p>
    <w:p w:rsidR="00774830" w:rsidRDefault="00D65821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Biogeochemistry on montane forests.</w:t>
      </w:r>
      <w:r w:rsidR="002D1A9D">
        <w:rPr>
          <w:lang w:val="en-US"/>
        </w:rPr>
        <w:t xml:space="preserve"> N or P limitation changing.</w:t>
      </w:r>
    </w:p>
    <w:p w:rsidR="002D1A9D" w:rsidRPr="00A74651" w:rsidRDefault="00774830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on NUMEX previous reports and the year the experiment started.</w:t>
      </w:r>
    </w:p>
    <w:p w:rsidR="00A74651" w:rsidRDefault="00D65821" w:rsidP="00774830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Previous studies that have performed fertilization experiments to measur</w:t>
      </w:r>
      <w:r w:rsidR="00A74651">
        <w:rPr>
          <w:lang w:val="en-US"/>
        </w:rPr>
        <w:t xml:space="preserve">e traits and </w:t>
      </w:r>
      <w:proofErr w:type="spellStart"/>
      <w:r w:rsidR="00A74651">
        <w:rPr>
          <w:lang w:val="en-US"/>
        </w:rPr>
        <w:t>iWUE</w:t>
      </w:r>
      <w:proofErr w:type="spellEnd"/>
      <w:r w:rsidR="00A74651">
        <w:rPr>
          <w:lang w:val="en-US"/>
        </w:rPr>
        <w:t xml:space="preserve"> relationship are scarce.</w:t>
      </w:r>
      <w:bookmarkStart w:id="0" w:name="_GoBack"/>
      <w:bookmarkEnd w:id="0"/>
    </w:p>
    <w:p w:rsidR="00774830" w:rsidRDefault="00774830" w:rsidP="00774830">
      <w:pPr>
        <w:rPr>
          <w:lang w:val="en-US"/>
        </w:rPr>
      </w:pPr>
      <w:proofErr w:type="spellStart"/>
      <w:r>
        <w:rPr>
          <w:lang w:val="en-US"/>
        </w:rPr>
        <w:t>Hipothesis</w:t>
      </w:r>
      <w:proofErr w:type="spellEnd"/>
      <w:r>
        <w:rPr>
          <w:lang w:val="en-US"/>
        </w:rPr>
        <w:t xml:space="preserve">: </w:t>
      </w:r>
    </w:p>
    <w:p w:rsidR="00774830" w:rsidRDefault="00774830" w:rsidP="00774830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Increased N deposition can influence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 via increases in foliar [N) and photosynthetic capacity in N-limited ecosystems (Huang et al., 2016)</w:t>
      </w:r>
    </w:p>
    <w:p w:rsidR="00774830" w:rsidRPr="00774830" w:rsidRDefault="00774830" w:rsidP="00774830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Which ecosystems are N-Limited</w:t>
      </w:r>
    </w:p>
    <w:p w:rsidR="00D65821" w:rsidRPr="00A74651" w:rsidRDefault="00D65821" w:rsidP="00D65821">
      <w:pPr>
        <w:rPr>
          <w:b/>
          <w:lang w:val="en-US"/>
        </w:rPr>
      </w:pPr>
      <w:r w:rsidRPr="00A74651">
        <w:rPr>
          <w:b/>
          <w:lang w:val="en-US"/>
        </w:rPr>
        <w:t>Material and methods.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Site description.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Experimental setup.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Collection: functional traits + cellulose extraction – isotope measurement and nutrients (N).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Calculations and statistical analysis.</w:t>
      </w:r>
    </w:p>
    <w:p w:rsidR="00D65821" w:rsidRPr="00A74651" w:rsidRDefault="00A74651" w:rsidP="00D65821">
      <w:pPr>
        <w:rPr>
          <w:b/>
          <w:lang w:val="en-US"/>
        </w:rPr>
      </w:pPr>
      <w:r>
        <w:rPr>
          <w:b/>
          <w:lang w:val="en-US"/>
        </w:rPr>
        <w:t>Results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Treatment effects on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, SLA, </w:t>
      </w:r>
      <w:proofErr w:type="spellStart"/>
      <w:r>
        <w:rPr>
          <w:lang w:val="en-US"/>
        </w:rPr>
        <w:t>Nmass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Narea</w:t>
      </w:r>
      <w:proofErr w:type="spellEnd"/>
      <w:r>
        <w:rPr>
          <w:lang w:val="en-US"/>
        </w:rPr>
        <w:t>.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Could we say anything about higher enrichment in lowlands than in higher areas</w:t>
      </w:r>
      <w:proofErr w:type="gramStart"/>
      <w:r>
        <w:rPr>
          <w:lang w:val="en-US"/>
        </w:rPr>
        <w:t>?.</w:t>
      </w:r>
      <w:proofErr w:type="gramEnd"/>
    </w:p>
    <w:p w:rsidR="00D65821" w:rsidRPr="00A74651" w:rsidRDefault="00A74651" w:rsidP="00D65821">
      <w:pPr>
        <w:rPr>
          <w:b/>
          <w:lang w:val="en-US"/>
        </w:rPr>
      </w:pPr>
      <w:r w:rsidRPr="00A74651">
        <w:rPr>
          <w:b/>
          <w:lang w:val="en-US"/>
        </w:rPr>
        <w:t>Discussion</w:t>
      </w:r>
    </w:p>
    <w:p w:rsidR="00D65821" w:rsidRPr="008358AA" w:rsidRDefault="00D65821" w:rsidP="00D65821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>Treatment effects on species at different elevations.</w:t>
      </w:r>
    </w:p>
    <w:p w:rsidR="00D65821" w:rsidRPr="008358AA" w:rsidRDefault="00D65821" w:rsidP="00D65821">
      <w:pPr>
        <w:rPr>
          <w:b/>
          <w:lang w:val="en-US"/>
        </w:rPr>
      </w:pPr>
      <w:r w:rsidRPr="008358AA">
        <w:rPr>
          <w:b/>
          <w:lang w:val="en-US"/>
        </w:rPr>
        <w:t>Conclusion</w:t>
      </w:r>
    </w:p>
    <w:p w:rsidR="00D65821" w:rsidRP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Species dependent response. No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 response.</w:t>
      </w:r>
    </w:p>
    <w:p w:rsidR="00D65821" w:rsidRPr="00D65821" w:rsidRDefault="00D65821" w:rsidP="00D65821">
      <w:pPr>
        <w:rPr>
          <w:lang w:val="en-US"/>
        </w:rPr>
      </w:pPr>
    </w:p>
    <w:sectPr w:rsidR="00D65821" w:rsidRPr="00D658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05AA6"/>
    <w:multiLevelType w:val="hybridMultilevel"/>
    <w:tmpl w:val="F496C0A8"/>
    <w:lvl w:ilvl="0" w:tplc="D6CCE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47BD0"/>
    <w:multiLevelType w:val="hybridMultilevel"/>
    <w:tmpl w:val="B4440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95D82"/>
    <w:multiLevelType w:val="hybridMultilevel"/>
    <w:tmpl w:val="8DEC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821"/>
    <w:rsid w:val="002D1A9D"/>
    <w:rsid w:val="00774830"/>
    <w:rsid w:val="008358AA"/>
    <w:rsid w:val="00A74651"/>
    <w:rsid w:val="00AA54F3"/>
    <w:rsid w:val="00D65821"/>
    <w:rsid w:val="00DC5786"/>
    <w:rsid w:val="00ED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E4A76"/>
  <w15:chartTrackingRefBased/>
  <w15:docId w15:val="{E00B8465-E85C-47E4-928A-473522A84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65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2</cp:revision>
  <dcterms:created xsi:type="dcterms:W3CDTF">2026-02-17T10:21:00Z</dcterms:created>
  <dcterms:modified xsi:type="dcterms:W3CDTF">2026-02-17T15:24:00Z</dcterms:modified>
</cp:coreProperties>
</file>