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Look w:val="04A0" w:firstRow="1" w:lastRow="0" w:firstColumn="1" w:lastColumn="0" w:noHBand="0" w:noVBand="1"/>
      </w:tblPr>
      <w:tblGrid>
        <w:gridCol w:w="1188"/>
        <w:gridCol w:w="5220"/>
        <w:gridCol w:w="4500"/>
      </w:tblGrid>
      <w:tr w:rsidR="00983023" w:rsidRPr="00983023" w:rsidTr="00983023">
        <w:tc>
          <w:tcPr>
            <w:tcW w:w="1188" w:type="dxa"/>
            <w:vAlign w:val="bottom"/>
          </w:tcPr>
          <w:p w:rsidR="00983023" w:rsidRPr="003A3868" w:rsidRDefault="00983023" w:rsidP="00983023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</w:t>
            </w:r>
            <w:r w:rsidRPr="003A386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-Day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jc w:val="center"/>
              <w:rPr>
                <w:rFonts w:cs="Times New Roman"/>
                <w:b/>
              </w:rPr>
            </w:pPr>
            <w:r w:rsidRPr="00983023">
              <w:rPr>
                <w:rFonts w:cs="Times New Roman"/>
                <w:b/>
              </w:rPr>
              <w:t>Drill</w:t>
            </w:r>
          </w:p>
        </w:tc>
        <w:tc>
          <w:tcPr>
            <w:tcW w:w="4500" w:type="dxa"/>
          </w:tcPr>
          <w:p w:rsidR="00983023" w:rsidRPr="00983023" w:rsidRDefault="00983023" w:rsidP="00983023">
            <w:pPr>
              <w:jc w:val="center"/>
              <w:rPr>
                <w:rFonts w:cs="Times New Roman"/>
                <w:b/>
              </w:rPr>
            </w:pPr>
            <w:r w:rsidRPr="00983023">
              <w:rPr>
                <w:rFonts w:cs="Times New Roman"/>
                <w:b/>
              </w:rPr>
              <w:t>Answer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02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if (condition)</w:t>
            </w:r>
          </w:p>
          <w:p w:rsidR="00983023" w:rsidRPr="00983023" w:rsidRDefault="00983023" w:rsidP="00983023">
            <w:pPr>
              <w:ind w:firstLine="225"/>
              <w:rPr>
                <w:rFonts w:cs="Times New Roman"/>
              </w:rPr>
            </w:pPr>
            <w:r w:rsidRPr="00983023">
              <w:rPr>
                <w:rFonts w:cs="Times New Roman"/>
              </w:rPr>
              <w:t>statement1                  p. 174</w:t>
            </w:r>
          </w:p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else</w:t>
            </w:r>
          </w:p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    statement2</w:t>
            </w:r>
          </w:p>
        </w:tc>
        <w:tc>
          <w:tcPr>
            <w:tcW w:w="450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proofErr w:type="gramStart"/>
            <w:r w:rsidRPr="00983023">
              <w:rPr>
                <w:rFonts w:cs="Times New Roman"/>
              </w:rPr>
              <w:t xml:space="preserve">Place </w:t>
            </w:r>
            <w:r w:rsidRPr="00983023">
              <w:rPr>
                <w:rFonts w:cs="Times New Roman"/>
                <w:b/>
              </w:rPr>
              <w:t>;</w:t>
            </w:r>
            <w:proofErr w:type="gramEnd"/>
            <w:r w:rsidRPr="00983023">
              <w:rPr>
                <w:rFonts w:cs="Times New Roman"/>
                <w:b/>
              </w:rPr>
              <w:t xml:space="preserve"> </w:t>
            </w:r>
            <w:r w:rsidRPr="00983023">
              <w:rPr>
                <w:rFonts w:cs="Times New Roman"/>
              </w:rPr>
              <w:t>where required.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04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Explain the difference between = and ==. P. 177</w:t>
            </w:r>
          </w:p>
        </w:tc>
        <w:tc>
          <w:tcPr>
            <w:tcW w:w="4500" w:type="dxa"/>
          </w:tcPr>
          <w:p w:rsidR="00983023" w:rsidRDefault="00E607B2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= sets a value</w:t>
            </w:r>
          </w:p>
          <w:p w:rsidR="00E607B2" w:rsidRPr="00983023" w:rsidRDefault="00E607B2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== compares values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06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An </w:t>
            </w:r>
            <w:r w:rsidRPr="00983023">
              <w:rPr>
                <w:rFonts w:cs="Times New Roman"/>
                <w:i/>
              </w:rPr>
              <w:t>else</w:t>
            </w:r>
            <w:r w:rsidRPr="00983023">
              <w:rPr>
                <w:rFonts w:cs="Times New Roman"/>
              </w:rPr>
              <w:t xml:space="preserve"> always belongs with </w:t>
            </w:r>
            <w:proofErr w:type="gramStart"/>
            <w:r w:rsidRPr="00983023">
              <w:rPr>
                <w:rFonts w:cs="Times New Roman"/>
              </w:rPr>
              <w:t xml:space="preserve">the         </w:t>
            </w:r>
            <w:r w:rsidRPr="00983023">
              <w:rPr>
                <w:rFonts w:cs="Times New Roman"/>
                <w:i/>
              </w:rPr>
              <w:t>if</w:t>
            </w:r>
            <w:proofErr w:type="gramEnd"/>
            <w:r w:rsidRPr="00983023">
              <w:rPr>
                <w:rFonts w:cs="Times New Roman"/>
              </w:rPr>
              <w:t>. P. 191</w:t>
            </w:r>
          </w:p>
        </w:tc>
        <w:tc>
          <w:tcPr>
            <w:tcW w:w="4500" w:type="dxa"/>
          </w:tcPr>
          <w:p w:rsidR="00983023" w:rsidRPr="00983023" w:rsidRDefault="00150310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nested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10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Write a Boolean determining whether </w:t>
            </w:r>
            <w:r w:rsidRPr="00983023">
              <w:rPr>
                <w:rFonts w:cs="Times New Roman"/>
                <w:i/>
              </w:rPr>
              <w:t>amount</w:t>
            </w:r>
            <w:r w:rsidRPr="00983023">
              <w:rPr>
                <w:rFonts w:cs="Times New Roman"/>
              </w:rPr>
              <w:t xml:space="preserve"> is between 500 and 1000 p. 199</w:t>
            </w:r>
          </w:p>
        </w:tc>
        <w:tc>
          <w:tcPr>
            <w:tcW w:w="4500" w:type="dxa"/>
          </w:tcPr>
          <w:p w:rsidR="00386221" w:rsidRDefault="005A2737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If (500 &lt; amount &amp;&amp; amount &lt; 1000)</w:t>
            </w:r>
          </w:p>
          <w:p w:rsidR="00983023" w:rsidRDefault="00B07A89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{</w:t>
            </w:r>
          </w:p>
          <w:p w:rsidR="00B07A89" w:rsidRDefault="00B07A89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spellStart"/>
            <w:r>
              <w:rPr>
                <w:rFonts w:cs="Times New Roman"/>
              </w:rPr>
              <w:t>Penaity</w:t>
            </w:r>
            <w:proofErr w:type="spellEnd"/>
            <w:r>
              <w:rPr>
                <w:rFonts w:cs="Times New Roman"/>
              </w:rPr>
              <w:t xml:space="preserve"> = “false”</w:t>
            </w:r>
          </w:p>
          <w:p w:rsidR="00B07A89" w:rsidRPr="00983023" w:rsidRDefault="00B07A89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12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How many times/How long does a </w:t>
            </w:r>
            <w:r w:rsidRPr="00983023">
              <w:rPr>
                <w:rFonts w:cs="Times New Roman"/>
                <w:i/>
              </w:rPr>
              <w:t>while</w:t>
            </w:r>
            <w:r w:rsidRPr="00983023">
              <w:rPr>
                <w:rFonts w:cs="Times New Roman"/>
              </w:rPr>
              <w:t xml:space="preserve"> loop run? P. 218</w:t>
            </w:r>
          </w:p>
        </w:tc>
        <w:tc>
          <w:tcPr>
            <w:tcW w:w="4500" w:type="dxa"/>
          </w:tcPr>
          <w:p w:rsidR="00983023" w:rsidRPr="00983023" w:rsidRDefault="00C37E25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A while loop will continue to be executed for as long as the condition tested is true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16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>i = 0;</w:t>
            </w:r>
          </w:p>
          <w:p w:rsidR="00983023" w:rsidRPr="00983023" w:rsidRDefault="00364422" w:rsidP="00983023">
            <w:pPr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pl-PL"/>
              </w:rPr>
              <w:t>sum = -2</w:t>
            </w:r>
            <w:r w:rsidR="00983023" w:rsidRPr="00983023">
              <w:rPr>
                <w:rFonts w:cs="Times New Roman"/>
                <w:lang w:val="pl-PL"/>
              </w:rPr>
              <w:t>;</w:t>
            </w:r>
          </w:p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>while (sum &lt; 0</w:t>
            </w:r>
            <w:r w:rsidR="00A95277">
              <w:rPr>
                <w:rFonts w:cs="Times New Roman"/>
                <w:lang w:val="pl-PL"/>
              </w:rPr>
              <w:t>)</w:t>
            </w:r>
          </w:p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>{</w:t>
            </w:r>
          </w:p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 xml:space="preserve">   i++;</w:t>
            </w:r>
          </w:p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 xml:space="preserve">   sum = sum + i;</w:t>
            </w:r>
          </w:p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 xml:space="preserve">   System.out.println( i + sum);</w:t>
            </w:r>
          </w:p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  <w:lang w:val="pl-PL"/>
              </w:rPr>
              <w:t xml:space="preserve"> </w:t>
            </w:r>
            <w:r w:rsidRPr="00983023">
              <w:rPr>
                <w:rFonts w:cs="Times New Roman"/>
              </w:rPr>
              <w:t>}</w:t>
            </w:r>
          </w:p>
          <w:p w:rsidR="00983023" w:rsidRPr="00983023" w:rsidRDefault="00983023" w:rsidP="00983023">
            <w:pPr>
              <w:rPr>
                <w:rFonts w:cs="Times New Roman"/>
                <w:b/>
              </w:rPr>
            </w:pPr>
            <w:r w:rsidRPr="00983023">
              <w:rPr>
                <w:rFonts w:cs="Times New Roman"/>
                <w:b/>
              </w:rPr>
              <w:t xml:space="preserve">Indicate the value of </w:t>
            </w:r>
            <w:proofErr w:type="spellStart"/>
            <w:r w:rsidRPr="00983023">
              <w:rPr>
                <w:rFonts w:cs="Times New Roman"/>
                <w:b/>
              </w:rPr>
              <w:t>i</w:t>
            </w:r>
            <w:proofErr w:type="spellEnd"/>
            <w:r w:rsidRPr="00983023">
              <w:rPr>
                <w:rFonts w:cs="Times New Roman"/>
                <w:b/>
              </w:rPr>
              <w:t xml:space="preserve"> and sum</w:t>
            </w:r>
          </w:p>
        </w:tc>
        <w:tc>
          <w:tcPr>
            <w:tcW w:w="4500" w:type="dxa"/>
          </w:tcPr>
          <w:p w:rsidR="00983023" w:rsidRDefault="00151D54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 </w:t>
            </w:r>
            <w:r w:rsidR="008E2B4A">
              <w:rPr>
                <w:rFonts w:cs="Times New Roman"/>
              </w:rPr>
              <w:t>= 2</w:t>
            </w:r>
          </w:p>
          <w:p w:rsidR="00151D54" w:rsidRPr="00983023" w:rsidRDefault="00151D54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Sum </w:t>
            </w:r>
            <w:r w:rsidR="008E2B4A">
              <w:rPr>
                <w:rFonts w:cs="Times New Roman"/>
              </w:rPr>
              <w:t>= 1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18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If you forget to include a statement that increments within a loop, you are likely to get a </w:t>
            </w:r>
            <w:r w:rsidRPr="00983023">
              <w:rPr>
                <w:rFonts w:cs="Times New Roman"/>
                <w:u w:val="single"/>
              </w:rPr>
              <w:t xml:space="preserve">       </w:t>
            </w:r>
            <w:r w:rsidRPr="00983023">
              <w:rPr>
                <w:rFonts w:cs="Times New Roman"/>
              </w:rPr>
              <w:t xml:space="preserve"> loop. P. 225</w:t>
            </w:r>
          </w:p>
        </w:tc>
        <w:tc>
          <w:tcPr>
            <w:tcW w:w="4500" w:type="dxa"/>
          </w:tcPr>
          <w:p w:rsidR="00983023" w:rsidRPr="00983023" w:rsidRDefault="009D2EAD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infinite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Nov 20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>For (i = 0; i &lt;= 10; i++)</w:t>
            </w:r>
          </w:p>
          <w:p w:rsidR="00983023" w:rsidRPr="00983023" w:rsidRDefault="00983023" w:rsidP="00983023">
            <w:pPr>
              <w:rPr>
                <w:rFonts w:cs="Times New Roman"/>
                <w:lang w:val="pl-PL"/>
              </w:rPr>
            </w:pPr>
            <w:r w:rsidRPr="00983023">
              <w:rPr>
                <w:rFonts w:cs="Times New Roman"/>
                <w:lang w:val="pl-PL"/>
              </w:rPr>
              <w:t xml:space="preserve">   System.out.println(i * i);</w:t>
            </w:r>
          </w:p>
          <w:p w:rsidR="00983023" w:rsidRPr="00983023" w:rsidRDefault="00983023" w:rsidP="00983023">
            <w:pPr>
              <w:rPr>
                <w:rFonts w:cs="Times New Roman"/>
                <w:b/>
              </w:rPr>
            </w:pPr>
            <w:r w:rsidRPr="00983023">
              <w:rPr>
                <w:rFonts w:cs="Times New Roman"/>
                <w:b/>
              </w:rPr>
              <w:t xml:space="preserve">How many times does </w:t>
            </w:r>
            <w:proofErr w:type="gramStart"/>
            <w:r w:rsidRPr="00983023">
              <w:rPr>
                <w:rFonts w:cs="Times New Roman"/>
                <w:b/>
              </w:rPr>
              <w:t xml:space="preserve">the </w:t>
            </w:r>
            <w:r w:rsidRPr="00983023">
              <w:rPr>
                <w:rFonts w:cs="Times New Roman"/>
                <w:b/>
                <w:i/>
              </w:rPr>
              <w:t>for</w:t>
            </w:r>
            <w:proofErr w:type="gramEnd"/>
            <w:r w:rsidRPr="00983023">
              <w:rPr>
                <w:rFonts w:cs="Times New Roman"/>
                <w:b/>
              </w:rPr>
              <w:t xml:space="preserve"> loop execute?</w:t>
            </w:r>
          </w:p>
        </w:tc>
        <w:tc>
          <w:tcPr>
            <w:tcW w:w="4500" w:type="dxa"/>
          </w:tcPr>
          <w:p w:rsidR="00983023" w:rsidRPr="00983023" w:rsidRDefault="008306CF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11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01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If a variable is declared within a loop, what happens to that variable once the program is outside of the loop? P. 234</w:t>
            </w:r>
          </w:p>
        </w:tc>
        <w:tc>
          <w:tcPr>
            <w:tcW w:w="4500" w:type="dxa"/>
          </w:tcPr>
          <w:p w:rsidR="00983023" w:rsidRPr="00983023" w:rsidRDefault="006E27BC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The variable is not defined outside of the loop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03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What is a typical use for nested loops? P. 247</w:t>
            </w:r>
          </w:p>
        </w:tc>
        <w:tc>
          <w:tcPr>
            <w:tcW w:w="4500" w:type="dxa"/>
          </w:tcPr>
          <w:p w:rsidR="00983023" w:rsidRPr="00983023" w:rsidRDefault="0020630B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Printing a table with rows and columns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07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What is the purpose of a debugger? Does </w:t>
            </w:r>
            <w:proofErr w:type="spellStart"/>
            <w:r w:rsidRPr="00983023">
              <w:rPr>
                <w:rFonts w:cs="Times New Roman"/>
              </w:rPr>
              <w:t>Esclipse</w:t>
            </w:r>
            <w:proofErr w:type="spellEnd"/>
            <w:r w:rsidRPr="00983023">
              <w:rPr>
                <w:rFonts w:cs="Times New Roman"/>
              </w:rPr>
              <w:t xml:space="preserve"> have a debugger? P. 257-258</w:t>
            </w:r>
          </w:p>
        </w:tc>
        <w:tc>
          <w:tcPr>
            <w:tcW w:w="4500" w:type="dxa"/>
          </w:tcPr>
          <w:p w:rsidR="00983023" w:rsidRPr="00983023" w:rsidRDefault="009B4390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To run through code and provide a way to find errors, and yes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09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Values stored in an array are called </w:t>
            </w:r>
            <w:r w:rsidRPr="00983023">
              <w:rPr>
                <w:rFonts w:cs="Times New Roman"/>
                <w:u w:val="single"/>
              </w:rPr>
              <w:t xml:space="preserve">     </w:t>
            </w:r>
            <w:r w:rsidRPr="00983023">
              <w:rPr>
                <w:rFonts w:cs="Times New Roman"/>
              </w:rPr>
              <w:t>. p. 276</w:t>
            </w:r>
          </w:p>
        </w:tc>
        <w:tc>
          <w:tcPr>
            <w:tcW w:w="4500" w:type="dxa"/>
          </w:tcPr>
          <w:p w:rsidR="00983023" w:rsidRPr="00983023" w:rsidRDefault="00762A36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11</w:t>
            </w:r>
          </w:p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Interims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proofErr w:type="spellStart"/>
            <w:r w:rsidRPr="00983023">
              <w:rPr>
                <w:rFonts w:cs="Times New Roman"/>
              </w:rPr>
              <w:t>CashRegister</w:t>
            </w:r>
            <w:proofErr w:type="spellEnd"/>
            <w:r w:rsidRPr="00983023">
              <w:rPr>
                <w:rFonts w:cs="Times New Roman"/>
              </w:rPr>
              <w:t xml:space="preserve">[ ] register = new </w:t>
            </w:r>
            <w:proofErr w:type="spellStart"/>
            <w:r w:rsidRPr="00983023">
              <w:rPr>
                <w:rFonts w:cs="Times New Roman"/>
              </w:rPr>
              <w:t>CashRegister</w:t>
            </w:r>
            <w:proofErr w:type="spellEnd"/>
            <w:r w:rsidRPr="00983023">
              <w:rPr>
                <w:rFonts w:cs="Times New Roman"/>
              </w:rPr>
              <w:t>[15]</w:t>
            </w:r>
          </w:p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15 indicates the </w:t>
            </w:r>
            <w:r w:rsidRPr="00983023">
              <w:rPr>
                <w:rFonts w:cs="Times New Roman"/>
                <w:u w:val="single"/>
              </w:rPr>
              <w:t xml:space="preserve">    </w:t>
            </w:r>
            <w:r w:rsidRPr="00983023">
              <w:rPr>
                <w:rFonts w:cs="Times New Roman"/>
              </w:rPr>
              <w:t xml:space="preserve"> of </w:t>
            </w:r>
            <w:proofErr w:type="gramStart"/>
            <w:r w:rsidRPr="00983023">
              <w:rPr>
                <w:rFonts w:cs="Times New Roman"/>
              </w:rPr>
              <w:t>an</w:t>
            </w:r>
            <w:proofErr w:type="gramEnd"/>
            <w:r w:rsidRPr="00983023">
              <w:rPr>
                <w:rFonts w:cs="Times New Roman"/>
              </w:rPr>
              <w:t xml:space="preserve"> </w:t>
            </w:r>
            <w:r w:rsidRPr="00983023">
              <w:rPr>
                <w:rFonts w:cs="Times New Roman"/>
                <w:u w:val="single"/>
              </w:rPr>
              <w:t xml:space="preserve">    </w:t>
            </w:r>
            <w:r w:rsidRPr="00983023">
              <w:rPr>
                <w:rFonts w:cs="Times New Roman"/>
              </w:rPr>
              <w:t xml:space="preserve"> called </w:t>
            </w:r>
            <w:r w:rsidRPr="00983023">
              <w:rPr>
                <w:rFonts w:cs="Times New Roman"/>
                <w:u w:val="single"/>
              </w:rPr>
              <w:t xml:space="preserve">    </w:t>
            </w:r>
            <w:r w:rsidRPr="00983023">
              <w:rPr>
                <w:rFonts w:cs="Times New Roman"/>
              </w:rPr>
              <w:t>. p. 276</w:t>
            </w:r>
          </w:p>
        </w:tc>
        <w:tc>
          <w:tcPr>
            <w:tcW w:w="4500" w:type="dxa"/>
          </w:tcPr>
          <w:p w:rsidR="00983023" w:rsidRPr="00983023" w:rsidRDefault="0031489A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elements</w:t>
            </w:r>
            <w:r w:rsidR="00081618">
              <w:rPr>
                <w:rFonts w:cs="Times New Roman"/>
              </w:rPr>
              <w:t xml:space="preserve">, array, </w:t>
            </w:r>
            <w:proofErr w:type="spellStart"/>
            <w:r w:rsidR="00081618">
              <w:rPr>
                <w:rFonts w:cs="Times New Roman"/>
              </w:rPr>
              <w:t>CashRegister</w:t>
            </w:r>
            <w:proofErr w:type="spellEnd"/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15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Does the index of an array start with 0 or 1? P. 277</w:t>
            </w:r>
          </w:p>
        </w:tc>
        <w:tc>
          <w:tcPr>
            <w:tcW w:w="4500" w:type="dxa"/>
          </w:tcPr>
          <w:p w:rsidR="00983023" w:rsidRPr="00983023" w:rsidRDefault="007B62AC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0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17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Does creating an array fill it with values? P. 280</w:t>
            </w:r>
          </w:p>
        </w:tc>
        <w:tc>
          <w:tcPr>
            <w:tcW w:w="4500" w:type="dxa"/>
          </w:tcPr>
          <w:p w:rsidR="00983023" w:rsidRPr="00983023" w:rsidRDefault="00C96D1F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no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21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List two advantages of </w:t>
            </w:r>
            <w:proofErr w:type="spellStart"/>
            <w:r w:rsidRPr="00983023">
              <w:rPr>
                <w:rFonts w:cs="Times New Roman"/>
                <w:i/>
              </w:rPr>
              <w:t>ArrayList</w:t>
            </w:r>
            <w:proofErr w:type="spellEnd"/>
            <w:r w:rsidRPr="00983023">
              <w:rPr>
                <w:rFonts w:cs="Times New Roman"/>
                <w:i/>
              </w:rPr>
              <w:t xml:space="preserve"> </w:t>
            </w:r>
            <w:r w:rsidRPr="00983023">
              <w:rPr>
                <w:rFonts w:cs="Times New Roman"/>
              </w:rPr>
              <w:t xml:space="preserve">over </w:t>
            </w:r>
            <w:r w:rsidRPr="00983023">
              <w:rPr>
                <w:rFonts w:cs="Times New Roman"/>
                <w:i/>
              </w:rPr>
              <w:t>Array?</w:t>
            </w:r>
            <w:r w:rsidRPr="00983023">
              <w:rPr>
                <w:rFonts w:cs="Times New Roman"/>
              </w:rPr>
              <w:t xml:space="preserve"> P. 283</w:t>
            </w:r>
          </w:p>
        </w:tc>
        <w:tc>
          <w:tcPr>
            <w:tcW w:w="4500" w:type="dxa"/>
          </w:tcPr>
          <w:p w:rsidR="00983023" w:rsidRDefault="001552CB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Can grow and shrink in size</w:t>
            </w:r>
          </w:p>
          <w:p w:rsidR="001552CB" w:rsidRPr="00983023" w:rsidRDefault="001552CB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Supplies methods for many common tasks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Dec 23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pStyle w:val="ListParagraph"/>
              <w:ind w:left="0"/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To determine the number of elements in an </w:t>
            </w:r>
            <w:proofErr w:type="spellStart"/>
            <w:r w:rsidRPr="00983023">
              <w:rPr>
                <w:rFonts w:cs="Times New Roman"/>
                <w:i/>
              </w:rPr>
              <w:t>ArrayList</w:t>
            </w:r>
            <w:proofErr w:type="spellEnd"/>
            <w:r w:rsidRPr="00983023">
              <w:rPr>
                <w:rFonts w:cs="Times New Roman"/>
              </w:rPr>
              <w:t xml:space="preserve">, use </w:t>
            </w:r>
            <w:r w:rsidRPr="00983023">
              <w:rPr>
                <w:rFonts w:cs="Times New Roman"/>
                <w:u w:val="single"/>
              </w:rPr>
              <w:t xml:space="preserve">     </w:t>
            </w:r>
            <w:r w:rsidRPr="00983023">
              <w:rPr>
                <w:rFonts w:cs="Times New Roman"/>
              </w:rPr>
              <w:t>. p. 288</w:t>
            </w:r>
          </w:p>
        </w:tc>
        <w:tc>
          <w:tcPr>
            <w:tcW w:w="4500" w:type="dxa"/>
          </w:tcPr>
          <w:p w:rsidR="00983023" w:rsidRPr="00983023" w:rsidRDefault="004B4CD4" w:rsidP="00983023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a.size</w:t>
            </w:r>
            <w:proofErr w:type="spellEnd"/>
            <w:r>
              <w:rPr>
                <w:rFonts w:cs="Times New Roman"/>
              </w:rPr>
              <w:t>()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05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To turn numbers into objects so they can be inserted into an </w:t>
            </w:r>
            <w:proofErr w:type="spellStart"/>
            <w:r w:rsidRPr="00983023">
              <w:rPr>
                <w:rFonts w:cs="Times New Roman"/>
                <w:i/>
              </w:rPr>
              <w:t>ArrayList</w:t>
            </w:r>
            <w:proofErr w:type="spellEnd"/>
            <w:r w:rsidRPr="00983023">
              <w:rPr>
                <w:rFonts w:cs="Times New Roman"/>
              </w:rPr>
              <w:t xml:space="preserve">, you use </w:t>
            </w:r>
            <w:r w:rsidRPr="00983023">
              <w:rPr>
                <w:rFonts w:cs="Times New Roman"/>
                <w:u w:val="single"/>
              </w:rPr>
              <w:t xml:space="preserve">     </w:t>
            </w:r>
            <w:r w:rsidRPr="00983023">
              <w:rPr>
                <w:rFonts w:cs="Times New Roman"/>
              </w:rPr>
              <w:t xml:space="preserve"> classes. P. 289</w:t>
            </w:r>
          </w:p>
        </w:tc>
        <w:tc>
          <w:tcPr>
            <w:tcW w:w="4500" w:type="dxa"/>
          </w:tcPr>
          <w:p w:rsidR="00983023" w:rsidRPr="00983023" w:rsidRDefault="00B436AC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Wr</w:t>
            </w:r>
            <w:r w:rsidR="00CB1174">
              <w:rPr>
                <w:rFonts w:cs="Times New Roman"/>
              </w:rPr>
              <w:t>apper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07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 xml:space="preserve">If you are not completely filling an array, you should use </w:t>
            </w:r>
            <w:proofErr w:type="gramStart"/>
            <w:r w:rsidRPr="00983023">
              <w:rPr>
                <w:rFonts w:cs="Times New Roman"/>
              </w:rPr>
              <w:t xml:space="preserve">a </w:t>
            </w:r>
            <w:r w:rsidRPr="00983023">
              <w:rPr>
                <w:rFonts w:cs="Times New Roman"/>
                <w:u w:val="single"/>
              </w:rPr>
              <w:t xml:space="preserve">    </w:t>
            </w:r>
            <w:r w:rsidRPr="00983023">
              <w:rPr>
                <w:rFonts w:cs="Times New Roman"/>
              </w:rPr>
              <w:t xml:space="preserve"> </w:t>
            </w:r>
            <w:r w:rsidRPr="00983023">
              <w:rPr>
                <w:rFonts w:cs="Times New Roman"/>
                <w:u w:val="single"/>
              </w:rPr>
              <w:t xml:space="preserve">    </w:t>
            </w:r>
            <w:r w:rsidRPr="00983023">
              <w:rPr>
                <w:rFonts w:cs="Times New Roman"/>
              </w:rPr>
              <w:t xml:space="preserve"> to</w:t>
            </w:r>
            <w:proofErr w:type="gramEnd"/>
            <w:r w:rsidRPr="00983023">
              <w:rPr>
                <w:rFonts w:cs="Times New Roman"/>
              </w:rPr>
              <w:t xml:space="preserve"> keep track of how many elements are actually in the array. P. 293</w:t>
            </w:r>
          </w:p>
        </w:tc>
        <w:tc>
          <w:tcPr>
            <w:tcW w:w="4500" w:type="dxa"/>
          </w:tcPr>
          <w:p w:rsidR="00983023" w:rsidRPr="00983023" w:rsidRDefault="00997863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Companion variable (counter)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11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List two reasons (algorithms) for arrays. P. 295-297</w:t>
            </w:r>
          </w:p>
        </w:tc>
        <w:tc>
          <w:tcPr>
            <w:tcW w:w="4500" w:type="dxa"/>
          </w:tcPr>
          <w:p w:rsidR="00983023" w:rsidRPr="00983023" w:rsidRDefault="00FF68A2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To compute sums and averages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13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 w:rsidRPr="00983023">
              <w:rPr>
                <w:rFonts w:cs="Times New Roman"/>
              </w:rPr>
              <w:t>What is the traditional example of a two-dimensional array? P. 310</w:t>
            </w:r>
          </w:p>
        </w:tc>
        <w:tc>
          <w:tcPr>
            <w:tcW w:w="4500" w:type="dxa"/>
          </w:tcPr>
          <w:p w:rsidR="00983023" w:rsidRPr="00983023" w:rsidRDefault="00933B98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Tic tac toe</w:t>
            </w:r>
            <w:r w:rsidR="0098205A">
              <w:rPr>
                <w:rFonts w:cs="Times New Roman"/>
              </w:rPr>
              <w:t>s</w:t>
            </w:r>
          </w:p>
        </w:tc>
      </w:tr>
      <w:tr w:rsidR="00983023" w:rsidRPr="00983023" w:rsidTr="00983023">
        <w:tc>
          <w:tcPr>
            <w:tcW w:w="1188" w:type="dxa"/>
          </w:tcPr>
          <w:p w:rsidR="00983023" w:rsidRPr="009845F9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Jan 15</w:t>
            </w:r>
          </w:p>
        </w:tc>
        <w:tc>
          <w:tcPr>
            <w:tcW w:w="5220" w:type="dxa"/>
          </w:tcPr>
          <w:p w:rsidR="00983023" w:rsidRPr="00983023" w:rsidRDefault="00D03243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Identify a use for a three-dimensional array. P. 314</w:t>
            </w:r>
          </w:p>
        </w:tc>
        <w:tc>
          <w:tcPr>
            <w:tcW w:w="4500" w:type="dxa"/>
          </w:tcPr>
          <w:p w:rsidR="00983023" w:rsidRPr="00983023" w:rsidRDefault="005223BF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Rubik cube </w:t>
            </w:r>
            <w:bookmarkStart w:id="0" w:name="_GoBack"/>
            <w:bookmarkEnd w:id="0"/>
          </w:p>
        </w:tc>
      </w:tr>
      <w:tr w:rsidR="00983023" w:rsidRPr="00983023" w:rsidTr="00983023">
        <w:tc>
          <w:tcPr>
            <w:tcW w:w="1188" w:type="dxa"/>
          </w:tcPr>
          <w:p w:rsidR="00983023" w:rsidRDefault="00983023" w:rsidP="0098302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Jan 20/22</w:t>
            </w:r>
          </w:p>
        </w:tc>
        <w:tc>
          <w:tcPr>
            <w:tcW w:w="522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Exam</w:t>
            </w:r>
          </w:p>
        </w:tc>
        <w:tc>
          <w:tcPr>
            <w:tcW w:w="4500" w:type="dxa"/>
          </w:tcPr>
          <w:p w:rsidR="00983023" w:rsidRPr="00983023" w:rsidRDefault="00983023" w:rsidP="00983023">
            <w:pPr>
              <w:rPr>
                <w:rFonts w:cs="Times New Roman"/>
              </w:rPr>
            </w:pPr>
            <w:r>
              <w:rPr>
                <w:rFonts w:cs="Times New Roman"/>
              </w:rPr>
              <w:t>Exam</w:t>
            </w:r>
          </w:p>
        </w:tc>
      </w:tr>
    </w:tbl>
    <w:p w:rsidR="006D4C73" w:rsidRDefault="006D4C73"/>
    <w:sectPr w:rsidR="006D4C73" w:rsidSect="006507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385" w:rsidRDefault="00A23385" w:rsidP="00A47654">
      <w:pPr>
        <w:spacing w:after="0" w:line="240" w:lineRule="auto"/>
      </w:pPr>
      <w:r>
        <w:separator/>
      </w:r>
    </w:p>
  </w:endnote>
  <w:endnote w:type="continuationSeparator" w:id="0">
    <w:p w:rsidR="00A23385" w:rsidRDefault="00A23385" w:rsidP="00A47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385" w:rsidRDefault="00A23385" w:rsidP="00A47654">
      <w:pPr>
        <w:spacing w:after="0" w:line="240" w:lineRule="auto"/>
      </w:pPr>
      <w:r>
        <w:separator/>
      </w:r>
    </w:p>
  </w:footnote>
  <w:footnote w:type="continuationSeparator" w:id="0">
    <w:p w:rsidR="00A23385" w:rsidRDefault="00A23385" w:rsidP="00A47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385" w:rsidRDefault="00A23385">
    <w:pPr>
      <w:pStyle w:val="Header"/>
    </w:pPr>
    <w:r>
      <w:t>AP Computer Science</w:t>
    </w:r>
    <w:r>
      <w:ptab w:relativeTo="margin" w:alignment="center" w:leader="none"/>
    </w:r>
    <w:r>
      <w:t>Drills</w:t>
    </w:r>
    <w:r>
      <w:ptab w:relativeTo="margin" w:alignment="right" w:leader="none"/>
    </w:r>
    <w:r>
      <w:t>2</w:t>
    </w:r>
    <w:r w:rsidRPr="00A47654">
      <w:rPr>
        <w:vertAlign w:val="superscript"/>
      </w:rPr>
      <w:t>nd</w:t>
    </w:r>
    <w:r>
      <w:t xml:space="preserve"> Marking Period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7A41"/>
    <w:multiLevelType w:val="hybridMultilevel"/>
    <w:tmpl w:val="C52A5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32"/>
    <w:rsid w:val="0003773B"/>
    <w:rsid w:val="000722F7"/>
    <w:rsid w:val="00081618"/>
    <w:rsid w:val="00150310"/>
    <w:rsid w:val="00151D54"/>
    <w:rsid w:val="001552CB"/>
    <w:rsid w:val="001C5672"/>
    <w:rsid w:val="0020630B"/>
    <w:rsid w:val="00222D32"/>
    <w:rsid w:val="0031489A"/>
    <w:rsid w:val="003212B0"/>
    <w:rsid w:val="00364422"/>
    <w:rsid w:val="00386221"/>
    <w:rsid w:val="00445217"/>
    <w:rsid w:val="004471DC"/>
    <w:rsid w:val="00476233"/>
    <w:rsid w:val="004846E0"/>
    <w:rsid w:val="00485D0E"/>
    <w:rsid w:val="004B4CD4"/>
    <w:rsid w:val="005223BF"/>
    <w:rsid w:val="0054111F"/>
    <w:rsid w:val="00541126"/>
    <w:rsid w:val="005A2737"/>
    <w:rsid w:val="006118D0"/>
    <w:rsid w:val="006507F3"/>
    <w:rsid w:val="006D4C73"/>
    <w:rsid w:val="006E27BC"/>
    <w:rsid w:val="00743419"/>
    <w:rsid w:val="00762A36"/>
    <w:rsid w:val="007672EF"/>
    <w:rsid w:val="007B62AC"/>
    <w:rsid w:val="008306CF"/>
    <w:rsid w:val="008B216E"/>
    <w:rsid w:val="008C2D66"/>
    <w:rsid w:val="008D6848"/>
    <w:rsid w:val="008E2B4A"/>
    <w:rsid w:val="009021A4"/>
    <w:rsid w:val="009279AD"/>
    <w:rsid w:val="00933B98"/>
    <w:rsid w:val="00954A28"/>
    <w:rsid w:val="0098205A"/>
    <w:rsid w:val="00983023"/>
    <w:rsid w:val="00997863"/>
    <w:rsid w:val="009B4390"/>
    <w:rsid w:val="009C2DF8"/>
    <w:rsid w:val="009D2EAD"/>
    <w:rsid w:val="009F0318"/>
    <w:rsid w:val="00A23385"/>
    <w:rsid w:val="00A47654"/>
    <w:rsid w:val="00A95277"/>
    <w:rsid w:val="00AF1000"/>
    <w:rsid w:val="00B07A89"/>
    <w:rsid w:val="00B436AC"/>
    <w:rsid w:val="00B54FE5"/>
    <w:rsid w:val="00B91751"/>
    <w:rsid w:val="00BF6283"/>
    <w:rsid w:val="00C1652B"/>
    <w:rsid w:val="00C37E25"/>
    <w:rsid w:val="00C743E9"/>
    <w:rsid w:val="00C849ED"/>
    <w:rsid w:val="00C96D1F"/>
    <w:rsid w:val="00CB1174"/>
    <w:rsid w:val="00D03243"/>
    <w:rsid w:val="00E607B2"/>
    <w:rsid w:val="00E852C9"/>
    <w:rsid w:val="00EC64D8"/>
    <w:rsid w:val="00EF367B"/>
    <w:rsid w:val="00F04303"/>
    <w:rsid w:val="00F71F97"/>
    <w:rsid w:val="00F945DB"/>
    <w:rsid w:val="00F948AF"/>
    <w:rsid w:val="00FF24DF"/>
    <w:rsid w:val="00FF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11745-A305-413D-8DA1-11882C47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2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12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4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7654"/>
  </w:style>
  <w:style w:type="paragraph" w:styleId="Footer">
    <w:name w:val="footer"/>
    <w:basedOn w:val="Normal"/>
    <w:link w:val="FooterChar"/>
    <w:uiPriority w:val="99"/>
    <w:semiHidden/>
    <w:unhideWhenUsed/>
    <w:rsid w:val="00A47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7654"/>
  </w:style>
  <w:style w:type="paragraph" w:styleId="BalloonText">
    <w:name w:val="Balloon Text"/>
    <w:basedOn w:val="Normal"/>
    <w:link w:val="BalloonTextChar"/>
    <w:uiPriority w:val="99"/>
    <w:semiHidden/>
    <w:unhideWhenUsed/>
    <w:rsid w:val="00A47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6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Patel, Kirin</cp:lastModifiedBy>
  <cp:revision>36</cp:revision>
  <cp:lastPrinted>2015-11-03T12:58:00Z</cp:lastPrinted>
  <dcterms:created xsi:type="dcterms:W3CDTF">2015-11-03T12:59:00Z</dcterms:created>
  <dcterms:modified xsi:type="dcterms:W3CDTF">2016-01-15T15:47:00Z</dcterms:modified>
</cp:coreProperties>
</file>