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6E0CB" w14:textId="77777777" w:rsidR="003B2EF0" w:rsidRPr="00026D00" w:rsidRDefault="003B2EF0" w:rsidP="003B2EF0">
      <w:pPr>
        <w:pStyle w:val="Prrafodelista"/>
        <w:numPr>
          <w:ilvl w:val="0"/>
          <w:numId w:val="20"/>
        </w:numPr>
        <w:spacing w:before="156"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>OBJETIVO</w:t>
      </w:r>
    </w:p>
    <w:p w14:paraId="02B12A6F" w14:textId="77777777" w:rsidR="003B2EF0" w:rsidRPr="00026D0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Establecer las acciones a tomar, para la correcta distribución y entrega de los pedidos, en base a lo estipulado en el reglamento de las BPA, BPD y BPT, así como también garantizar el cumplimiento de los requisitos del fabricante en todo momento.</w:t>
      </w:r>
    </w:p>
    <w:p w14:paraId="61B587EA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0C2C0091" w14:textId="77777777" w:rsidR="003B2EF0" w:rsidRPr="00026D00" w:rsidRDefault="003B2EF0" w:rsidP="003B2EF0">
      <w:pPr>
        <w:numPr>
          <w:ilvl w:val="0"/>
          <w:numId w:val="13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14:paraId="1F8867EB" w14:textId="77777777" w:rsidR="003B2EF0" w:rsidRPr="00026D00" w:rsidRDefault="003B2EF0" w:rsidP="003B2EF0">
      <w:pPr>
        <w:spacing w:before="26" w:after="0" w:line="240" w:lineRule="auto"/>
        <w:ind w:left="-426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Es  aplicable  para  el  proceso  de  distribución y entrega a clientes de  productos  que  distribuye  </w:t>
      </w:r>
      <w:r w:rsidR="002F233C" w:rsidRPr="00026D00">
        <w:rPr>
          <w:rFonts w:ascii="Arial" w:hAnsi="Arial" w:cs="Arial"/>
          <w:sz w:val="24"/>
          <w:szCs w:val="24"/>
        </w:rPr>
        <w:t>ORTOMAX,</w:t>
      </w:r>
      <w:r w:rsidRPr="00026D00">
        <w:rPr>
          <w:rFonts w:ascii="Arial" w:eastAsia="Times New Roman" w:hAnsi="Arial" w:cs="Arial"/>
          <w:sz w:val="24"/>
          <w:szCs w:val="24"/>
        </w:rPr>
        <w:t xml:space="preserve"> en  su establecimiento. </w:t>
      </w:r>
    </w:p>
    <w:p w14:paraId="4F075A44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681ECFDF" w14:textId="77777777" w:rsidR="003B2EF0" w:rsidRPr="00026D00" w:rsidRDefault="003B2EF0" w:rsidP="003B2EF0">
      <w:pPr>
        <w:numPr>
          <w:ilvl w:val="0"/>
          <w:numId w:val="14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14:paraId="011990CE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4CD4ECCD" w14:textId="0EBCA6DD" w:rsidR="003B2EF0" w:rsidRPr="00026D00" w:rsidRDefault="00591CD9" w:rsidP="003B2EF0">
      <w:pPr>
        <w:spacing w:before="90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>Coordinadora de</w:t>
      </w:r>
      <w:r w:rsidR="00C04A5E"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6E52A3" w:rsidRPr="00026D00">
        <w:rPr>
          <w:rFonts w:ascii="Arial" w:eastAsia="Times New Roman" w:hAnsi="Arial" w:cs="Arial"/>
          <w:b/>
          <w:bCs/>
          <w:sz w:val="24"/>
          <w:szCs w:val="24"/>
        </w:rPr>
        <w:t>bodega</w:t>
      </w:r>
      <w:r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 1 /2</w:t>
      </w:r>
      <w:r w:rsidR="000C24CC"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 w:rsidR="000C24CC" w:rsidRPr="00026D00">
        <w:rPr>
          <w:rFonts w:ascii="Arial" w:eastAsia="Times New Roman" w:hAnsi="Arial" w:cs="Arial"/>
          <w:bCs/>
          <w:sz w:val="24"/>
          <w:szCs w:val="24"/>
        </w:rPr>
        <w:t>es el responsable de:</w:t>
      </w:r>
    </w:p>
    <w:p w14:paraId="1F8D56A2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0C4141D9" w14:textId="77777777" w:rsidR="003B2EF0" w:rsidRPr="00026D00" w:rsidRDefault="003B2EF0" w:rsidP="000C24CC">
      <w:pPr>
        <w:pStyle w:val="Prrafodelista"/>
        <w:numPr>
          <w:ilvl w:val="0"/>
          <w:numId w:val="21"/>
        </w:numPr>
        <w:spacing w:before="2" w:after="0" w:line="240" w:lineRule="auto"/>
        <w:ind w:right="30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Realiza</w:t>
      </w:r>
      <w:r w:rsidR="000C24CC" w:rsidRPr="00026D00">
        <w:rPr>
          <w:rFonts w:ascii="Arial" w:eastAsia="Times New Roman" w:hAnsi="Arial" w:cs="Arial"/>
          <w:sz w:val="24"/>
          <w:szCs w:val="24"/>
        </w:rPr>
        <w:t>r</w:t>
      </w:r>
      <w:r w:rsidRPr="00026D00">
        <w:rPr>
          <w:rFonts w:ascii="Arial" w:eastAsia="Times New Roman" w:hAnsi="Arial" w:cs="Arial"/>
          <w:sz w:val="24"/>
          <w:szCs w:val="24"/>
        </w:rPr>
        <w:t xml:space="preserve"> la gestión en el proceso distribución y entrega de </w:t>
      </w:r>
      <w:r w:rsidR="006C6A1E" w:rsidRPr="00026D00">
        <w:rPr>
          <w:rFonts w:ascii="Arial" w:eastAsia="Times New Roman" w:hAnsi="Arial" w:cs="Arial"/>
          <w:sz w:val="24"/>
          <w:szCs w:val="24"/>
        </w:rPr>
        <w:t xml:space="preserve">productos </w:t>
      </w:r>
      <w:r w:rsidRPr="00026D00">
        <w:rPr>
          <w:rFonts w:ascii="Arial" w:eastAsia="Times New Roman" w:hAnsi="Arial" w:cs="Arial"/>
          <w:sz w:val="24"/>
          <w:szCs w:val="24"/>
        </w:rPr>
        <w:t>con la finalidad de cumplir con las condiciones fuera de la bodega en la</w:t>
      </w:r>
      <w:r w:rsidR="006C6A1E" w:rsidRPr="00026D00">
        <w:rPr>
          <w:rFonts w:ascii="Arial" w:eastAsia="Times New Roman" w:hAnsi="Arial" w:cs="Arial"/>
          <w:sz w:val="24"/>
          <w:szCs w:val="24"/>
        </w:rPr>
        <w:t xml:space="preserve"> unidad</w:t>
      </w:r>
      <w:r w:rsidRPr="00026D00">
        <w:rPr>
          <w:rFonts w:ascii="Arial" w:eastAsia="Times New Roman" w:hAnsi="Arial" w:cs="Arial"/>
          <w:sz w:val="24"/>
          <w:szCs w:val="24"/>
        </w:rPr>
        <w:t xml:space="preserve"> de transporte.</w:t>
      </w:r>
    </w:p>
    <w:p w14:paraId="3E87CFC3" w14:textId="77777777" w:rsidR="003B2EF0" w:rsidRPr="00026D00" w:rsidRDefault="003B2EF0" w:rsidP="000C24CC">
      <w:pPr>
        <w:pStyle w:val="Prrafodelista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Gestionar y verificar el cumplimiento de las acciones a seguir para la distribución y entrega de los productos dando cumplimiento a los criterios establecidos en las BPD y BPT.</w:t>
      </w:r>
    </w:p>
    <w:p w14:paraId="7B3A52F0" w14:textId="77777777" w:rsidR="003B2EF0" w:rsidRPr="00026D00" w:rsidRDefault="003B2EF0" w:rsidP="000C24CC">
      <w:pPr>
        <w:pStyle w:val="Prrafodelista"/>
        <w:numPr>
          <w:ilvl w:val="0"/>
          <w:numId w:val="21"/>
        </w:numPr>
        <w:spacing w:after="0" w:line="240" w:lineRule="auto"/>
        <w:ind w:right="954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Garantizar que el personal que realiza la distribución y entrega de pedidos, cumpla con lo descrito en este procedimiento. </w:t>
      </w:r>
    </w:p>
    <w:p w14:paraId="3126A274" w14:textId="77777777" w:rsidR="005B19A8" w:rsidRPr="00026D00" w:rsidRDefault="003B2EF0" w:rsidP="005B19A8">
      <w:pPr>
        <w:pStyle w:val="Prrafodelista"/>
        <w:numPr>
          <w:ilvl w:val="0"/>
          <w:numId w:val="21"/>
        </w:numPr>
        <w:spacing w:before="104"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Dar cumplimiento de los lineamientos dados en las normativas de BPD y BPT. </w:t>
      </w:r>
    </w:p>
    <w:p w14:paraId="6CFEAE6E" w14:textId="77777777" w:rsidR="005B19A8" w:rsidRPr="00026D00" w:rsidRDefault="005B19A8" w:rsidP="005B19A8">
      <w:pPr>
        <w:pStyle w:val="Prrafodelista"/>
        <w:spacing w:before="104" w:after="0" w:line="240" w:lineRule="auto"/>
        <w:ind w:left="294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</w:p>
    <w:p w14:paraId="0D2B85F5" w14:textId="323316CE" w:rsidR="00591CD9" w:rsidRPr="00026D00" w:rsidRDefault="00591CD9" w:rsidP="005B19A8">
      <w:pPr>
        <w:spacing w:before="104"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26D00">
        <w:rPr>
          <w:rFonts w:ascii="Arial" w:eastAsia="Times New Roman" w:hAnsi="Arial" w:cs="Arial"/>
          <w:b/>
          <w:sz w:val="24"/>
          <w:szCs w:val="24"/>
        </w:rPr>
        <w:t>Transportista</w:t>
      </w:r>
    </w:p>
    <w:p w14:paraId="59BED1BB" w14:textId="77777777" w:rsidR="003B2EF0" w:rsidRPr="00026D00" w:rsidRDefault="003B2EF0" w:rsidP="000C24CC">
      <w:pPr>
        <w:pStyle w:val="Prrafodelista"/>
        <w:numPr>
          <w:ilvl w:val="0"/>
          <w:numId w:val="21"/>
        </w:numPr>
        <w:spacing w:before="104"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Es responsable del manejo c</w:t>
      </w:r>
      <w:r w:rsidR="006C6A1E" w:rsidRPr="00026D00">
        <w:rPr>
          <w:rFonts w:ascii="Arial" w:eastAsia="Times New Roman" w:hAnsi="Arial" w:cs="Arial"/>
          <w:sz w:val="24"/>
          <w:szCs w:val="24"/>
        </w:rPr>
        <w:t>orrecto de los productos, en la unidad</w:t>
      </w:r>
      <w:r w:rsidRPr="00026D00">
        <w:rPr>
          <w:rFonts w:ascii="Arial" w:eastAsia="Times New Roman" w:hAnsi="Arial" w:cs="Arial"/>
          <w:sz w:val="24"/>
          <w:szCs w:val="24"/>
        </w:rPr>
        <w:t xml:space="preserve"> de transporte, hasta la entrega a los clientes.</w:t>
      </w:r>
    </w:p>
    <w:p w14:paraId="0880E8F3" w14:textId="77777777" w:rsidR="003B2EF0" w:rsidRPr="00026D00" w:rsidRDefault="003B2EF0" w:rsidP="003B2EF0">
      <w:pPr>
        <w:pStyle w:val="Prrafodelista"/>
        <w:spacing w:before="89" w:after="0" w:line="240" w:lineRule="auto"/>
        <w:ind w:left="-284" w:right="30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547568F9" w14:textId="77777777" w:rsidR="003B2EF0" w:rsidRPr="00026D00" w:rsidRDefault="000C24CC" w:rsidP="003B2EF0">
      <w:pPr>
        <w:spacing w:before="90"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b/>
          <w:sz w:val="24"/>
          <w:szCs w:val="24"/>
        </w:rPr>
        <w:t>Responsable Técnico</w:t>
      </w:r>
      <w:r w:rsidRPr="00026D00">
        <w:rPr>
          <w:rFonts w:ascii="Arial" w:eastAsia="Times New Roman" w:hAnsi="Arial" w:cs="Arial"/>
          <w:sz w:val="24"/>
          <w:szCs w:val="24"/>
        </w:rPr>
        <w:t>, es el responsable de:</w:t>
      </w:r>
    </w:p>
    <w:p w14:paraId="07F3B7B6" w14:textId="715F44AD" w:rsidR="003B2EF0" w:rsidRPr="00026D00" w:rsidRDefault="003B2EF0" w:rsidP="000C24CC">
      <w:pPr>
        <w:pStyle w:val="Prrafodelista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Determina</w:t>
      </w:r>
      <w:r w:rsidR="000C24CC" w:rsidRPr="00026D00">
        <w:rPr>
          <w:rFonts w:ascii="Arial" w:eastAsia="Times New Roman" w:hAnsi="Arial" w:cs="Arial"/>
          <w:sz w:val="24"/>
          <w:szCs w:val="24"/>
        </w:rPr>
        <w:t>r</w:t>
      </w:r>
      <w:r w:rsidRPr="00026D00">
        <w:rPr>
          <w:rFonts w:ascii="Arial" w:eastAsia="Times New Roman" w:hAnsi="Arial" w:cs="Arial"/>
          <w:sz w:val="24"/>
          <w:szCs w:val="24"/>
        </w:rPr>
        <w:t xml:space="preserve"> las condiciones y directrices a seguir para el adecuado embalaje y despacho de los productos, en base a la documentación técnica del fabricante, verificando el cumplimiento de las actividades, para cumplimiento de la correcta conservación de los productos que </w:t>
      </w:r>
      <w:r w:rsidR="00D62420" w:rsidRPr="00026D00">
        <w:rPr>
          <w:rFonts w:ascii="Arial" w:eastAsia="Times New Roman" w:hAnsi="Arial" w:cs="Arial"/>
          <w:sz w:val="24"/>
          <w:szCs w:val="24"/>
        </w:rPr>
        <w:t>distribuye ORTOMAX</w:t>
      </w:r>
      <w:r w:rsidR="00E43F34" w:rsidRPr="00026D00">
        <w:rPr>
          <w:rFonts w:ascii="Arial" w:hAnsi="Arial" w:cs="Arial"/>
          <w:sz w:val="24"/>
          <w:szCs w:val="24"/>
        </w:rPr>
        <w:t>.</w:t>
      </w:r>
    </w:p>
    <w:p w14:paraId="1DC13522" w14:textId="77777777" w:rsidR="003B2EF0" w:rsidRPr="00026D00" w:rsidRDefault="003B2EF0" w:rsidP="003B2EF0">
      <w:pPr>
        <w:numPr>
          <w:ilvl w:val="0"/>
          <w:numId w:val="17"/>
        </w:numPr>
        <w:spacing w:before="12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DEFINICIONES </w:t>
      </w:r>
    </w:p>
    <w:p w14:paraId="182021A9" w14:textId="77777777" w:rsidR="003B2EF0" w:rsidRPr="00026D00" w:rsidRDefault="003B2EF0" w:rsidP="003B2EF0">
      <w:pPr>
        <w:spacing w:before="257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026D00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exista indicios de violación de la cinta de seguridad, y cualquier otra señal que indique que el producto pueda estar en mal estado. </w:t>
      </w:r>
    </w:p>
    <w:p w14:paraId="23B80EBD" w14:textId="77777777" w:rsidR="003B2EF0" w:rsidRPr="00026D00" w:rsidRDefault="003B2EF0" w:rsidP="003B2EF0">
      <w:pPr>
        <w:spacing w:before="242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026D00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14:paraId="671A20EE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706E341B" w14:textId="77777777" w:rsidR="003B2EF0" w:rsidRPr="00026D00" w:rsidRDefault="003B2EF0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026D00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</w:t>
      </w:r>
      <w:r w:rsidR="00E43F34" w:rsidRPr="00026D00">
        <w:rPr>
          <w:rFonts w:ascii="Arial" w:eastAsia="Times New Roman" w:hAnsi="Arial" w:cs="Arial"/>
          <w:sz w:val="24"/>
          <w:szCs w:val="24"/>
        </w:rPr>
        <w:t xml:space="preserve">uso y </w:t>
      </w:r>
      <w:r w:rsidRPr="00026D00">
        <w:rPr>
          <w:rFonts w:ascii="Arial" w:eastAsia="Times New Roman" w:hAnsi="Arial" w:cs="Arial"/>
          <w:sz w:val="24"/>
          <w:szCs w:val="24"/>
        </w:rPr>
        <w:t xml:space="preserve">comercialización. </w:t>
      </w:r>
    </w:p>
    <w:p w14:paraId="4ED1F45B" w14:textId="77777777" w:rsidR="004A6003" w:rsidRPr="00026D00" w:rsidRDefault="004A6003" w:rsidP="003B2EF0">
      <w:pPr>
        <w:spacing w:before="26" w:after="0" w:line="240" w:lineRule="auto"/>
        <w:ind w:left="-426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82D55" w14:textId="77777777" w:rsidR="004A6003" w:rsidRPr="00026D00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BPD: </w:t>
      </w:r>
      <w:r w:rsidRPr="00026D00">
        <w:rPr>
          <w:rFonts w:ascii="Arial" w:eastAsia="Times New Roman" w:hAnsi="Arial" w:cs="Arial"/>
          <w:bCs/>
          <w:sz w:val="24"/>
          <w:szCs w:val="24"/>
        </w:rPr>
        <w:t>Buenas Prácticas de Distribución</w:t>
      </w:r>
    </w:p>
    <w:p w14:paraId="541013C2" w14:textId="77777777" w:rsidR="004A6003" w:rsidRPr="00026D00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BPT: </w:t>
      </w:r>
      <w:r w:rsidRPr="00026D00">
        <w:rPr>
          <w:rFonts w:ascii="Arial" w:eastAsia="Times New Roman" w:hAnsi="Arial" w:cs="Arial"/>
          <w:bCs/>
          <w:sz w:val="24"/>
          <w:szCs w:val="24"/>
        </w:rPr>
        <w:t>Buenas Prácticas de Transporte</w:t>
      </w:r>
    </w:p>
    <w:p w14:paraId="07D2D950" w14:textId="77777777" w:rsidR="004A6003" w:rsidRPr="00026D00" w:rsidRDefault="004A6003" w:rsidP="003B2EF0">
      <w:pPr>
        <w:spacing w:before="26" w:after="0" w:line="240" w:lineRule="auto"/>
        <w:ind w:left="-426" w:right="52"/>
        <w:jc w:val="both"/>
        <w:rPr>
          <w:rFonts w:ascii="Arial" w:eastAsia="Times New Roman" w:hAnsi="Arial" w:cs="Arial"/>
          <w:bCs/>
          <w:sz w:val="24"/>
          <w:szCs w:val="24"/>
        </w:rPr>
      </w:pPr>
    </w:p>
    <w:p w14:paraId="3EE791C0" w14:textId="77777777" w:rsidR="003B2EF0" w:rsidRPr="00026D00" w:rsidRDefault="004A6003" w:rsidP="003B2EF0">
      <w:pPr>
        <w:numPr>
          <w:ilvl w:val="0"/>
          <w:numId w:val="18"/>
        </w:numPr>
        <w:spacing w:before="20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>D</w:t>
      </w:r>
      <w:r w:rsidR="003B2EF0"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ESARROLLO </w:t>
      </w:r>
    </w:p>
    <w:p w14:paraId="31FEB468" w14:textId="0BD810D6" w:rsidR="003B2EF0" w:rsidRPr="00026D00" w:rsidRDefault="003B2EF0" w:rsidP="004C0FCC">
      <w:pPr>
        <w:spacing w:before="204" w:after="0" w:line="240" w:lineRule="auto"/>
        <w:ind w:left="-42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14:paraId="135BB859" w14:textId="77777777" w:rsidR="003B2EF0" w:rsidRPr="00026D0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>DISTRIBUCION DE PEDIDOS</w:t>
      </w:r>
    </w:p>
    <w:p w14:paraId="40BBFB82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06AC8784" w14:textId="149877AC" w:rsidR="003B2EF0" w:rsidRPr="00026D0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Los horarios y eventos de las entregas d</w:t>
      </w:r>
      <w:r w:rsidR="004A6003" w:rsidRPr="00026D00">
        <w:rPr>
          <w:rFonts w:ascii="Arial" w:eastAsia="Times New Roman" w:hAnsi="Arial" w:cs="Arial"/>
          <w:sz w:val="24"/>
          <w:szCs w:val="24"/>
        </w:rPr>
        <w:t>e los productos de los clientes</w:t>
      </w:r>
      <w:r w:rsidRPr="00026D00">
        <w:rPr>
          <w:rFonts w:ascii="Arial" w:eastAsia="Times New Roman" w:hAnsi="Arial" w:cs="Arial"/>
          <w:sz w:val="24"/>
          <w:szCs w:val="24"/>
        </w:rPr>
        <w:t xml:space="preserve">, se registran en el formato 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Bitácora </w:t>
      </w:r>
      <w:r w:rsidR="000C24CC" w:rsidRPr="00026D00">
        <w:rPr>
          <w:rFonts w:ascii="Arial" w:eastAsia="Times New Roman" w:hAnsi="Arial" w:cs="Arial"/>
          <w:i/>
          <w:sz w:val="24"/>
          <w:szCs w:val="24"/>
        </w:rPr>
        <w:t>de Ruta de unidad de transporte</w:t>
      </w:r>
      <w:r w:rsidR="0061310A" w:rsidRPr="00026D00">
        <w:rPr>
          <w:rFonts w:ascii="Arial" w:eastAsia="Times New Roman" w:hAnsi="Arial" w:cs="Arial"/>
          <w:i/>
          <w:sz w:val="24"/>
          <w:szCs w:val="24"/>
        </w:rPr>
        <w:t xml:space="preserve"> (</w:t>
      </w:r>
      <w:r w:rsidR="0061310A" w:rsidRPr="00026D00">
        <w:rPr>
          <w:rFonts w:ascii="Arial" w:eastAsia="Arial" w:hAnsi="Arial" w:cs="Arial"/>
          <w:i/>
          <w:sz w:val="24"/>
          <w:szCs w:val="24"/>
        </w:rPr>
        <w:t>R-ORT-015).</w:t>
      </w:r>
    </w:p>
    <w:p w14:paraId="4FD5AA8D" w14:textId="4A78B269" w:rsidR="003B2EF0" w:rsidRPr="00026D00" w:rsidRDefault="003B2EF0" w:rsidP="00026D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2564C5" w14:textId="611CC263" w:rsidR="001A033D" w:rsidRPr="00026D00" w:rsidRDefault="003B2EF0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i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Los productos despachados en un pedido a cliente, antes de ser considerados para su distribución y transporte, deberán contar con los documentos habilitantes, </w:t>
      </w:r>
      <w:r w:rsidR="004023B7" w:rsidRPr="00026D00">
        <w:rPr>
          <w:rFonts w:ascii="Arial" w:eastAsia="Times New Roman" w:hAnsi="Arial" w:cs="Arial"/>
          <w:sz w:val="24"/>
          <w:szCs w:val="24"/>
        </w:rPr>
        <w:t xml:space="preserve">el </w:t>
      </w:r>
      <w:r w:rsidR="004023B7" w:rsidRPr="00026D00">
        <w:rPr>
          <w:rFonts w:ascii="Arial" w:eastAsia="Times New Roman" w:hAnsi="Arial" w:cs="Arial"/>
          <w:i/>
          <w:sz w:val="24"/>
          <w:szCs w:val="24"/>
        </w:rPr>
        <w:t xml:space="preserve">registro de </w:t>
      </w:r>
      <w:r w:rsidR="00566155" w:rsidRPr="00026D00">
        <w:rPr>
          <w:rFonts w:ascii="Arial" w:eastAsia="Times New Roman" w:hAnsi="Arial" w:cs="Arial"/>
          <w:i/>
          <w:sz w:val="24"/>
          <w:szCs w:val="24"/>
        </w:rPr>
        <w:t>nota de entrega</w:t>
      </w:r>
      <w:r w:rsidR="004023B7" w:rsidRPr="00026D00">
        <w:rPr>
          <w:rFonts w:ascii="Arial" w:eastAsia="Times New Roman" w:hAnsi="Arial" w:cs="Arial"/>
          <w:i/>
          <w:sz w:val="24"/>
          <w:szCs w:val="24"/>
        </w:rPr>
        <w:t xml:space="preserve"> (R-ORT-02),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 que permitirán desarrollar la entrega del producto con toda la información que garantice cada unidad, y lote a ser distribuido.</w:t>
      </w:r>
      <w:r w:rsidR="008601EF" w:rsidRPr="00026D00">
        <w:rPr>
          <w:rFonts w:ascii="Arial" w:eastAsia="Times New Roman" w:hAnsi="Arial" w:cs="Arial"/>
          <w:i/>
          <w:sz w:val="24"/>
          <w:szCs w:val="24"/>
        </w:rPr>
        <w:t xml:space="preserve"> </w:t>
      </w:r>
    </w:p>
    <w:p w14:paraId="58372112" w14:textId="77777777" w:rsidR="00440E3A" w:rsidRPr="00026D00" w:rsidRDefault="00440E3A" w:rsidP="00440E3A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0BAC15" w14:textId="2E10BFF9" w:rsidR="00440E3A" w:rsidRPr="00026D00" w:rsidRDefault="003B2EF0" w:rsidP="00440E3A">
      <w:pPr>
        <w:spacing w:after="0" w:line="240" w:lineRule="auto"/>
        <w:ind w:left="-426"/>
        <w:jc w:val="both"/>
        <w:rPr>
          <w:rFonts w:ascii="Arial" w:eastAsia="Times New Roman" w:hAnsi="Arial" w:cs="Arial"/>
          <w:i/>
          <w:sz w:val="24"/>
          <w:szCs w:val="24"/>
        </w:rPr>
      </w:pPr>
      <w:r w:rsidRPr="00026D00">
        <w:rPr>
          <w:rFonts w:ascii="Arial" w:eastAsia="Times New Roman" w:hAnsi="Arial" w:cs="Arial"/>
          <w:i/>
          <w:sz w:val="24"/>
          <w:szCs w:val="24"/>
        </w:rPr>
        <w:t>Para el transporte de los produc</w:t>
      </w:r>
      <w:r w:rsidR="00C04A5E" w:rsidRPr="00026D00">
        <w:rPr>
          <w:rFonts w:ascii="Arial" w:eastAsia="Times New Roman" w:hAnsi="Arial" w:cs="Arial"/>
          <w:i/>
          <w:sz w:val="24"/>
          <w:szCs w:val="24"/>
        </w:rPr>
        <w:t>tos, se debe considerar que todos lo</w:t>
      </w:r>
      <w:r w:rsidR="00440E3A" w:rsidRPr="00026D00">
        <w:rPr>
          <w:rFonts w:ascii="Arial" w:eastAsia="Times New Roman" w:hAnsi="Arial" w:cs="Arial"/>
          <w:i/>
          <w:sz w:val="24"/>
          <w:szCs w:val="24"/>
        </w:rPr>
        <w:t>s cajas/equipos quirúrgicos</w:t>
      </w:r>
      <w:r w:rsidR="00C04A5E" w:rsidRPr="00026D00">
        <w:rPr>
          <w:rFonts w:ascii="Arial" w:eastAsia="Times New Roman" w:hAnsi="Arial" w:cs="Arial"/>
          <w:i/>
          <w:sz w:val="24"/>
          <w:szCs w:val="24"/>
        </w:rPr>
        <w:t xml:space="preserve"> deben contar con </w:t>
      </w:r>
      <w:r w:rsidR="00FE4768" w:rsidRPr="00026D00">
        <w:rPr>
          <w:rFonts w:ascii="Arial" w:eastAsia="Times New Roman" w:hAnsi="Arial" w:cs="Arial"/>
          <w:i/>
          <w:sz w:val="24"/>
          <w:szCs w:val="24"/>
        </w:rPr>
        <w:t xml:space="preserve">el registro de </w:t>
      </w:r>
      <w:r w:rsidR="00566155" w:rsidRPr="00026D00">
        <w:rPr>
          <w:rFonts w:ascii="Arial" w:eastAsia="Times New Roman" w:hAnsi="Arial" w:cs="Arial"/>
          <w:i/>
          <w:sz w:val="24"/>
          <w:szCs w:val="24"/>
        </w:rPr>
        <w:t>nota de entrega</w:t>
      </w:r>
      <w:r w:rsidR="00FE4768" w:rsidRPr="00026D00">
        <w:rPr>
          <w:rFonts w:ascii="Arial" w:eastAsia="Times New Roman" w:hAnsi="Arial" w:cs="Arial"/>
          <w:i/>
          <w:sz w:val="24"/>
          <w:szCs w:val="24"/>
        </w:rPr>
        <w:t xml:space="preserve"> (R</w:t>
      </w:r>
      <w:r w:rsidR="00ED6EF8" w:rsidRPr="00026D00">
        <w:rPr>
          <w:rFonts w:ascii="Arial" w:eastAsia="Times New Roman" w:hAnsi="Arial" w:cs="Arial"/>
          <w:i/>
          <w:sz w:val="24"/>
          <w:szCs w:val="24"/>
        </w:rPr>
        <w:t>-ORT-</w:t>
      </w:r>
      <w:r w:rsidR="00FE4768" w:rsidRPr="00026D00">
        <w:rPr>
          <w:rFonts w:ascii="Arial" w:eastAsia="Times New Roman" w:hAnsi="Arial" w:cs="Arial"/>
          <w:i/>
          <w:sz w:val="24"/>
          <w:szCs w:val="24"/>
        </w:rPr>
        <w:t>02),</w:t>
      </w:r>
      <w:r w:rsidR="00C04A5E" w:rsidRPr="00026D00">
        <w:rPr>
          <w:rFonts w:ascii="Arial" w:eastAsia="Times New Roman" w:hAnsi="Arial" w:cs="Arial"/>
          <w:i/>
          <w:sz w:val="24"/>
          <w:szCs w:val="24"/>
        </w:rPr>
        <w:t xml:space="preserve"> que detalla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 el nombre del cliente, </w:t>
      </w:r>
      <w:r w:rsidR="00440E3A" w:rsidRPr="00026D00">
        <w:rPr>
          <w:rFonts w:ascii="Arial" w:eastAsia="Times New Roman" w:hAnsi="Arial" w:cs="Arial"/>
          <w:i/>
          <w:sz w:val="24"/>
          <w:szCs w:val="24"/>
        </w:rPr>
        <w:t xml:space="preserve">nombre y </w:t>
      </w:r>
      <w:r w:rsidRPr="00026D00">
        <w:rPr>
          <w:rFonts w:ascii="Arial" w:eastAsia="Times New Roman" w:hAnsi="Arial" w:cs="Arial"/>
          <w:i/>
          <w:sz w:val="24"/>
          <w:szCs w:val="24"/>
        </w:rPr>
        <w:t>descripción del producto</w:t>
      </w:r>
      <w:r w:rsidR="00C04A5E" w:rsidRPr="00026D00">
        <w:rPr>
          <w:rFonts w:ascii="Arial" w:eastAsia="Times New Roman" w:hAnsi="Arial" w:cs="Arial"/>
          <w:i/>
          <w:sz w:val="24"/>
          <w:szCs w:val="24"/>
        </w:rPr>
        <w:t>, cantidad</w:t>
      </w:r>
      <w:r w:rsidR="00440E3A" w:rsidRPr="00026D00">
        <w:rPr>
          <w:rFonts w:ascii="Arial" w:eastAsia="Times New Roman" w:hAnsi="Arial" w:cs="Arial"/>
          <w:i/>
          <w:sz w:val="24"/>
          <w:szCs w:val="24"/>
        </w:rPr>
        <w:t xml:space="preserve"> recibida/ despachada</w:t>
      </w:r>
      <w:r w:rsidR="00566155" w:rsidRPr="00026D00">
        <w:rPr>
          <w:rFonts w:ascii="Arial" w:eastAsia="Times New Roman" w:hAnsi="Arial" w:cs="Arial"/>
          <w:i/>
          <w:sz w:val="24"/>
          <w:szCs w:val="24"/>
        </w:rPr>
        <w:t xml:space="preserve"> </w:t>
      </w:r>
      <w:r w:rsidR="00440E3A" w:rsidRPr="00026D00">
        <w:rPr>
          <w:rFonts w:ascii="Arial" w:eastAsia="Times New Roman" w:hAnsi="Arial" w:cs="Arial"/>
          <w:i/>
          <w:sz w:val="24"/>
          <w:szCs w:val="24"/>
        </w:rPr>
        <w:t xml:space="preserve">a cada cliente, número de lote, fecha de ingreso/ distribución al establecimiento. </w:t>
      </w:r>
    </w:p>
    <w:p w14:paraId="78BD7771" w14:textId="77777777" w:rsidR="00440E3A" w:rsidRPr="00026D00" w:rsidRDefault="00440E3A" w:rsidP="00440E3A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4BEDB173" w14:textId="4143D877" w:rsidR="00440E3A" w:rsidRPr="00026D00" w:rsidRDefault="00440E3A" w:rsidP="00440E3A">
      <w:pPr>
        <w:spacing w:after="0" w:line="240" w:lineRule="auto"/>
        <w:ind w:left="-426"/>
        <w:jc w:val="both"/>
        <w:rPr>
          <w:rFonts w:ascii="Arial" w:eastAsia="Times New Roman" w:hAnsi="Arial" w:cs="Arial"/>
          <w:i/>
          <w:sz w:val="24"/>
          <w:szCs w:val="24"/>
        </w:rPr>
      </w:pPr>
      <w:r w:rsidRPr="00026D00">
        <w:rPr>
          <w:rFonts w:ascii="Arial" w:eastAsia="Times New Roman" w:hAnsi="Arial" w:cs="Arial"/>
          <w:i/>
          <w:sz w:val="24"/>
          <w:szCs w:val="24"/>
        </w:rPr>
        <w:lastRenderedPageBreak/>
        <w:t xml:space="preserve">Por cada </w:t>
      </w:r>
      <w:r w:rsidR="007F4EF5" w:rsidRPr="00026D00">
        <w:rPr>
          <w:rFonts w:ascii="Arial" w:eastAsia="Times New Roman" w:hAnsi="Arial" w:cs="Arial"/>
          <w:i/>
          <w:sz w:val="24"/>
          <w:szCs w:val="24"/>
        </w:rPr>
        <w:t>requerimiento</w:t>
      </w:r>
      <w:r w:rsidR="00ED6EF8" w:rsidRPr="00026D00">
        <w:rPr>
          <w:rFonts w:ascii="Arial" w:eastAsia="Times New Roman" w:hAnsi="Arial" w:cs="Arial"/>
          <w:i/>
          <w:sz w:val="24"/>
          <w:szCs w:val="24"/>
        </w:rPr>
        <w:t>, la coordinadora de bodega 1/2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, genera un egreso de inventario electrónico desde el software </w:t>
      </w:r>
      <w:proofErr w:type="spellStart"/>
      <w:r w:rsidRPr="00026D00">
        <w:rPr>
          <w:rFonts w:ascii="Arial" w:eastAsia="Times New Roman" w:hAnsi="Arial" w:cs="Arial"/>
          <w:i/>
          <w:sz w:val="24"/>
          <w:szCs w:val="24"/>
        </w:rPr>
        <w:t>Siigo</w:t>
      </w:r>
      <w:proofErr w:type="spellEnd"/>
      <w:r w:rsidRPr="00026D00">
        <w:rPr>
          <w:rFonts w:ascii="Arial" w:eastAsia="Times New Roman" w:hAnsi="Arial" w:cs="Arial"/>
          <w:i/>
          <w:sz w:val="24"/>
          <w:szCs w:val="24"/>
        </w:rPr>
        <w:t xml:space="preserve"> CONTIFICO, en el cual consta la siguiente información: fecha de egreso</w:t>
      </w:r>
      <w:r w:rsidR="00980EB4" w:rsidRPr="00026D00">
        <w:rPr>
          <w:rFonts w:ascii="Arial" w:eastAsia="Times New Roman" w:hAnsi="Arial" w:cs="Arial"/>
          <w:i/>
          <w:sz w:val="24"/>
          <w:szCs w:val="24"/>
        </w:rPr>
        <w:t xml:space="preserve"> del equipo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, zona de destino, código del equipo, descripción del equipo, cantidad de equipo, responsable de entrega </w:t>
      </w:r>
      <w:r w:rsidR="007F4EF5" w:rsidRPr="00026D00">
        <w:rPr>
          <w:rFonts w:ascii="Arial" w:eastAsia="Times New Roman" w:hAnsi="Arial" w:cs="Arial"/>
          <w:i/>
          <w:sz w:val="24"/>
          <w:szCs w:val="24"/>
        </w:rPr>
        <w:t xml:space="preserve">(elaborado por) </w:t>
      </w:r>
      <w:r w:rsidRPr="00026D00">
        <w:rPr>
          <w:rFonts w:ascii="Arial" w:eastAsia="Times New Roman" w:hAnsi="Arial" w:cs="Arial"/>
          <w:i/>
          <w:sz w:val="24"/>
          <w:szCs w:val="24"/>
        </w:rPr>
        <w:t>y responsable de</w:t>
      </w:r>
      <w:r w:rsidR="008E5A42" w:rsidRPr="00026D00">
        <w:rPr>
          <w:rFonts w:ascii="Arial" w:eastAsia="Times New Roman" w:hAnsi="Arial" w:cs="Arial"/>
          <w:i/>
          <w:sz w:val="24"/>
          <w:szCs w:val="24"/>
        </w:rPr>
        <w:t>l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 retiro</w:t>
      </w:r>
      <w:r w:rsidR="007F4EF5" w:rsidRPr="00026D00">
        <w:rPr>
          <w:rFonts w:ascii="Arial" w:eastAsia="Times New Roman" w:hAnsi="Arial" w:cs="Arial"/>
          <w:i/>
          <w:sz w:val="24"/>
          <w:szCs w:val="24"/>
        </w:rPr>
        <w:t xml:space="preserve"> (aprobado por)</w:t>
      </w:r>
      <w:r w:rsidRPr="00026D00">
        <w:rPr>
          <w:rFonts w:ascii="Arial" w:eastAsia="Times New Roman" w:hAnsi="Arial" w:cs="Arial"/>
          <w:i/>
          <w:sz w:val="24"/>
          <w:szCs w:val="24"/>
        </w:rPr>
        <w:t>; el cual el transportista recibe para respaldo y verificaci</w:t>
      </w:r>
      <w:r w:rsidR="00237F62" w:rsidRPr="00026D00">
        <w:rPr>
          <w:rFonts w:ascii="Arial" w:eastAsia="Times New Roman" w:hAnsi="Arial" w:cs="Arial"/>
          <w:i/>
          <w:sz w:val="24"/>
          <w:szCs w:val="24"/>
        </w:rPr>
        <w:t>ón de cada equipo de retorno y firma de recepción del cliente</w:t>
      </w:r>
      <w:r w:rsidR="007F4EF5" w:rsidRPr="00026D00">
        <w:rPr>
          <w:rFonts w:ascii="Arial" w:eastAsia="Times New Roman" w:hAnsi="Arial" w:cs="Arial"/>
          <w:i/>
          <w:sz w:val="24"/>
          <w:szCs w:val="24"/>
        </w:rPr>
        <w:t xml:space="preserve"> (recibido por)</w:t>
      </w:r>
      <w:r w:rsidR="00237F62" w:rsidRPr="00026D00">
        <w:rPr>
          <w:rFonts w:ascii="Arial" w:eastAsia="Times New Roman" w:hAnsi="Arial" w:cs="Arial"/>
          <w:i/>
          <w:sz w:val="24"/>
          <w:szCs w:val="24"/>
        </w:rPr>
        <w:t>.</w:t>
      </w:r>
    </w:p>
    <w:p w14:paraId="0CDEC606" w14:textId="77777777" w:rsidR="003B2EF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16112A83" w14:textId="61E19B65" w:rsidR="00026D00" w:rsidRPr="00026D00" w:rsidRDefault="00026D00" w:rsidP="00026D00">
      <w:pPr>
        <w:spacing w:after="0" w:line="240" w:lineRule="auto"/>
        <w:ind w:left="-426"/>
        <w:jc w:val="both"/>
        <w:rPr>
          <w:rFonts w:ascii="Arial" w:eastAsia="Times New Roman" w:hAnsi="Arial" w:cs="Arial"/>
          <w:i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Antes de iniciar el embarque de los productos a la unidad de transporte, </w:t>
      </w:r>
      <w:r w:rsidR="000F0D1E">
        <w:rPr>
          <w:rFonts w:ascii="Arial" w:eastAsia="Times New Roman" w:hAnsi="Arial" w:cs="Arial"/>
          <w:sz w:val="24"/>
          <w:szCs w:val="24"/>
        </w:rPr>
        <w:t xml:space="preserve">el transportista </w:t>
      </w:r>
      <w:r w:rsidRPr="00026D00">
        <w:rPr>
          <w:rFonts w:ascii="Arial" w:eastAsia="Times New Roman" w:hAnsi="Arial" w:cs="Arial"/>
          <w:sz w:val="24"/>
          <w:szCs w:val="24"/>
        </w:rPr>
        <w:t xml:space="preserve">realiza la verificación de las condiciones, las mismas que serán registradas en la </w:t>
      </w:r>
      <w:r w:rsidRPr="00026D00">
        <w:rPr>
          <w:rFonts w:ascii="Arial" w:eastAsia="Arial" w:hAnsi="Arial" w:cs="Arial"/>
          <w:i/>
          <w:sz w:val="24"/>
          <w:szCs w:val="24"/>
        </w:rPr>
        <w:t>hoja de Verificación de Unidad de Transporte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 (</w:t>
      </w:r>
      <w:r w:rsidRPr="00026D00">
        <w:rPr>
          <w:rFonts w:ascii="Arial" w:eastAsia="Arial" w:hAnsi="Arial" w:cs="Arial"/>
          <w:i/>
          <w:sz w:val="24"/>
          <w:szCs w:val="24"/>
        </w:rPr>
        <w:t>R-ORT-05).</w:t>
      </w:r>
    </w:p>
    <w:p w14:paraId="136147EE" w14:textId="77777777" w:rsidR="00026D00" w:rsidRPr="00026D00" w:rsidRDefault="00026D0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595F7E37" w14:textId="77777777" w:rsidR="003B2EF0" w:rsidRPr="00026D0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Se debe verificar las condiciones de la unidad de transporte, a fin de que los productos sean colocados en condiciones de higiene y limpieza adecuadas para la naturaleza del producto a transportar, sin compartir el espacio con productos o materiales que puedan causar una incompatibilidad o contaminación cruzada.</w:t>
      </w:r>
      <w:r w:rsidRPr="00026D00">
        <w:rPr>
          <w:rFonts w:ascii="Arial" w:eastAsia="Times New Roman" w:hAnsi="Arial" w:cs="Arial"/>
          <w:sz w:val="24"/>
          <w:szCs w:val="24"/>
        </w:rPr>
        <w:tab/>
      </w:r>
    </w:p>
    <w:p w14:paraId="3F79DA00" w14:textId="77777777" w:rsidR="003B2EF0" w:rsidRPr="00026D0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ab/>
      </w:r>
      <w:r w:rsidRPr="00026D00">
        <w:rPr>
          <w:rFonts w:ascii="Arial" w:eastAsia="Times New Roman" w:hAnsi="Arial" w:cs="Arial"/>
          <w:sz w:val="24"/>
          <w:szCs w:val="24"/>
        </w:rPr>
        <w:tab/>
      </w:r>
      <w:r w:rsidRPr="00026D00">
        <w:rPr>
          <w:rFonts w:ascii="Arial" w:eastAsia="Times New Roman" w:hAnsi="Arial" w:cs="Arial"/>
          <w:sz w:val="24"/>
          <w:szCs w:val="24"/>
        </w:rPr>
        <w:tab/>
      </w:r>
    </w:p>
    <w:p w14:paraId="46EEA855" w14:textId="2C343FA9" w:rsidR="003B2EF0" w:rsidRPr="00026D00" w:rsidRDefault="006C6A1E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La</w:t>
      </w:r>
      <w:r w:rsidR="003B2EF0" w:rsidRPr="00026D00">
        <w:rPr>
          <w:rFonts w:ascii="Arial" w:eastAsia="Times New Roman" w:hAnsi="Arial" w:cs="Arial"/>
          <w:sz w:val="24"/>
          <w:szCs w:val="24"/>
        </w:rPr>
        <w:t xml:space="preserve"> persona encargada de realizar las entregas de los pedidos, cuenta con el documento, Bitácora d</w:t>
      </w:r>
      <w:r w:rsidR="000C24CC" w:rsidRPr="00026D00">
        <w:rPr>
          <w:rFonts w:ascii="Arial" w:eastAsia="Times New Roman" w:hAnsi="Arial" w:cs="Arial"/>
          <w:sz w:val="24"/>
          <w:szCs w:val="24"/>
        </w:rPr>
        <w:t>e Ruta de unidad de transporte</w:t>
      </w:r>
      <w:r w:rsidR="008601EF" w:rsidRPr="00026D00">
        <w:rPr>
          <w:rFonts w:ascii="Arial" w:eastAsia="Times New Roman" w:hAnsi="Arial" w:cs="Arial"/>
          <w:sz w:val="24"/>
          <w:szCs w:val="24"/>
        </w:rPr>
        <w:t xml:space="preserve"> (</w:t>
      </w:r>
      <w:r w:rsidR="008601EF" w:rsidRPr="00026D00">
        <w:rPr>
          <w:rFonts w:ascii="Arial" w:eastAsia="Arial" w:hAnsi="Arial" w:cs="Arial"/>
          <w:sz w:val="24"/>
          <w:szCs w:val="24"/>
        </w:rPr>
        <w:t>R-ORT-015)</w:t>
      </w:r>
      <w:r w:rsidR="003B2EF0" w:rsidRPr="00026D00">
        <w:rPr>
          <w:rFonts w:ascii="Arial" w:eastAsia="Times New Roman" w:hAnsi="Arial" w:cs="Arial"/>
          <w:sz w:val="24"/>
          <w:szCs w:val="24"/>
        </w:rPr>
        <w:t>,</w:t>
      </w:r>
      <w:r w:rsidR="003B2EF0"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C04A5E" w:rsidRPr="00026D00">
        <w:rPr>
          <w:rFonts w:ascii="Arial" w:eastAsia="Times New Roman" w:hAnsi="Arial" w:cs="Arial"/>
          <w:sz w:val="24"/>
          <w:szCs w:val="24"/>
        </w:rPr>
        <w:t>en la cual reportará</w:t>
      </w:r>
      <w:r w:rsidR="003B2EF0" w:rsidRPr="00026D00">
        <w:rPr>
          <w:rFonts w:ascii="Arial" w:eastAsia="Times New Roman" w:hAnsi="Arial" w:cs="Arial"/>
          <w:sz w:val="24"/>
          <w:szCs w:val="24"/>
        </w:rPr>
        <w:t xml:space="preserve"> las novedades suscitadas durante las entregas.</w:t>
      </w:r>
    </w:p>
    <w:p w14:paraId="4CBCA65C" w14:textId="77777777" w:rsidR="00C04A5E" w:rsidRPr="00026D00" w:rsidRDefault="00C04A5E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7C46FD52" w14:textId="544095A9" w:rsidR="00796031" w:rsidRPr="00026D00" w:rsidRDefault="00796031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En caso de que el vehículo </w:t>
      </w:r>
      <w:r w:rsidR="003B6E2D" w:rsidRPr="00026D00">
        <w:rPr>
          <w:rFonts w:ascii="Arial" w:eastAsia="Times New Roman" w:hAnsi="Arial" w:cs="Arial"/>
          <w:sz w:val="24"/>
          <w:szCs w:val="24"/>
        </w:rPr>
        <w:t xml:space="preserve">por alguna razón </w:t>
      </w:r>
      <w:r w:rsidR="00566155" w:rsidRPr="00026D00">
        <w:rPr>
          <w:rFonts w:ascii="Arial" w:eastAsia="Times New Roman" w:hAnsi="Arial" w:cs="Arial"/>
          <w:sz w:val="24"/>
          <w:szCs w:val="24"/>
        </w:rPr>
        <w:t xml:space="preserve">pierda las condiciones de conservación </w:t>
      </w:r>
      <w:r w:rsidR="003B6E2D" w:rsidRPr="00026D00">
        <w:rPr>
          <w:rFonts w:ascii="Arial" w:eastAsia="Times New Roman" w:hAnsi="Arial" w:cs="Arial"/>
          <w:sz w:val="24"/>
          <w:szCs w:val="24"/>
        </w:rPr>
        <w:t>(</w:t>
      </w:r>
      <w:r w:rsidR="001C16A2" w:rsidRPr="00026D00">
        <w:rPr>
          <w:rFonts w:ascii="Arial" w:eastAsia="Times New Roman" w:hAnsi="Arial" w:cs="Arial"/>
          <w:sz w:val="24"/>
          <w:szCs w:val="24"/>
        </w:rPr>
        <w:t xml:space="preserve">exceda </w:t>
      </w:r>
      <w:r w:rsidR="003B6E2D" w:rsidRPr="00026D00">
        <w:rPr>
          <w:rFonts w:ascii="Arial" w:eastAsia="Times New Roman" w:hAnsi="Arial" w:cs="Arial"/>
          <w:sz w:val="24"/>
          <w:szCs w:val="24"/>
        </w:rPr>
        <w:t xml:space="preserve">temperatura, golpes, suciedad, manchas, averías) y mantenimiento del producto, </w:t>
      </w:r>
      <w:r w:rsidRPr="00026D00">
        <w:rPr>
          <w:rFonts w:ascii="Arial" w:eastAsia="Times New Roman" w:hAnsi="Arial" w:cs="Arial"/>
          <w:sz w:val="24"/>
          <w:szCs w:val="24"/>
        </w:rPr>
        <w:t xml:space="preserve">éste deberá </w:t>
      </w:r>
      <w:r w:rsidR="00566155" w:rsidRPr="00026D00">
        <w:rPr>
          <w:rFonts w:ascii="Arial" w:eastAsia="Times New Roman" w:hAnsi="Arial" w:cs="Arial"/>
          <w:sz w:val="24"/>
          <w:szCs w:val="24"/>
        </w:rPr>
        <w:t xml:space="preserve">comunicar a la coordinadora de bodega </w:t>
      </w:r>
      <w:r w:rsidR="00DA01A1" w:rsidRPr="00026D00">
        <w:rPr>
          <w:rFonts w:ascii="Arial" w:eastAsia="Times New Roman" w:hAnsi="Arial" w:cs="Arial"/>
          <w:sz w:val="24"/>
          <w:szCs w:val="24"/>
        </w:rPr>
        <w:t>y a</w:t>
      </w:r>
      <w:r w:rsidR="000F0D1E">
        <w:rPr>
          <w:rFonts w:ascii="Arial" w:eastAsia="Times New Roman" w:hAnsi="Arial" w:cs="Arial"/>
          <w:sz w:val="24"/>
          <w:szCs w:val="24"/>
        </w:rPr>
        <w:t xml:space="preserve"> </w:t>
      </w:r>
      <w:r w:rsidR="00DA01A1" w:rsidRPr="00026D00">
        <w:rPr>
          <w:rFonts w:ascii="Arial" w:eastAsia="Times New Roman" w:hAnsi="Arial" w:cs="Arial"/>
          <w:sz w:val="24"/>
          <w:szCs w:val="24"/>
        </w:rPr>
        <w:t>l</w:t>
      </w:r>
      <w:r w:rsidR="000F0D1E">
        <w:rPr>
          <w:rFonts w:ascii="Arial" w:eastAsia="Times New Roman" w:hAnsi="Arial" w:cs="Arial"/>
          <w:sz w:val="24"/>
          <w:szCs w:val="24"/>
        </w:rPr>
        <w:t>a responsable técnica</w:t>
      </w:r>
      <w:r w:rsidR="002D6CD0" w:rsidRPr="00026D00">
        <w:rPr>
          <w:rFonts w:ascii="Arial" w:eastAsia="Times New Roman" w:hAnsi="Arial" w:cs="Arial"/>
          <w:sz w:val="24"/>
          <w:szCs w:val="24"/>
        </w:rPr>
        <w:t>,</w:t>
      </w:r>
      <w:r w:rsidRPr="00026D00">
        <w:rPr>
          <w:rFonts w:ascii="Arial" w:eastAsia="Times New Roman" w:hAnsi="Arial" w:cs="Arial"/>
          <w:sz w:val="24"/>
          <w:szCs w:val="24"/>
        </w:rPr>
        <w:t xml:space="preserve"> </w:t>
      </w:r>
      <w:r w:rsidR="00DA01A1" w:rsidRPr="00026D00">
        <w:rPr>
          <w:rFonts w:ascii="Arial" w:eastAsia="Times New Roman" w:hAnsi="Arial" w:cs="Arial"/>
          <w:sz w:val="24"/>
          <w:szCs w:val="24"/>
        </w:rPr>
        <w:t xml:space="preserve">para </w:t>
      </w:r>
      <w:r w:rsidR="002D6CD0" w:rsidRPr="00026D00">
        <w:rPr>
          <w:rFonts w:ascii="Arial" w:eastAsia="Times New Roman" w:hAnsi="Arial" w:cs="Arial"/>
          <w:sz w:val="24"/>
          <w:szCs w:val="24"/>
        </w:rPr>
        <w:t>documentar el estado del producto</w:t>
      </w:r>
      <w:r w:rsidR="00AA13AD" w:rsidRPr="00026D00">
        <w:rPr>
          <w:rFonts w:ascii="Arial" w:eastAsia="Times New Roman" w:hAnsi="Arial" w:cs="Arial"/>
          <w:sz w:val="24"/>
          <w:szCs w:val="24"/>
        </w:rPr>
        <w:t>, recibir instrucciones y tomar los correctivos del caso.</w:t>
      </w:r>
    </w:p>
    <w:p w14:paraId="28D022D6" w14:textId="77777777" w:rsidR="007C175E" w:rsidRPr="00026D00" w:rsidRDefault="007C175E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14:paraId="1B193CEB" w14:textId="11A635E4" w:rsidR="007C175E" w:rsidRPr="00026D00" w:rsidRDefault="00ED6EF8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i/>
          <w:sz w:val="24"/>
          <w:szCs w:val="24"/>
        </w:rPr>
      </w:pPr>
      <w:r w:rsidRPr="00026D00">
        <w:rPr>
          <w:rFonts w:ascii="Arial" w:eastAsia="Times New Roman" w:hAnsi="Arial" w:cs="Arial"/>
          <w:i/>
          <w:sz w:val="24"/>
          <w:szCs w:val="24"/>
        </w:rPr>
        <w:t>Las averías de carga, el incumplimiento de las condiciones de conservación especificada, entre otros se registran, investigan y comunican por escrito al contratante.</w:t>
      </w:r>
    </w:p>
    <w:p w14:paraId="4A713431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3EC09F3" w14:textId="3DE568D6" w:rsidR="003B2EF0" w:rsidRPr="00026D00" w:rsidRDefault="000F0D1E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El transportista en el</w:t>
      </w:r>
      <w:r w:rsidR="003B2EF0" w:rsidRPr="00026D00">
        <w:rPr>
          <w:rFonts w:ascii="Arial" w:eastAsia="Times New Roman" w:hAnsi="Arial" w:cs="Arial"/>
          <w:sz w:val="24"/>
          <w:szCs w:val="24"/>
        </w:rPr>
        <w:t xml:space="preserve"> vehículo deberá encender el aire acondicionado </w:t>
      </w:r>
      <w:r w:rsidR="005F7ECB" w:rsidRPr="00026D00">
        <w:rPr>
          <w:rFonts w:ascii="Arial" w:eastAsia="Times New Roman" w:hAnsi="Arial" w:cs="Arial"/>
          <w:sz w:val="24"/>
          <w:szCs w:val="24"/>
        </w:rPr>
        <w:t>5</w:t>
      </w:r>
      <w:r w:rsidR="003B2EF0" w:rsidRPr="00026D00">
        <w:rPr>
          <w:rFonts w:ascii="Arial" w:eastAsia="Times New Roman" w:hAnsi="Arial" w:cs="Arial"/>
          <w:sz w:val="24"/>
          <w:szCs w:val="24"/>
        </w:rPr>
        <w:t xml:space="preserve"> minutos antes de colocar los productos al interior, para garantizar las condiciones de los productos de temperatura</w:t>
      </w:r>
      <w:r w:rsidR="00C04A5E" w:rsidRPr="00026D00">
        <w:rPr>
          <w:rFonts w:ascii="Arial" w:eastAsia="Times New Roman" w:hAnsi="Arial" w:cs="Arial"/>
          <w:sz w:val="24"/>
          <w:szCs w:val="24"/>
        </w:rPr>
        <w:t xml:space="preserve"> ambiente no mayor a 30 grados.</w:t>
      </w:r>
    </w:p>
    <w:p w14:paraId="218684CA" w14:textId="77777777" w:rsidR="00956C3E" w:rsidRPr="00026D00" w:rsidRDefault="00956C3E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2608A" w14:textId="77777777" w:rsidR="004D18A8" w:rsidRDefault="005F7ECB" w:rsidP="003B2EF0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El </w:t>
      </w:r>
      <w:r w:rsidR="00C04A5E" w:rsidRPr="00026D00">
        <w:rPr>
          <w:rFonts w:ascii="Arial" w:eastAsia="Times New Roman" w:hAnsi="Arial" w:cs="Arial"/>
          <w:sz w:val="24"/>
          <w:szCs w:val="24"/>
        </w:rPr>
        <w:t>transportista</w:t>
      </w:r>
      <w:r w:rsidR="003B2EF0" w:rsidRPr="00026D00">
        <w:rPr>
          <w:rFonts w:ascii="Arial" w:eastAsia="Times New Roman" w:hAnsi="Arial" w:cs="Arial"/>
          <w:sz w:val="24"/>
          <w:szCs w:val="24"/>
        </w:rPr>
        <w:t xml:space="preserve">, durante la entrega al cliente deberá entregar primero la documentación habilitante, </w:t>
      </w:r>
      <w:r w:rsidR="008C768E" w:rsidRPr="00026D00">
        <w:rPr>
          <w:rFonts w:ascii="Arial" w:eastAsia="Times New Roman" w:hAnsi="Arial" w:cs="Arial"/>
          <w:i/>
          <w:sz w:val="24"/>
          <w:szCs w:val="24"/>
        </w:rPr>
        <w:t>nota de entrega</w:t>
      </w:r>
      <w:r w:rsidR="007F4EF5" w:rsidRPr="00026D00">
        <w:rPr>
          <w:rFonts w:ascii="Arial" w:eastAsia="Times New Roman" w:hAnsi="Arial" w:cs="Arial"/>
          <w:i/>
          <w:sz w:val="24"/>
          <w:szCs w:val="24"/>
        </w:rPr>
        <w:t xml:space="preserve"> y reporte de egreso</w:t>
      </w:r>
      <w:r w:rsidR="003B2EF0" w:rsidRPr="00026D00">
        <w:rPr>
          <w:rFonts w:ascii="Arial" w:eastAsia="Times New Roman" w:hAnsi="Arial" w:cs="Arial"/>
          <w:i/>
          <w:sz w:val="24"/>
          <w:szCs w:val="24"/>
        </w:rPr>
        <w:t xml:space="preserve"> al cliente, antes de proceder a entregar 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y abrir </w:t>
      </w:r>
      <w:r w:rsidR="00ED6EF8" w:rsidRPr="00026D00">
        <w:rPr>
          <w:rFonts w:ascii="Arial" w:eastAsia="Times New Roman" w:hAnsi="Arial" w:cs="Arial"/>
          <w:i/>
          <w:sz w:val="24"/>
          <w:szCs w:val="24"/>
        </w:rPr>
        <w:t>las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 c</w:t>
      </w:r>
      <w:r w:rsidR="007F4EF5" w:rsidRPr="00026D00">
        <w:rPr>
          <w:rFonts w:ascii="Arial" w:eastAsia="Times New Roman" w:hAnsi="Arial" w:cs="Arial"/>
          <w:i/>
          <w:sz w:val="24"/>
          <w:szCs w:val="24"/>
        </w:rPr>
        <w:t>ajas o equipos quirurgico</w:t>
      </w:r>
      <w:r w:rsidR="00C04A5E" w:rsidRPr="00026D00">
        <w:rPr>
          <w:rFonts w:ascii="Arial" w:eastAsia="Times New Roman" w:hAnsi="Arial" w:cs="Arial"/>
          <w:i/>
          <w:sz w:val="24"/>
          <w:szCs w:val="24"/>
        </w:rPr>
        <w:t>s</w:t>
      </w:r>
      <w:r w:rsidRPr="00026D00">
        <w:rPr>
          <w:rFonts w:ascii="Arial" w:eastAsia="Times New Roman" w:hAnsi="Arial" w:cs="Arial"/>
          <w:i/>
          <w:sz w:val="24"/>
          <w:szCs w:val="24"/>
        </w:rPr>
        <w:t xml:space="preserve"> con </w:t>
      </w:r>
      <w:r w:rsidR="003B2EF0" w:rsidRPr="00026D00">
        <w:rPr>
          <w:rFonts w:ascii="Arial" w:eastAsia="Times New Roman" w:hAnsi="Arial" w:cs="Arial"/>
          <w:i/>
          <w:sz w:val="24"/>
          <w:szCs w:val="24"/>
        </w:rPr>
        <w:t>los productos.</w:t>
      </w:r>
      <w:r w:rsidR="0026490B" w:rsidRPr="00026D0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C9F17D8" w14:textId="16BE582A" w:rsidR="003B2EF0" w:rsidRPr="004D18A8" w:rsidRDefault="0026490B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8A8">
        <w:rPr>
          <w:rFonts w:ascii="Arial" w:eastAsia="Times New Roman" w:hAnsi="Arial" w:cs="Arial"/>
          <w:sz w:val="24"/>
          <w:szCs w:val="24"/>
        </w:rPr>
        <w:lastRenderedPageBreak/>
        <w:t>Una vez entregados deberá regresar</w:t>
      </w:r>
      <w:r w:rsidR="006C6A1E" w:rsidRPr="004D18A8">
        <w:rPr>
          <w:rFonts w:ascii="Arial" w:eastAsia="Times New Roman" w:hAnsi="Arial" w:cs="Arial"/>
          <w:sz w:val="24"/>
          <w:szCs w:val="24"/>
        </w:rPr>
        <w:t xml:space="preserve"> </w:t>
      </w:r>
      <w:r w:rsidR="005B19A8" w:rsidRPr="004D18A8">
        <w:rPr>
          <w:rFonts w:ascii="Arial" w:eastAsia="Times New Roman" w:hAnsi="Arial" w:cs="Arial"/>
          <w:sz w:val="24"/>
          <w:szCs w:val="24"/>
        </w:rPr>
        <w:t xml:space="preserve">en un </w:t>
      </w:r>
      <w:r w:rsidR="006E52A3" w:rsidRPr="004D18A8">
        <w:rPr>
          <w:rFonts w:ascii="Arial" w:eastAsia="Times New Roman" w:hAnsi="Arial" w:cs="Arial"/>
          <w:sz w:val="24"/>
          <w:szCs w:val="24"/>
        </w:rPr>
        <w:t>lapso máximo de 48</w:t>
      </w:r>
      <w:r w:rsidR="005B19A8" w:rsidRPr="004D18A8">
        <w:rPr>
          <w:rFonts w:ascii="Arial" w:eastAsia="Times New Roman" w:hAnsi="Arial" w:cs="Arial"/>
          <w:sz w:val="24"/>
          <w:szCs w:val="24"/>
        </w:rPr>
        <w:t xml:space="preserve"> horas laborables </w:t>
      </w:r>
      <w:r w:rsidR="006C6A1E" w:rsidRPr="004D18A8">
        <w:rPr>
          <w:rFonts w:ascii="Arial" w:eastAsia="Times New Roman" w:hAnsi="Arial" w:cs="Arial"/>
          <w:sz w:val="24"/>
          <w:szCs w:val="24"/>
        </w:rPr>
        <w:t>a</w:t>
      </w:r>
      <w:r w:rsidRPr="004D18A8">
        <w:rPr>
          <w:rFonts w:ascii="Arial" w:eastAsia="Times New Roman" w:hAnsi="Arial" w:cs="Arial"/>
          <w:sz w:val="24"/>
          <w:szCs w:val="24"/>
        </w:rPr>
        <w:t xml:space="preserve"> </w:t>
      </w:r>
      <w:r w:rsidR="002F233C" w:rsidRPr="004D18A8">
        <w:rPr>
          <w:rFonts w:ascii="Arial" w:hAnsi="Arial" w:cs="Arial"/>
          <w:sz w:val="24"/>
          <w:szCs w:val="24"/>
        </w:rPr>
        <w:t>ORTOMAX,</w:t>
      </w:r>
      <w:r w:rsidR="006C6A1E" w:rsidRPr="004D18A8">
        <w:rPr>
          <w:rFonts w:ascii="Arial" w:eastAsia="Times New Roman" w:hAnsi="Arial" w:cs="Arial"/>
          <w:sz w:val="24"/>
          <w:szCs w:val="24"/>
        </w:rPr>
        <w:t> </w:t>
      </w:r>
      <w:r w:rsidRPr="004D18A8">
        <w:rPr>
          <w:rFonts w:ascii="Arial" w:eastAsia="Times New Roman" w:hAnsi="Arial" w:cs="Arial"/>
          <w:sz w:val="24"/>
          <w:szCs w:val="24"/>
        </w:rPr>
        <w:t>estos documentos firmados por la contraparte para constancia de la entrega.</w:t>
      </w:r>
    </w:p>
    <w:p w14:paraId="0E62A7EB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509048D5" w14:textId="4A66BF41" w:rsidR="003B2EF0" w:rsidRPr="00026D00" w:rsidRDefault="007B3E22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El </w:t>
      </w:r>
      <w:r w:rsidR="00C04A5E" w:rsidRPr="00026D00">
        <w:rPr>
          <w:rFonts w:ascii="Arial" w:eastAsia="Times New Roman" w:hAnsi="Arial" w:cs="Arial"/>
          <w:sz w:val="24"/>
          <w:szCs w:val="24"/>
        </w:rPr>
        <w:t>transportista</w:t>
      </w:r>
      <w:r w:rsidRPr="00026D00">
        <w:rPr>
          <w:rFonts w:ascii="Arial" w:eastAsia="Times New Roman" w:hAnsi="Arial" w:cs="Arial"/>
          <w:sz w:val="24"/>
          <w:szCs w:val="24"/>
        </w:rPr>
        <w:t xml:space="preserve"> </w:t>
      </w:r>
      <w:r w:rsidR="003B2EF0" w:rsidRPr="00026D00">
        <w:rPr>
          <w:rFonts w:ascii="Arial" w:eastAsia="Times New Roman" w:hAnsi="Arial" w:cs="Arial"/>
          <w:sz w:val="24"/>
          <w:szCs w:val="24"/>
        </w:rPr>
        <w:t xml:space="preserve">en base a su </w:t>
      </w:r>
      <w:r w:rsidR="005B19A8" w:rsidRPr="00026D00">
        <w:rPr>
          <w:rFonts w:ascii="Arial" w:eastAsia="Times New Roman" w:hAnsi="Arial" w:cs="Arial"/>
          <w:sz w:val="24"/>
          <w:szCs w:val="24"/>
        </w:rPr>
        <w:t>entrenamiento</w:t>
      </w:r>
      <w:r w:rsidR="003B2EF0" w:rsidRPr="00026D00">
        <w:rPr>
          <w:rFonts w:ascii="Arial" w:eastAsia="Times New Roman" w:hAnsi="Arial" w:cs="Arial"/>
          <w:sz w:val="24"/>
          <w:szCs w:val="24"/>
        </w:rPr>
        <w:t xml:space="preserve"> deb</w:t>
      </w:r>
      <w:r w:rsidR="005F5733" w:rsidRPr="00026D00">
        <w:rPr>
          <w:rFonts w:ascii="Arial" w:eastAsia="Times New Roman" w:hAnsi="Arial" w:cs="Arial"/>
          <w:sz w:val="24"/>
          <w:szCs w:val="24"/>
        </w:rPr>
        <w:t>erá comunicar</w:t>
      </w:r>
      <w:r w:rsidRPr="00026D00">
        <w:rPr>
          <w:rFonts w:ascii="Arial" w:eastAsia="Times New Roman" w:hAnsi="Arial" w:cs="Arial"/>
          <w:sz w:val="24"/>
          <w:szCs w:val="24"/>
        </w:rPr>
        <w:t xml:space="preserve"> a </w:t>
      </w:r>
      <w:r w:rsidR="005B19A8" w:rsidRPr="00026D00">
        <w:rPr>
          <w:rFonts w:ascii="Arial" w:eastAsia="Times New Roman" w:hAnsi="Arial" w:cs="Arial"/>
          <w:sz w:val="24"/>
          <w:szCs w:val="24"/>
        </w:rPr>
        <w:t xml:space="preserve">la </w:t>
      </w:r>
      <w:r w:rsidR="00565780" w:rsidRPr="00026D00">
        <w:rPr>
          <w:rFonts w:ascii="Arial" w:eastAsia="Times New Roman" w:hAnsi="Arial" w:cs="Arial"/>
          <w:sz w:val="24"/>
          <w:szCs w:val="24"/>
        </w:rPr>
        <w:t>responsable técnica</w:t>
      </w:r>
      <w:r w:rsidRPr="00026D00">
        <w:rPr>
          <w:rFonts w:ascii="Arial" w:eastAsia="Times New Roman" w:hAnsi="Arial" w:cs="Arial"/>
          <w:sz w:val="24"/>
          <w:szCs w:val="24"/>
        </w:rPr>
        <w:t xml:space="preserve">, </w:t>
      </w:r>
      <w:r w:rsidR="005F5733" w:rsidRPr="00026D00">
        <w:rPr>
          <w:rFonts w:ascii="Arial" w:eastAsia="Times New Roman" w:hAnsi="Arial" w:cs="Arial"/>
          <w:sz w:val="24"/>
          <w:szCs w:val="24"/>
        </w:rPr>
        <w:t xml:space="preserve">cualquier novedad </w:t>
      </w:r>
      <w:r w:rsidR="005B19A8" w:rsidRPr="00026D00">
        <w:rPr>
          <w:rFonts w:ascii="Arial" w:eastAsia="Times New Roman" w:hAnsi="Arial" w:cs="Arial"/>
          <w:sz w:val="24"/>
          <w:szCs w:val="24"/>
        </w:rPr>
        <w:t>o</w:t>
      </w:r>
      <w:r w:rsidR="005F5733" w:rsidRPr="00026D00">
        <w:rPr>
          <w:rFonts w:ascii="Arial" w:eastAsia="Times New Roman" w:hAnsi="Arial" w:cs="Arial"/>
          <w:sz w:val="24"/>
          <w:szCs w:val="24"/>
        </w:rPr>
        <w:t xml:space="preserve"> incidente </w:t>
      </w:r>
      <w:r w:rsidR="003B2EF0" w:rsidRPr="00026D00">
        <w:rPr>
          <w:rFonts w:ascii="Arial" w:eastAsia="Times New Roman" w:hAnsi="Arial" w:cs="Arial"/>
          <w:sz w:val="24"/>
          <w:szCs w:val="24"/>
        </w:rPr>
        <w:t>que se presente en la ruta</w:t>
      </w:r>
      <w:r w:rsidRPr="00026D00">
        <w:rPr>
          <w:rFonts w:ascii="Arial" w:eastAsia="Times New Roman" w:hAnsi="Arial" w:cs="Arial"/>
          <w:sz w:val="24"/>
          <w:szCs w:val="24"/>
        </w:rPr>
        <w:t xml:space="preserve">, </w:t>
      </w:r>
      <w:r w:rsidR="003B2EF0" w:rsidRPr="00026D00">
        <w:rPr>
          <w:rFonts w:ascii="Arial" w:eastAsia="Times New Roman" w:hAnsi="Arial" w:cs="Arial"/>
          <w:sz w:val="24"/>
          <w:szCs w:val="24"/>
        </w:rPr>
        <w:t>quien a su vez dará las instrucciones para cada caso.</w:t>
      </w:r>
    </w:p>
    <w:p w14:paraId="4A46FBE7" w14:textId="77777777" w:rsidR="003B2EF0" w:rsidRPr="00026D00" w:rsidRDefault="003B2EF0" w:rsidP="003B2EF0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14:paraId="0758386B" w14:textId="484B59F0" w:rsidR="003B2EF0" w:rsidRPr="00026D00" w:rsidRDefault="003B2EF0" w:rsidP="00F310E7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La unidad de transporte cuenta con un monitor de temperatura que capta y almacena los datos de temperatura y humedad durante la ruta, a fin de mantener las condiciones adecuadas de los productos durante el trayecto hasta su entrega al cliente, esta información podrá ser descargada con una frecuencia </w:t>
      </w:r>
      <w:r w:rsidR="004656D5" w:rsidRPr="00026D00">
        <w:rPr>
          <w:rFonts w:ascii="Arial" w:eastAsia="Times New Roman" w:hAnsi="Arial" w:cs="Arial"/>
          <w:sz w:val="24"/>
          <w:szCs w:val="24"/>
        </w:rPr>
        <w:t>semanal</w:t>
      </w:r>
      <w:r w:rsidRPr="00026D00">
        <w:rPr>
          <w:rFonts w:ascii="Arial" w:eastAsia="Times New Roman" w:hAnsi="Arial" w:cs="Arial"/>
          <w:sz w:val="24"/>
          <w:szCs w:val="24"/>
        </w:rPr>
        <w:t>, y de ser el caso cuando sea requerida por algún cliente.</w:t>
      </w:r>
    </w:p>
    <w:p w14:paraId="0DC62C40" w14:textId="77777777" w:rsidR="00F310E7" w:rsidRPr="00026D00" w:rsidRDefault="00F310E7" w:rsidP="00F310E7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79056F" w14:textId="3D51F9DF" w:rsidR="003B2EF0" w:rsidRPr="00026D00" w:rsidRDefault="003B2EF0" w:rsidP="003B2EF0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En caso de presentarse un siniestro o robo en el vehículo o de los productos</w:t>
      </w:r>
      <w:r w:rsidR="00B30CD5" w:rsidRPr="00026D00">
        <w:rPr>
          <w:rFonts w:ascii="Arial" w:eastAsia="Times New Roman" w:hAnsi="Arial" w:cs="Arial"/>
          <w:sz w:val="24"/>
          <w:szCs w:val="24"/>
        </w:rPr>
        <w:t>, deberá</w:t>
      </w:r>
      <w:r w:rsidRPr="00026D00">
        <w:rPr>
          <w:rFonts w:ascii="Arial" w:eastAsia="Times New Roman" w:hAnsi="Arial" w:cs="Arial"/>
          <w:sz w:val="24"/>
          <w:szCs w:val="24"/>
        </w:rPr>
        <w:t xml:space="preserve"> comunicar de lo </w:t>
      </w:r>
      <w:r w:rsidR="004656D5" w:rsidRPr="00026D00">
        <w:rPr>
          <w:rFonts w:ascii="Arial" w:eastAsia="Times New Roman" w:hAnsi="Arial" w:cs="Arial"/>
          <w:sz w:val="24"/>
          <w:szCs w:val="24"/>
        </w:rPr>
        <w:t xml:space="preserve">sucedido a la </w:t>
      </w:r>
      <w:r w:rsidR="00565780" w:rsidRPr="00026D00">
        <w:rPr>
          <w:rFonts w:ascii="Arial" w:eastAsia="Times New Roman" w:hAnsi="Arial" w:cs="Arial"/>
          <w:sz w:val="24"/>
          <w:szCs w:val="24"/>
        </w:rPr>
        <w:t>responsable técnica</w:t>
      </w:r>
      <w:r w:rsidR="004656D5" w:rsidRPr="00026D00">
        <w:rPr>
          <w:rFonts w:ascii="Arial" w:eastAsia="Times New Roman" w:hAnsi="Arial" w:cs="Arial"/>
          <w:sz w:val="24"/>
          <w:szCs w:val="24"/>
        </w:rPr>
        <w:t>, para que a su vez se comuni</w:t>
      </w:r>
      <w:r w:rsidR="006E52A3" w:rsidRPr="00026D00">
        <w:rPr>
          <w:rFonts w:ascii="Arial" w:eastAsia="Times New Roman" w:hAnsi="Arial" w:cs="Arial"/>
          <w:sz w:val="24"/>
          <w:szCs w:val="24"/>
        </w:rPr>
        <w:t xml:space="preserve">que con el gerente </w:t>
      </w:r>
      <w:r w:rsidR="005F3D8F" w:rsidRPr="00026D00">
        <w:rPr>
          <w:rFonts w:ascii="Arial" w:eastAsia="Times New Roman" w:hAnsi="Arial" w:cs="Arial"/>
          <w:sz w:val="24"/>
          <w:szCs w:val="24"/>
        </w:rPr>
        <w:t>comercial</w:t>
      </w:r>
      <w:r w:rsidR="006E52A3" w:rsidRPr="00026D00">
        <w:rPr>
          <w:rFonts w:ascii="Arial" w:eastAsia="Times New Roman" w:hAnsi="Arial" w:cs="Arial"/>
          <w:sz w:val="24"/>
          <w:szCs w:val="24"/>
        </w:rPr>
        <w:t xml:space="preserve">, </w:t>
      </w:r>
      <w:r w:rsidR="00565780" w:rsidRPr="00026D00">
        <w:rPr>
          <w:rFonts w:ascii="Arial" w:eastAsia="Times New Roman" w:hAnsi="Arial" w:cs="Arial"/>
          <w:sz w:val="24"/>
          <w:szCs w:val="24"/>
        </w:rPr>
        <w:t xml:space="preserve">y </w:t>
      </w:r>
      <w:r w:rsidR="006E52A3" w:rsidRPr="00026D00">
        <w:rPr>
          <w:rFonts w:ascii="Arial" w:eastAsia="Times New Roman" w:hAnsi="Arial" w:cs="Arial"/>
          <w:sz w:val="24"/>
          <w:szCs w:val="24"/>
        </w:rPr>
        <w:t>representante legal</w:t>
      </w:r>
      <w:r w:rsidR="004656D5" w:rsidRPr="00026D00">
        <w:rPr>
          <w:rFonts w:ascii="Arial" w:eastAsia="Times New Roman" w:hAnsi="Arial" w:cs="Arial"/>
          <w:sz w:val="24"/>
          <w:szCs w:val="24"/>
        </w:rPr>
        <w:t xml:space="preserve">, </w:t>
      </w:r>
      <w:r w:rsidR="00565780" w:rsidRPr="00026D00">
        <w:rPr>
          <w:rFonts w:ascii="Arial" w:eastAsia="Times New Roman" w:hAnsi="Arial" w:cs="Arial"/>
          <w:sz w:val="24"/>
          <w:szCs w:val="24"/>
        </w:rPr>
        <w:t xml:space="preserve">y posteriormente </w:t>
      </w:r>
      <w:r w:rsidRPr="00026D00">
        <w:rPr>
          <w:rFonts w:ascii="Arial" w:eastAsia="Times New Roman" w:hAnsi="Arial" w:cs="Arial"/>
          <w:sz w:val="24"/>
          <w:szCs w:val="24"/>
        </w:rPr>
        <w:t xml:space="preserve">levantar un informe de lo </w:t>
      </w:r>
      <w:r w:rsidRPr="00026D00">
        <w:rPr>
          <w:rFonts w:ascii="Arial" w:eastAsia="Times New Roman" w:hAnsi="Arial" w:cs="Arial"/>
          <w:i/>
          <w:sz w:val="24"/>
          <w:szCs w:val="24"/>
        </w:rPr>
        <w:t>sucedido</w:t>
      </w:r>
      <w:r w:rsidR="00565780" w:rsidRPr="00026D00">
        <w:rPr>
          <w:rFonts w:ascii="Arial" w:eastAsia="Times New Roman" w:hAnsi="Arial" w:cs="Arial"/>
          <w:i/>
          <w:sz w:val="24"/>
          <w:szCs w:val="24"/>
        </w:rPr>
        <w:t xml:space="preserve"> y comunicar </w:t>
      </w:r>
      <w:r w:rsidR="001C1797" w:rsidRPr="00026D00">
        <w:rPr>
          <w:rFonts w:ascii="Arial" w:eastAsia="Times New Roman" w:hAnsi="Arial" w:cs="Arial"/>
          <w:i/>
          <w:sz w:val="24"/>
          <w:szCs w:val="24"/>
        </w:rPr>
        <w:t>a ARCSA</w:t>
      </w:r>
      <w:r w:rsidRPr="00026D00">
        <w:rPr>
          <w:rFonts w:ascii="Arial" w:eastAsia="Times New Roman" w:hAnsi="Arial" w:cs="Arial"/>
          <w:i/>
          <w:sz w:val="24"/>
          <w:szCs w:val="24"/>
        </w:rPr>
        <w:t>.</w:t>
      </w:r>
    </w:p>
    <w:p w14:paraId="132F710E" w14:textId="77777777" w:rsidR="004D18A8" w:rsidRDefault="004D18A8" w:rsidP="004D18A8">
      <w:pPr>
        <w:spacing w:after="0" w:line="240" w:lineRule="auto"/>
        <w:ind w:left="-426"/>
        <w:rPr>
          <w:rFonts w:ascii="Arial" w:eastAsia="Times New Roman" w:hAnsi="Arial" w:cs="Arial"/>
          <w:i/>
          <w:sz w:val="24"/>
          <w:szCs w:val="24"/>
        </w:rPr>
      </w:pPr>
    </w:p>
    <w:p w14:paraId="596418D8" w14:textId="77777777" w:rsidR="004D18A8" w:rsidRPr="00026D00" w:rsidRDefault="004D18A8" w:rsidP="004D18A8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D18A8">
        <w:rPr>
          <w:rFonts w:ascii="Arial" w:eastAsia="Times New Roman" w:hAnsi="Arial" w:cs="Arial"/>
          <w:i/>
          <w:sz w:val="24"/>
          <w:szCs w:val="24"/>
        </w:rPr>
        <w:t>El conductor permite al responsable de la recepción del producto la verificación de las condiciones del vehí</w:t>
      </w:r>
      <w:r w:rsidRPr="004D18A8">
        <w:rPr>
          <w:rFonts w:ascii="Arial" w:eastAsia="Times New Roman" w:hAnsi="Arial" w:cs="Arial"/>
          <w:i/>
          <w:sz w:val="24"/>
          <w:szCs w:val="24"/>
        </w:rPr>
        <w:t>culo en el momento de la entrega, y registrar</w:t>
      </w:r>
      <w:r w:rsidR="008A410C" w:rsidRPr="004D18A8">
        <w:rPr>
          <w:rFonts w:ascii="Arial" w:eastAsia="Times New Roman" w:hAnsi="Arial" w:cs="Arial"/>
          <w:i/>
          <w:sz w:val="24"/>
          <w:szCs w:val="24"/>
        </w:rPr>
        <w:t xml:space="preserve"> en </w:t>
      </w:r>
      <w:r w:rsidRPr="00026D00">
        <w:rPr>
          <w:rFonts w:ascii="Arial" w:eastAsia="Times New Roman" w:hAnsi="Arial" w:cs="Arial"/>
          <w:i/>
          <w:sz w:val="24"/>
          <w:szCs w:val="24"/>
        </w:rPr>
        <w:t>Bitácora de Ruta de unidad de transporte (</w:t>
      </w:r>
      <w:r w:rsidRPr="00026D00">
        <w:rPr>
          <w:rFonts w:ascii="Arial" w:eastAsia="Arial" w:hAnsi="Arial" w:cs="Arial"/>
          <w:i/>
          <w:sz w:val="24"/>
          <w:szCs w:val="24"/>
        </w:rPr>
        <w:t>R-ORT-015).</w:t>
      </w:r>
    </w:p>
    <w:p w14:paraId="7019FBB2" w14:textId="77777777" w:rsidR="004D18A8" w:rsidRPr="00026D00" w:rsidRDefault="004D18A8" w:rsidP="004D18A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FC80C87" w14:textId="77777777" w:rsidR="00D16E29" w:rsidRPr="00026D00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b/>
          <w:sz w:val="24"/>
          <w:szCs w:val="24"/>
          <w:u w:val="single"/>
        </w:rPr>
        <w:t>Limpieza de la unidad de transporte:</w:t>
      </w:r>
      <w:r w:rsidRPr="00026D0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0F64FED" w14:textId="6449D6F3" w:rsidR="00780488" w:rsidRPr="00026D00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El </w:t>
      </w:r>
      <w:r w:rsidR="0012741B" w:rsidRPr="00026D00">
        <w:rPr>
          <w:rFonts w:ascii="Arial" w:eastAsia="Times New Roman" w:hAnsi="Arial" w:cs="Arial"/>
          <w:sz w:val="24"/>
          <w:szCs w:val="24"/>
        </w:rPr>
        <w:t>transportista</w:t>
      </w:r>
      <w:r w:rsidRPr="00026D00">
        <w:rPr>
          <w:rFonts w:ascii="Arial" w:eastAsia="Times New Roman" w:hAnsi="Arial" w:cs="Arial"/>
          <w:sz w:val="24"/>
          <w:szCs w:val="24"/>
        </w:rPr>
        <w:t xml:space="preserve"> deberá ejecutar la limpieza de la unidad de transporte en base a lo siguiente.</w:t>
      </w:r>
    </w:p>
    <w:p w14:paraId="64652504" w14:textId="77777777" w:rsidR="00B30CD5" w:rsidRPr="00026D00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LIMPIEZA DIARIA: incluye barrido de piso y retiro de desperdicios y residuos del vehículo.</w:t>
      </w:r>
    </w:p>
    <w:p w14:paraId="1749F634" w14:textId="77777777" w:rsidR="00B30CD5" w:rsidRPr="00026D00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LIMPIEZA SEMANAL: incluye lavado total del vehículo.</w:t>
      </w:r>
    </w:p>
    <w:p w14:paraId="0B76E403" w14:textId="37E7674E" w:rsidR="00B30CD5" w:rsidRDefault="00B30CD5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Arial" w:hAnsi="Arial" w:cs="Arial"/>
          <w:i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Estas actividades deberán estar detalladas en el </w:t>
      </w:r>
      <w:r w:rsidRPr="00026D00">
        <w:rPr>
          <w:rFonts w:ascii="Arial" w:eastAsia="Times New Roman" w:hAnsi="Arial" w:cs="Arial"/>
          <w:i/>
          <w:sz w:val="24"/>
          <w:szCs w:val="24"/>
        </w:rPr>
        <w:t>r</w:t>
      </w:r>
      <w:r w:rsidR="00322CCB" w:rsidRPr="00026D00">
        <w:rPr>
          <w:rFonts w:ascii="Arial" w:eastAsia="Times New Roman" w:hAnsi="Arial" w:cs="Arial"/>
          <w:i/>
          <w:sz w:val="24"/>
          <w:szCs w:val="24"/>
        </w:rPr>
        <w:t>egistro de limpieza de vehículo (</w:t>
      </w:r>
      <w:r w:rsidR="00322CCB" w:rsidRPr="00026D00">
        <w:rPr>
          <w:rFonts w:ascii="Arial" w:eastAsia="Arial" w:hAnsi="Arial" w:cs="Arial"/>
          <w:i/>
          <w:sz w:val="24"/>
          <w:szCs w:val="24"/>
        </w:rPr>
        <w:t>R-ORT-013)</w:t>
      </w:r>
    </w:p>
    <w:p w14:paraId="24F3B169" w14:textId="77777777" w:rsidR="000F0D1E" w:rsidRPr="00026D00" w:rsidRDefault="000F0D1E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i/>
          <w:sz w:val="24"/>
          <w:szCs w:val="24"/>
        </w:rPr>
      </w:pPr>
    </w:p>
    <w:p w14:paraId="47092987" w14:textId="77777777" w:rsidR="00B30CD5" w:rsidRPr="000F0D1E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0F0D1E">
        <w:rPr>
          <w:rFonts w:ascii="Arial" w:eastAsia="Times New Roman" w:hAnsi="Arial" w:cs="Arial"/>
          <w:b/>
          <w:sz w:val="24"/>
          <w:szCs w:val="24"/>
        </w:rPr>
        <w:t>MANTENIMIENTO DE UNIDAD DE TRANSPORTE:</w:t>
      </w:r>
    </w:p>
    <w:p w14:paraId="458AEE31" w14:textId="77777777" w:rsidR="00B30CD5" w:rsidRPr="00026D00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El </w:t>
      </w:r>
      <w:r w:rsidR="0012741B" w:rsidRPr="00026D00">
        <w:rPr>
          <w:rFonts w:ascii="Arial" w:eastAsia="Times New Roman" w:hAnsi="Arial" w:cs="Arial"/>
          <w:sz w:val="24"/>
          <w:szCs w:val="24"/>
        </w:rPr>
        <w:t>transportista</w:t>
      </w:r>
      <w:r w:rsidRPr="00026D00">
        <w:rPr>
          <w:rFonts w:ascii="Arial" w:eastAsia="Times New Roman" w:hAnsi="Arial" w:cs="Arial"/>
          <w:sz w:val="24"/>
          <w:szCs w:val="24"/>
        </w:rPr>
        <w:t xml:space="preserve"> deberá ejecutar el mantenimiento de la unidad de transporte en base a lo siguiente:</w:t>
      </w:r>
    </w:p>
    <w:p w14:paraId="7DE0B8F2" w14:textId="77777777" w:rsidR="00135E29" w:rsidRPr="00026D00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lastRenderedPageBreak/>
        <w:t>Cambio de aceite de motor y ABC Motor</w:t>
      </w:r>
    </w:p>
    <w:p w14:paraId="31241260" w14:textId="77777777" w:rsidR="00B30CD5" w:rsidRPr="00026D00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Correcto funcionamiento de luces en general</w:t>
      </w:r>
    </w:p>
    <w:p w14:paraId="4FE1CD75" w14:textId="77777777" w:rsidR="00135E29" w:rsidRPr="00026D00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Alineación y Balanceo</w:t>
      </w:r>
    </w:p>
    <w:p w14:paraId="2493E084" w14:textId="77777777" w:rsidR="00135E29" w:rsidRPr="00026D00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ABC de frenos</w:t>
      </w:r>
    </w:p>
    <w:p w14:paraId="4E7E476C" w14:textId="3AA596FC" w:rsidR="0012741B" w:rsidRPr="00026D00" w:rsidRDefault="00135E29" w:rsidP="00796031">
      <w:pPr>
        <w:spacing w:before="84" w:after="0" w:line="240" w:lineRule="auto"/>
        <w:ind w:left="-426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>Sistema de climatización</w:t>
      </w:r>
    </w:p>
    <w:p w14:paraId="5D86E24F" w14:textId="435CF50A" w:rsidR="008A410C" w:rsidRPr="00026D00" w:rsidRDefault="00135E29" w:rsidP="003B2EF0">
      <w:pPr>
        <w:spacing w:before="84" w:after="0" w:line="240" w:lineRule="auto"/>
        <w:ind w:left="-426"/>
        <w:textAlignment w:val="baseline"/>
        <w:rPr>
          <w:rFonts w:ascii="Arial" w:eastAsia="Arial" w:hAnsi="Arial" w:cs="Arial"/>
          <w:i/>
          <w:sz w:val="24"/>
          <w:szCs w:val="24"/>
        </w:rPr>
      </w:pPr>
      <w:r w:rsidRPr="00026D00">
        <w:rPr>
          <w:rFonts w:ascii="Arial" w:eastAsia="Times New Roman" w:hAnsi="Arial" w:cs="Arial"/>
          <w:sz w:val="24"/>
          <w:szCs w:val="24"/>
        </w:rPr>
        <w:t xml:space="preserve">Cabe mencionar que cada una de estas actividades, deberá llevarse a cabo en base al kilometraje del vehículo; y deberán ser evidenciados en el </w:t>
      </w:r>
      <w:r w:rsidR="00322CCB" w:rsidRPr="00026D00">
        <w:rPr>
          <w:rFonts w:ascii="Arial" w:eastAsia="Arial" w:hAnsi="Arial" w:cs="Arial"/>
          <w:i/>
          <w:sz w:val="24"/>
          <w:szCs w:val="24"/>
        </w:rPr>
        <w:t>Registro de mantenimiento de unidad</w:t>
      </w:r>
      <w:r w:rsidR="007B77AB" w:rsidRPr="00026D00">
        <w:rPr>
          <w:rFonts w:ascii="Arial" w:eastAsia="Arial" w:hAnsi="Arial" w:cs="Arial"/>
          <w:i/>
          <w:sz w:val="24"/>
          <w:szCs w:val="24"/>
        </w:rPr>
        <w:t xml:space="preserve"> de transporte (</w:t>
      </w:r>
      <w:r w:rsidR="007B77AB" w:rsidRPr="00026D00">
        <w:rPr>
          <w:rFonts w:ascii="Arial" w:eastAsia="Arial" w:hAnsi="Arial" w:cs="Arial"/>
          <w:i/>
          <w:sz w:val="24"/>
          <w:szCs w:val="24"/>
        </w:rPr>
        <w:t>R-ORT-014</w:t>
      </w:r>
      <w:r w:rsidR="007B77AB" w:rsidRPr="00026D00">
        <w:rPr>
          <w:rFonts w:ascii="Arial" w:eastAsia="Arial" w:hAnsi="Arial" w:cs="Arial"/>
          <w:i/>
          <w:sz w:val="24"/>
          <w:szCs w:val="24"/>
        </w:rPr>
        <w:t>).</w:t>
      </w:r>
    </w:p>
    <w:p w14:paraId="60315021" w14:textId="77777777" w:rsidR="007B77AB" w:rsidRPr="00026D00" w:rsidRDefault="007B77AB" w:rsidP="003B2EF0">
      <w:pPr>
        <w:spacing w:before="84" w:after="0" w:line="240" w:lineRule="auto"/>
        <w:ind w:left="-426"/>
        <w:textAlignment w:val="baseline"/>
        <w:rPr>
          <w:rFonts w:ascii="Arial" w:eastAsia="Times New Roman" w:hAnsi="Arial" w:cs="Arial"/>
          <w:sz w:val="24"/>
          <w:szCs w:val="24"/>
        </w:rPr>
      </w:pPr>
    </w:p>
    <w:p w14:paraId="21CABE80" w14:textId="578CC8E1" w:rsidR="00582053" w:rsidRPr="00026D00" w:rsidRDefault="00582053" w:rsidP="000D0A34">
      <w:pPr>
        <w:numPr>
          <w:ilvl w:val="0"/>
          <w:numId w:val="11"/>
        </w:numPr>
        <w:spacing w:before="84" w:after="0" w:line="240" w:lineRule="auto"/>
        <w:ind w:left="-426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26D00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14:paraId="79FAEF51" w14:textId="77777777" w:rsidR="00582053" w:rsidRPr="0045706C" w:rsidRDefault="0064564D" w:rsidP="0064564D">
      <w:pPr>
        <w:pStyle w:val="Prrafodelista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026D00">
        <w:rPr>
          <w:rFonts w:ascii="Arial" w:hAnsi="Arial" w:cs="Arial"/>
          <w:sz w:val="24"/>
          <w:szCs w:val="24"/>
        </w:rPr>
        <w:t>RESOLUCIÓN-ARCSA-DE-002-2020-LDCL. Buenas Prácticas de Almacenamiento Distribución y Transporte</w:t>
      </w:r>
    </w:p>
    <w:p w14:paraId="0592CB74" w14:textId="38959898" w:rsidR="008A4E96" w:rsidRDefault="0014361B" w:rsidP="009E027B">
      <w:pPr>
        <w:pStyle w:val="Prrafodelista"/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026D00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p w14:paraId="149B202D" w14:textId="77777777" w:rsidR="0045706C" w:rsidRDefault="0045706C" w:rsidP="004570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1F79B4CC" w14:textId="77777777" w:rsidR="0045706C" w:rsidRDefault="0045706C" w:rsidP="004570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1B19C0AA" w14:textId="77777777" w:rsidR="0045706C" w:rsidRDefault="0045706C" w:rsidP="004570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</w:p>
    <w:p w14:paraId="46010955" w14:textId="77777777" w:rsidR="0045706C" w:rsidRPr="0045706C" w:rsidRDefault="0045706C" w:rsidP="004570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X="-147" w:tblpY="7760"/>
        <w:tblW w:w="8926" w:type="dxa"/>
        <w:tblLayout w:type="fixed"/>
        <w:tblLook w:val="04A0" w:firstRow="1" w:lastRow="0" w:firstColumn="1" w:lastColumn="0" w:noHBand="0" w:noVBand="1"/>
      </w:tblPr>
      <w:tblGrid>
        <w:gridCol w:w="1418"/>
        <w:gridCol w:w="5812"/>
        <w:gridCol w:w="1696"/>
      </w:tblGrid>
      <w:tr w:rsidR="000F0D1E" w:rsidRPr="00026D00" w14:paraId="1828C1A5" w14:textId="3B8B0DA9" w:rsidTr="000F0D1E">
        <w:trPr>
          <w:trHeight w:val="567"/>
        </w:trPr>
        <w:tc>
          <w:tcPr>
            <w:tcW w:w="1418" w:type="dxa"/>
            <w:shd w:val="clear" w:color="auto" w:fill="DBE5F1" w:themeFill="accent1" w:themeFillTint="33"/>
            <w:vAlign w:val="center"/>
          </w:tcPr>
          <w:p w14:paraId="5F918F5B" w14:textId="77777777" w:rsidR="000F0D1E" w:rsidRPr="00026D00" w:rsidRDefault="000F0D1E" w:rsidP="000F0D1E">
            <w:pPr>
              <w:widowControl w:val="0"/>
              <w:ind w:right="79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812" w:type="dxa"/>
            <w:shd w:val="clear" w:color="auto" w:fill="DBE5F1" w:themeFill="accent1" w:themeFillTint="33"/>
            <w:vAlign w:val="center"/>
          </w:tcPr>
          <w:p w14:paraId="6E3591D6" w14:textId="77777777" w:rsidR="000F0D1E" w:rsidRPr="00026D00" w:rsidRDefault="000F0D1E" w:rsidP="000F0D1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  <w:tc>
          <w:tcPr>
            <w:tcW w:w="1696" w:type="dxa"/>
            <w:shd w:val="clear" w:color="auto" w:fill="DBE5F1" w:themeFill="accent1" w:themeFillTint="33"/>
          </w:tcPr>
          <w:p w14:paraId="6097DD51" w14:textId="383FC76A" w:rsidR="000F0D1E" w:rsidRPr="00026D00" w:rsidRDefault="000F0D1E" w:rsidP="000F0D1E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</w:tr>
      <w:tr w:rsidR="000F0D1E" w:rsidRPr="00026D00" w14:paraId="429DB7AB" w14:textId="3D124CDC" w:rsidTr="000F0D1E">
        <w:trPr>
          <w:trHeight w:val="567"/>
        </w:trPr>
        <w:tc>
          <w:tcPr>
            <w:tcW w:w="1418" w:type="dxa"/>
          </w:tcPr>
          <w:p w14:paraId="6E999701" w14:textId="77777777" w:rsidR="000F0D1E" w:rsidRPr="00026D00" w:rsidRDefault="000F0D1E" w:rsidP="000F0D1E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812" w:type="dxa"/>
          </w:tcPr>
          <w:p w14:paraId="1542E6D2" w14:textId="77777777" w:rsidR="000F0D1E" w:rsidRPr="00026D00" w:rsidRDefault="000F0D1E" w:rsidP="000F0D1E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  <w:tc>
          <w:tcPr>
            <w:tcW w:w="1696" w:type="dxa"/>
          </w:tcPr>
          <w:p w14:paraId="021B6500" w14:textId="2FE7C683" w:rsidR="000F0D1E" w:rsidRPr="00026D00" w:rsidRDefault="000F0D1E" w:rsidP="000F0D1E">
            <w:pPr>
              <w:widowControl w:val="0"/>
              <w:ind w:right="31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1/02/2022</w:t>
            </w:r>
          </w:p>
        </w:tc>
      </w:tr>
      <w:tr w:rsidR="000F0D1E" w:rsidRPr="00026D00" w14:paraId="0EF7B63A" w14:textId="6FFE52A4" w:rsidTr="000F0D1E">
        <w:trPr>
          <w:trHeight w:val="567"/>
        </w:trPr>
        <w:tc>
          <w:tcPr>
            <w:tcW w:w="1418" w:type="dxa"/>
          </w:tcPr>
          <w:p w14:paraId="379BE97F" w14:textId="77777777" w:rsidR="000F0D1E" w:rsidRPr="00026D00" w:rsidRDefault="000F0D1E" w:rsidP="000F0D1E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5812" w:type="dxa"/>
          </w:tcPr>
          <w:p w14:paraId="735986D3" w14:textId="77777777" w:rsidR="000F0D1E" w:rsidRPr="0045706C" w:rsidRDefault="000F0D1E" w:rsidP="000F0D1E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5706C">
              <w:rPr>
                <w:rFonts w:ascii="Arial" w:eastAsia="Arial" w:hAnsi="Arial" w:cs="Arial"/>
                <w:sz w:val="24"/>
                <w:szCs w:val="24"/>
              </w:rPr>
              <w:t>Inclusión de la actividad de la responsable técnica.   Formato de pie de firma, aprobación por responsable técnico.</w:t>
            </w:r>
          </w:p>
          <w:p w14:paraId="4C9636C0" w14:textId="77777777" w:rsidR="000F0D1E" w:rsidRPr="0045706C" w:rsidRDefault="000F0D1E" w:rsidP="000F0D1E">
            <w:pPr>
              <w:widowControl w:val="0"/>
              <w:ind w:right="445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5706C">
              <w:rPr>
                <w:rFonts w:ascii="Arial" w:eastAsia="Times New Roman" w:hAnsi="Arial" w:cs="Arial"/>
                <w:sz w:val="24"/>
                <w:szCs w:val="24"/>
              </w:rPr>
              <w:t xml:space="preserve">Inclusión de reporte de egreso de inventario electrónico desde el software </w:t>
            </w:r>
            <w:proofErr w:type="spellStart"/>
            <w:r w:rsidRPr="0045706C">
              <w:rPr>
                <w:rFonts w:ascii="Arial" w:eastAsia="Times New Roman" w:hAnsi="Arial" w:cs="Arial"/>
                <w:sz w:val="24"/>
                <w:szCs w:val="24"/>
              </w:rPr>
              <w:t>Siigo</w:t>
            </w:r>
            <w:proofErr w:type="spellEnd"/>
            <w:r w:rsidRPr="0045706C">
              <w:rPr>
                <w:rFonts w:ascii="Arial" w:eastAsia="Times New Roman" w:hAnsi="Arial" w:cs="Arial"/>
                <w:sz w:val="24"/>
                <w:szCs w:val="24"/>
              </w:rPr>
              <w:t xml:space="preserve"> CONTIFICO.</w:t>
            </w:r>
          </w:p>
          <w:p w14:paraId="39BF4562" w14:textId="77777777" w:rsidR="000F0D1E" w:rsidRDefault="000F0D1E" w:rsidP="000F0D1E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5706C">
              <w:rPr>
                <w:rFonts w:ascii="Arial" w:eastAsia="Arial" w:hAnsi="Arial" w:cs="Arial"/>
                <w:sz w:val="24"/>
                <w:szCs w:val="24"/>
              </w:rPr>
              <w:t>Inclusión de descripción de nota de entrega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R-ORT-02.</w:t>
            </w:r>
          </w:p>
          <w:p w14:paraId="23B3FCFD" w14:textId="7298CE0A" w:rsidR="000F0D1E" w:rsidRDefault="000F0D1E" w:rsidP="000F0D1E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A1F36">
              <w:rPr>
                <w:rFonts w:ascii="Arial" w:eastAsia="Arial" w:hAnsi="Arial" w:cs="Arial"/>
                <w:sz w:val="24"/>
                <w:szCs w:val="24"/>
              </w:rPr>
              <w:t>Detallar el código del registro.</w:t>
            </w:r>
          </w:p>
          <w:p w14:paraId="79D58E13" w14:textId="77777777" w:rsidR="000F0D1E" w:rsidRPr="00CA1F36" w:rsidRDefault="000F0D1E" w:rsidP="000F0D1E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incluye la comunicación de los incumplimientos de las condiciones.</w:t>
            </w:r>
          </w:p>
          <w:p w14:paraId="10B86811" w14:textId="77777777" w:rsidR="000F0D1E" w:rsidRDefault="000F0D1E" w:rsidP="000F0D1E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A1F36">
              <w:rPr>
                <w:rFonts w:ascii="Arial" w:eastAsia="Arial" w:hAnsi="Arial" w:cs="Arial"/>
                <w:sz w:val="24"/>
                <w:szCs w:val="24"/>
              </w:rPr>
              <w:t>Se añade fecha de elaboración y vigencia, en el encabezado.</w:t>
            </w:r>
          </w:p>
          <w:p w14:paraId="0D7CFCB7" w14:textId="77777777" w:rsidR="000F0D1E" w:rsidRPr="00026D00" w:rsidRDefault="000F0D1E" w:rsidP="000F0D1E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AB54CC7" w14:textId="360306B2" w:rsidR="000F0D1E" w:rsidRPr="0045706C" w:rsidRDefault="000F0D1E" w:rsidP="000F0D1E">
            <w:pPr>
              <w:widowControl w:val="0"/>
              <w:ind w:right="18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  <w:r>
              <w:rPr>
                <w:rFonts w:ascii="Arial" w:eastAsia="Arial" w:hAnsi="Arial" w:cs="Arial"/>
                <w:sz w:val="24"/>
                <w:szCs w:val="24"/>
              </w:rPr>
              <w:t>/02/</w:t>
            </w:r>
            <w:r>
              <w:rPr>
                <w:rFonts w:ascii="Arial" w:eastAsia="Arial" w:hAnsi="Arial" w:cs="Arial"/>
                <w:sz w:val="24"/>
                <w:szCs w:val="24"/>
              </w:rPr>
              <w:t>2023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27"/>
        <w:tblW w:w="9356" w:type="dxa"/>
        <w:tblLook w:val="04A0" w:firstRow="1" w:lastRow="0" w:firstColumn="1" w:lastColumn="0" w:noHBand="0" w:noVBand="1"/>
      </w:tblPr>
      <w:tblGrid>
        <w:gridCol w:w="1515"/>
        <w:gridCol w:w="5851"/>
        <w:gridCol w:w="1990"/>
      </w:tblGrid>
      <w:tr w:rsidR="0045706C" w:rsidRPr="00026D00" w14:paraId="339A09A1" w14:textId="77777777" w:rsidTr="0045706C">
        <w:trPr>
          <w:trHeight w:val="737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14:paraId="281E12F3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ANEXO</w:t>
            </w:r>
          </w:p>
        </w:tc>
        <w:tc>
          <w:tcPr>
            <w:tcW w:w="5851" w:type="dxa"/>
            <w:shd w:val="clear" w:color="auto" w:fill="DBE5F1" w:themeFill="accent1" w:themeFillTint="33"/>
            <w:vAlign w:val="center"/>
          </w:tcPr>
          <w:p w14:paraId="24C9C3B4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NOMBRE DEL DOCUMENTO</w:t>
            </w:r>
          </w:p>
        </w:tc>
        <w:tc>
          <w:tcPr>
            <w:tcW w:w="1990" w:type="dxa"/>
            <w:shd w:val="clear" w:color="auto" w:fill="DBE5F1" w:themeFill="accent1" w:themeFillTint="33"/>
            <w:vAlign w:val="center"/>
          </w:tcPr>
          <w:p w14:paraId="6B65988B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CODIGO</w:t>
            </w:r>
          </w:p>
        </w:tc>
      </w:tr>
      <w:tr w:rsidR="0045706C" w:rsidRPr="00026D00" w14:paraId="4DD8224B" w14:textId="77777777" w:rsidTr="0045706C">
        <w:trPr>
          <w:trHeight w:val="465"/>
        </w:trPr>
        <w:tc>
          <w:tcPr>
            <w:tcW w:w="1515" w:type="dxa"/>
          </w:tcPr>
          <w:p w14:paraId="37702627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5851" w:type="dxa"/>
          </w:tcPr>
          <w:p w14:paraId="647476A4" w14:textId="77777777" w:rsidR="0045706C" w:rsidRPr="00026D00" w:rsidRDefault="0045706C" w:rsidP="0045706C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Bitácora de Ruta de Unidad de Transporte</w:t>
            </w:r>
          </w:p>
          <w:p w14:paraId="62F84E90" w14:textId="77777777" w:rsidR="0045706C" w:rsidRPr="00026D00" w:rsidRDefault="0045706C" w:rsidP="0045706C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90" w:type="dxa"/>
          </w:tcPr>
          <w:p w14:paraId="6AEAD41C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R-ORT-015</w:t>
            </w:r>
          </w:p>
        </w:tc>
      </w:tr>
      <w:tr w:rsidR="0045706C" w:rsidRPr="00026D00" w14:paraId="3AA9EC20" w14:textId="77777777" w:rsidTr="0045706C">
        <w:trPr>
          <w:trHeight w:val="415"/>
        </w:trPr>
        <w:tc>
          <w:tcPr>
            <w:tcW w:w="1515" w:type="dxa"/>
          </w:tcPr>
          <w:p w14:paraId="77A87547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</w:tc>
        <w:tc>
          <w:tcPr>
            <w:tcW w:w="5851" w:type="dxa"/>
          </w:tcPr>
          <w:p w14:paraId="14A8236D" w14:textId="77777777" w:rsidR="0045706C" w:rsidRPr="00026D00" w:rsidRDefault="0045706C" w:rsidP="0045706C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Registro verificación de transporte</w:t>
            </w:r>
          </w:p>
        </w:tc>
        <w:tc>
          <w:tcPr>
            <w:tcW w:w="1990" w:type="dxa"/>
          </w:tcPr>
          <w:p w14:paraId="1163BF2D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R-ORT-05</w:t>
            </w:r>
          </w:p>
        </w:tc>
      </w:tr>
      <w:tr w:rsidR="0045706C" w:rsidRPr="00026D00" w14:paraId="32E197B8" w14:textId="77777777" w:rsidTr="0045706C">
        <w:trPr>
          <w:trHeight w:val="415"/>
        </w:trPr>
        <w:tc>
          <w:tcPr>
            <w:tcW w:w="1515" w:type="dxa"/>
          </w:tcPr>
          <w:p w14:paraId="23D46C1B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03</w:t>
            </w:r>
          </w:p>
        </w:tc>
        <w:tc>
          <w:tcPr>
            <w:tcW w:w="5851" w:type="dxa"/>
          </w:tcPr>
          <w:p w14:paraId="2744118A" w14:textId="77777777" w:rsidR="0045706C" w:rsidRPr="00026D00" w:rsidRDefault="0045706C" w:rsidP="0045706C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Registro de limpieza de vehículo</w:t>
            </w:r>
          </w:p>
        </w:tc>
        <w:tc>
          <w:tcPr>
            <w:tcW w:w="1990" w:type="dxa"/>
          </w:tcPr>
          <w:p w14:paraId="7961AAC7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R-ORT-013</w:t>
            </w:r>
          </w:p>
        </w:tc>
      </w:tr>
      <w:tr w:rsidR="0045706C" w:rsidRPr="00026D00" w14:paraId="483A70A7" w14:textId="77777777" w:rsidTr="0045706C">
        <w:trPr>
          <w:trHeight w:val="415"/>
        </w:trPr>
        <w:tc>
          <w:tcPr>
            <w:tcW w:w="1515" w:type="dxa"/>
          </w:tcPr>
          <w:p w14:paraId="13863867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04</w:t>
            </w:r>
          </w:p>
        </w:tc>
        <w:tc>
          <w:tcPr>
            <w:tcW w:w="5851" w:type="dxa"/>
          </w:tcPr>
          <w:p w14:paraId="1F2E70A2" w14:textId="77777777" w:rsidR="0045706C" w:rsidRPr="00026D00" w:rsidRDefault="0045706C" w:rsidP="0045706C">
            <w:pPr>
              <w:widowControl w:val="0"/>
              <w:ind w:right="44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Registro de mantenimiento de unidad</w:t>
            </w:r>
          </w:p>
        </w:tc>
        <w:tc>
          <w:tcPr>
            <w:tcW w:w="1990" w:type="dxa"/>
          </w:tcPr>
          <w:p w14:paraId="53A3A694" w14:textId="77777777" w:rsidR="0045706C" w:rsidRPr="00026D00" w:rsidRDefault="0045706C" w:rsidP="0045706C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R-ORT-014</w:t>
            </w:r>
          </w:p>
        </w:tc>
      </w:tr>
    </w:tbl>
    <w:tbl>
      <w:tblPr>
        <w:tblStyle w:val="a2"/>
        <w:tblpPr w:leftFromText="141" w:rightFromText="141" w:vertAnchor="page" w:horzAnchor="page" w:tblpX="1509" w:tblpY="10488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45706C" w:rsidRPr="00026D00" w14:paraId="2D5931A5" w14:textId="77777777" w:rsidTr="0045706C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177245DF" w14:textId="77777777" w:rsidR="0045706C" w:rsidRPr="00026D00" w:rsidRDefault="0045706C" w:rsidP="0045706C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15EF2DB1" w14:textId="77777777" w:rsidR="0045706C" w:rsidRPr="00026D00" w:rsidRDefault="0045706C" w:rsidP="0045706C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14:paraId="13B8A330" w14:textId="77777777" w:rsidR="0045706C" w:rsidRPr="00026D00" w:rsidRDefault="0045706C" w:rsidP="0045706C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APROBADO</w:t>
            </w:r>
          </w:p>
        </w:tc>
      </w:tr>
      <w:tr w:rsidR="0045706C" w:rsidRPr="00026D00" w14:paraId="303E6F82" w14:textId="77777777" w:rsidTr="0045706C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1D24C2D" w14:textId="77777777" w:rsidR="0045706C" w:rsidRPr="00026D00" w:rsidRDefault="0045706C" w:rsidP="0045706C">
            <w:pPr>
              <w:widowControl w:val="0"/>
              <w:spacing w:before="11" w:after="0" w:line="240" w:lineRule="auto"/>
              <w:rPr>
                <w:rFonts w:ascii="Arial" w:eastAsia="Arial" w:hAnsi="Arial" w:cs="Arial"/>
                <w:bCs/>
                <w:sz w:val="24"/>
                <w:szCs w:val="24"/>
              </w:rPr>
            </w:pPr>
          </w:p>
          <w:p w14:paraId="0BC12DE5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Cs/>
                <w:sz w:val="24"/>
                <w:szCs w:val="24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D0A71FA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>Lorena Aguirre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4C337BE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sz w:val="24"/>
                <w:szCs w:val="24"/>
              </w:rPr>
              <w:t xml:space="preserve">María Fernanda Mora </w:t>
            </w:r>
          </w:p>
        </w:tc>
      </w:tr>
      <w:tr w:rsidR="0045706C" w:rsidRPr="00026D00" w14:paraId="16BF87CE" w14:textId="77777777" w:rsidTr="0045706C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66488EE3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Coordinadora de bodega 1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89E914E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Coordinadora de bodega 2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463913F5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Técnico Responsable</w:t>
            </w:r>
          </w:p>
        </w:tc>
      </w:tr>
      <w:tr w:rsidR="0045706C" w:rsidRPr="00026D00" w14:paraId="4DCA7F59" w14:textId="77777777" w:rsidTr="0045706C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CC9AF98" w14:textId="77777777" w:rsidR="0045706C" w:rsidRPr="00026D00" w:rsidRDefault="0045706C" w:rsidP="0045706C">
            <w:pPr>
              <w:widowControl w:val="0"/>
              <w:spacing w:before="11"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FIRMA</w:t>
            </w:r>
          </w:p>
          <w:p w14:paraId="7062382D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3120E03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FIRMA</w:t>
            </w:r>
          </w:p>
          <w:p w14:paraId="66B03FB6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128912EC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FA79E22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4C6A533F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FIRMA</w:t>
            </w:r>
          </w:p>
          <w:p w14:paraId="26086A03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BD7AB90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BDD8F2E" w14:textId="77777777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5706C" w:rsidRPr="00026D00" w14:paraId="076E3475" w14:textId="77777777" w:rsidTr="0045706C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6C84568A" w14:textId="721F57BB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22</w:t>
            </w: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/02/2023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BF8EAD7" w14:textId="329D3C8A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22</w:t>
            </w: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/02/2023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755F394" w14:textId="4FAC0729" w:rsidR="0045706C" w:rsidRPr="00026D00" w:rsidRDefault="0045706C" w:rsidP="0045706C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22</w:t>
            </w:r>
            <w:r w:rsidRPr="00026D00">
              <w:rPr>
                <w:rFonts w:ascii="Arial" w:eastAsia="Arial" w:hAnsi="Arial" w:cs="Arial"/>
                <w:b/>
                <w:sz w:val="24"/>
                <w:szCs w:val="24"/>
              </w:rPr>
              <w:t>/02/2023</w:t>
            </w:r>
          </w:p>
        </w:tc>
      </w:tr>
    </w:tbl>
    <w:p w14:paraId="5DBD7D83" w14:textId="77777777" w:rsidR="008A4E96" w:rsidRPr="00026D00" w:rsidRDefault="0014361B" w:rsidP="003B2EF0">
      <w:pPr>
        <w:widowControl w:val="0"/>
        <w:spacing w:before="88"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026D00">
        <w:rPr>
          <w:rFonts w:ascii="Arial" w:eastAsia="Arial" w:hAnsi="Arial" w:cs="Arial"/>
          <w:b/>
          <w:sz w:val="24"/>
          <w:szCs w:val="24"/>
        </w:rPr>
        <w:t>8.  ANEXOS</w:t>
      </w:r>
      <w:bookmarkStart w:id="0" w:name="_GoBack"/>
      <w:bookmarkEnd w:id="0"/>
    </w:p>
    <w:sectPr w:rsidR="008A4E96" w:rsidRPr="00026D00" w:rsidSect="000C24CC">
      <w:headerReference w:type="default" r:id="rId7"/>
      <w:headerReference w:type="first" r:id="rId8"/>
      <w:footerReference w:type="first" r:id="rId9"/>
      <w:pgSz w:w="12242" w:h="15842"/>
      <w:pgMar w:top="1973" w:right="1469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1DDA0" w14:textId="77777777" w:rsidR="0013238B" w:rsidRDefault="0013238B">
      <w:pPr>
        <w:spacing w:after="0" w:line="240" w:lineRule="auto"/>
      </w:pPr>
      <w:r>
        <w:separator/>
      </w:r>
    </w:p>
  </w:endnote>
  <w:endnote w:type="continuationSeparator" w:id="0">
    <w:p w14:paraId="4714FA88" w14:textId="77777777" w:rsidR="0013238B" w:rsidRDefault="00132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2E66F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14:paraId="6E3F213D" w14:textId="77777777" w:rsidR="0014361B" w:rsidRDefault="001436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1DAF9" w14:textId="77777777" w:rsidR="0013238B" w:rsidRDefault="0013238B">
      <w:pPr>
        <w:spacing w:after="0" w:line="240" w:lineRule="auto"/>
      </w:pPr>
      <w:r>
        <w:separator/>
      </w:r>
    </w:p>
  </w:footnote>
  <w:footnote w:type="continuationSeparator" w:id="0">
    <w:p w14:paraId="7479DD66" w14:textId="77777777" w:rsidR="0013238B" w:rsidRDefault="00132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FCDCD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373542" w14:paraId="5ADAF935" w14:textId="77777777" w:rsidTr="0062295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5E57EFBB" w14:textId="77777777" w:rsidR="00373542" w:rsidRDefault="00373542" w:rsidP="00373542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728896" behindDoc="0" locked="0" layoutInCell="1" allowOverlap="1" wp14:anchorId="0D4BA749" wp14:editId="2A5D49C0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27" name="Imagen 27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22752" behindDoc="0" locked="0" layoutInCell="1" hidden="0" allowOverlap="1" wp14:anchorId="57E3275C" wp14:editId="4069E1B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3" name="Forma libr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4BDC86F" id="Forma libre 13" o:spid="_x0000_s1026" style="position:absolute;margin-left:0;margin-top:50pt;width:1pt;height:.6pt;z-index:251722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GePDgw1AgAAvA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23776" behindDoc="0" locked="0" layoutInCell="1" hidden="0" allowOverlap="1" wp14:anchorId="39061063" wp14:editId="38AF820D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4" name="Forma libr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018F837" id="Forma libre 14" o:spid="_x0000_s1026" style="position:absolute;margin-left:141pt;margin-top:50pt;width:1pt;height:.6pt;z-index:251723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Fh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DpKIFh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24800" behindDoc="0" locked="0" layoutInCell="1" hidden="0" allowOverlap="1" wp14:anchorId="401D0FA1" wp14:editId="35ED645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2E295C" id="Forma libre 23" o:spid="_x0000_s1026" style="position:absolute;margin-left:0;margin-top:63pt;width:1pt;height:.6pt;z-index:2517248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25824" behindDoc="0" locked="0" layoutInCell="1" hidden="0" allowOverlap="1" wp14:anchorId="6F2F10B4" wp14:editId="7BA0C4F2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228E8F5" id="Forma libre 24" o:spid="_x0000_s1026" style="position:absolute;margin-left:141pt;margin-top:63pt;width:1pt;height:.6pt;z-index:251725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26848" behindDoc="0" locked="0" layoutInCell="1" hidden="0" allowOverlap="1" wp14:anchorId="61B065FB" wp14:editId="474547F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49D0E3" id="Forma libre 25" o:spid="_x0000_s1026" style="position:absolute;margin-left:0;margin-top:1in;width:1pt;height:.6pt;z-index:251726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27872" behindDoc="0" locked="0" layoutInCell="1" hidden="0" allowOverlap="1" wp14:anchorId="47E5C8C2" wp14:editId="55539D02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41DE14B" id="Forma libre 26" o:spid="_x0000_s1026" style="position:absolute;margin-left:672pt;margin-top:1in;width:1pt;height:.6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6E94CA5F" w14:textId="77777777" w:rsidR="00373542" w:rsidRDefault="00373542" w:rsidP="00373542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5D249EDD" w14:textId="77777777" w:rsidR="00373542" w:rsidRDefault="00373542" w:rsidP="00373542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 DISTRIBUCION Y ENTREGA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60EF63F8" w14:textId="77777777" w:rsidR="00373542" w:rsidRPr="0064564D" w:rsidRDefault="00373542" w:rsidP="00373542">
          <w:pPr>
            <w:widowControl w:val="0"/>
            <w:spacing w:before="68"/>
            <w:rPr>
              <w:rFonts w:ascii="Arial" w:eastAsia="Arial" w:hAnsi="Arial" w:cs="Arial"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>
            <w:rPr>
              <w:rFonts w:ascii="Arial" w:eastAsia="Arial" w:hAnsi="Arial" w:cs="Arial"/>
              <w:sz w:val="18"/>
              <w:szCs w:val="18"/>
            </w:rPr>
            <w:t>P-OR</w:t>
          </w:r>
          <w:r w:rsidRPr="0064564D">
            <w:rPr>
              <w:rFonts w:ascii="Arial" w:eastAsia="Arial" w:hAnsi="Arial" w:cs="Arial"/>
              <w:sz w:val="18"/>
              <w:szCs w:val="18"/>
            </w:rPr>
            <w:t>T-011</w:t>
          </w:r>
        </w:p>
      </w:tc>
    </w:tr>
    <w:tr w:rsidR="00373542" w14:paraId="069FC56C" w14:textId="77777777" w:rsidTr="0062295B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1D975779" w14:textId="77777777" w:rsidR="00373542" w:rsidRDefault="00373542" w:rsidP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5203820A" w14:textId="77777777" w:rsidR="00373542" w:rsidRDefault="00373542" w:rsidP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6BA0A59A" w14:textId="77777777" w:rsidR="00373542" w:rsidRPr="0064564D" w:rsidRDefault="00373542" w:rsidP="00373542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>
            <w:rPr>
              <w:rFonts w:ascii="Arial" w:eastAsia="Arial" w:hAnsi="Arial" w:cs="Arial"/>
              <w:b/>
              <w:sz w:val="18"/>
              <w:szCs w:val="18"/>
            </w:rPr>
            <w:t>01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0CFDFB56" w14:textId="77777777" w:rsidR="00373542" w:rsidRPr="0064564D" w:rsidRDefault="00373542" w:rsidP="00373542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0F0D1E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0F0D1E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373542" w14:paraId="09CE6472" w14:textId="77777777" w:rsidTr="0062295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3A657609" w14:textId="77777777" w:rsidR="00373542" w:rsidRDefault="00373542" w:rsidP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616DFAC7" w14:textId="77777777" w:rsidR="00373542" w:rsidRDefault="00373542" w:rsidP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tcBorders>
            <w:bottom w:val="single" w:sz="4" w:space="0" w:color="auto"/>
          </w:tcBorders>
          <w:vAlign w:val="center"/>
        </w:tcPr>
        <w:p w14:paraId="533A9762" w14:textId="77777777" w:rsidR="00373542" w:rsidRPr="0064564D" w:rsidRDefault="00373542" w:rsidP="00373542">
          <w:pPr>
            <w:widowControl w:val="0"/>
            <w:spacing w:before="16"/>
            <w:rPr>
              <w:rFonts w:ascii="Arial" w:eastAsia="Arial" w:hAnsi="Arial" w:cs="Arial"/>
              <w:b/>
              <w:sz w:val="18"/>
              <w:szCs w:val="18"/>
            </w:rPr>
          </w:pPr>
          <w:r w:rsidRPr="00373542">
            <w:rPr>
              <w:rFonts w:ascii="Arial" w:eastAsia="Arial" w:hAnsi="Arial" w:cs="Arial"/>
              <w:b/>
              <w:sz w:val="18"/>
              <w:szCs w:val="18"/>
            </w:rPr>
            <w:t>Fecha de elaboración: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Pr="00373542">
            <w:rPr>
              <w:rFonts w:ascii="Arial" w:eastAsia="Arial" w:hAnsi="Arial" w:cs="Arial"/>
              <w:sz w:val="18"/>
              <w:szCs w:val="18"/>
            </w:rPr>
            <w:t>22/02/2023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 </w:t>
          </w:r>
        </w:p>
      </w:tc>
    </w:tr>
    <w:tr w:rsidR="00373542" w14:paraId="78FFED9D" w14:textId="77777777" w:rsidTr="0062295B">
      <w:trPr>
        <w:trHeight w:val="28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4DF014B9" w14:textId="77777777" w:rsidR="00373542" w:rsidRDefault="00373542" w:rsidP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0E57D69A" w14:textId="77777777" w:rsidR="00373542" w:rsidRDefault="00373542" w:rsidP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tcBorders>
            <w:top w:val="single" w:sz="4" w:space="0" w:color="auto"/>
          </w:tcBorders>
          <w:vAlign w:val="center"/>
        </w:tcPr>
        <w:p w14:paraId="5AD079CE" w14:textId="77777777" w:rsidR="00373542" w:rsidRDefault="00373542" w:rsidP="00373542">
          <w:pPr>
            <w:widowControl w:val="0"/>
            <w:spacing w:before="16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Vigente hasta: </w:t>
          </w:r>
          <w:r w:rsidRPr="00373542">
            <w:rPr>
              <w:rFonts w:ascii="Arial" w:eastAsia="Arial" w:hAnsi="Arial" w:cs="Arial"/>
              <w:sz w:val="18"/>
              <w:szCs w:val="18"/>
            </w:rPr>
            <w:t>22/02/2026</w:t>
          </w:r>
        </w:p>
        <w:p w14:paraId="0ADDC5F5" w14:textId="77777777" w:rsidR="00373542" w:rsidRPr="0064564D" w:rsidRDefault="00373542" w:rsidP="00373542">
          <w:pPr>
            <w:widowControl w:val="0"/>
            <w:spacing w:before="16"/>
            <w:ind w:left="74"/>
            <w:rPr>
              <w:rFonts w:ascii="Arial" w:eastAsia="Arial" w:hAnsi="Arial" w:cs="Arial"/>
              <w:sz w:val="18"/>
              <w:szCs w:val="18"/>
            </w:rPr>
          </w:pPr>
        </w:p>
      </w:tc>
    </w:tr>
  </w:tbl>
  <w:p w14:paraId="48B01A22" w14:textId="77777777" w:rsidR="0014361B" w:rsidRDefault="0014361B" w:rsidP="00F310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407A5F" w14:textId="77777777" w:rsidR="0014361B" w:rsidRDefault="0014361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373542" w14:paraId="1D3AA4BD" w14:textId="77777777" w:rsidTr="004B149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14:paraId="42A351B9" w14:textId="77777777" w:rsidR="00373542" w:rsidRDefault="00373542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720704" behindDoc="0" locked="0" layoutInCell="1" allowOverlap="1" wp14:anchorId="68A4B515" wp14:editId="11C3E4F6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21" name="Imagen 21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14560" behindDoc="0" locked="0" layoutInCell="1" hidden="0" allowOverlap="1" wp14:anchorId="23336E49" wp14:editId="071AB3D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C6043C6" id="Forma libre 3" o:spid="_x0000_s1026" style="position:absolute;margin-left:0;margin-top:50pt;width:1pt;height:.6pt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15584" behindDoc="0" locked="0" layoutInCell="1" hidden="0" allowOverlap="1" wp14:anchorId="267250B1" wp14:editId="0A8E6D5F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43DDBF" id="Forma libre 4" o:spid="_x0000_s1026" style="position:absolute;margin-left:141pt;margin-top:50pt;width:1pt;height:.6pt;z-index:251715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16608" behindDoc="0" locked="0" layoutInCell="1" hidden="0" allowOverlap="1" wp14:anchorId="15068B8A" wp14:editId="3723DF3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0F7FB" id="Forma libre 9" o:spid="_x0000_s1026" style="position:absolute;margin-left:0;margin-top:63pt;width:1pt;height:.6pt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17632" behindDoc="0" locked="0" layoutInCell="1" hidden="0" allowOverlap="1" wp14:anchorId="7635F4CC" wp14:editId="0EFD3770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78F8952" id="Forma libre 10" o:spid="_x0000_s1026" style="position:absolute;margin-left:141pt;margin-top:63pt;width:1pt;height:.6pt;z-index:251717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18656" behindDoc="0" locked="0" layoutInCell="1" hidden="0" allowOverlap="1" wp14:anchorId="23448AF2" wp14:editId="179335C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EB90566" id="Forma libre 1" o:spid="_x0000_s1026" style="position:absolute;margin-left:0;margin-top:1in;width:1pt;height:.6pt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719680" behindDoc="0" locked="0" layoutInCell="1" hidden="0" allowOverlap="1" wp14:anchorId="058351FD" wp14:editId="19ED14F4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7BB8D37" id="Forma libre 5" o:spid="_x0000_s1026" style="position:absolute;margin-left:672pt;margin-top:1in;width:1pt;height:.6pt;z-index:251719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14:paraId="0E82FD6D" w14:textId="77777777" w:rsidR="00373542" w:rsidRDefault="00373542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14:paraId="5241028F" w14:textId="77777777" w:rsidR="00373542" w:rsidRDefault="00373542" w:rsidP="000C24CC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 DISTRIBUCION Y ENTREGA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14:paraId="230BF820" w14:textId="77777777" w:rsidR="00373542" w:rsidRPr="0064564D" w:rsidRDefault="00373542" w:rsidP="00373542">
          <w:pPr>
            <w:widowControl w:val="0"/>
            <w:spacing w:before="68"/>
            <w:rPr>
              <w:rFonts w:ascii="Arial" w:eastAsia="Arial" w:hAnsi="Arial" w:cs="Arial"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  </w:t>
          </w:r>
          <w:r>
            <w:rPr>
              <w:rFonts w:ascii="Arial" w:eastAsia="Arial" w:hAnsi="Arial" w:cs="Arial"/>
              <w:sz w:val="18"/>
              <w:szCs w:val="18"/>
            </w:rPr>
            <w:t>P-OR</w:t>
          </w:r>
          <w:r w:rsidRPr="0064564D">
            <w:rPr>
              <w:rFonts w:ascii="Arial" w:eastAsia="Arial" w:hAnsi="Arial" w:cs="Arial"/>
              <w:sz w:val="18"/>
              <w:szCs w:val="18"/>
            </w:rPr>
            <w:t>T-011</w:t>
          </w:r>
        </w:p>
      </w:tc>
    </w:tr>
    <w:tr w:rsidR="00373542" w14:paraId="2836EAF1" w14:textId="77777777" w:rsidTr="004B1499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6DCEBA94" w14:textId="77777777" w:rsidR="00373542" w:rsidRDefault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2ED8AA64" w14:textId="77777777" w:rsidR="00373542" w:rsidRDefault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14:paraId="490D8416" w14:textId="3715CF4B" w:rsidR="00373542" w:rsidRPr="0064564D" w:rsidRDefault="00373542" w:rsidP="0064564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>Versión:</w:t>
          </w:r>
          <w:r>
            <w:rPr>
              <w:rFonts w:ascii="Arial" w:eastAsia="Arial" w:hAnsi="Arial" w:cs="Arial"/>
              <w:b/>
              <w:sz w:val="18"/>
              <w:szCs w:val="18"/>
            </w:rPr>
            <w:t>01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14:paraId="26911DF4" w14:textId="77777777" w:rsidR="00373542" w:rsidRPr="0064564D" w:rsidRDefault="00373542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0F0D1E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0F0D1E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4564D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373542" w14:paraId="5267AB33" w14:textId="77777777" w:rsidTr="0037354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5DDFD619" w14:textId="77777777" w:rsidR="00373542" w:rsidRDefault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6F255FE9" w14:textId="77777777" w:rsidR="00373542" w:rsidRDefault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tcBorders>
            <w:bottom w:val="single" w:sz="4" w:space="0" w:color="auto"/>
          </w:tcBorders>
          <w:vAlign w:val="center"/>
        </w:tcPr>
        <w:p w14:paraId="07DD5DE4" w14:textId="416B5C42" w:rsidR="00373542" w:rsidRPr="0064564D" w:rsidRDefault="00373542" w:rsidP="00373542">
          <w:pPr>
            <w:widowControl w:val="0"/>
            <w:spacing w:before="16"/>
            <w:rPr>
              <w:rFonts w:ascii="Arial" w:eastAsia="Arial" w:hAnsi="Arial" w:cs="Arial"/>
              <w:b/>
              <w:sz w:val="18"/>
              <w:szCs w:val="18"/>
            </w:rPr>
          </w:pPr>
          <w:r w:rsidRPr="00373542">
            <w:rPr>
              <w:rFonts w:ascii="Arial" w:eastAsia="Arial" w:hAnsi="Arial" w:cs="Arial"/>
              <w:b/>
              <w:sz w:val="18"/>
              <w:szCs w:val="18"/>
            </w:rPr>
            <w:t>Fecha de elaboración: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</w:t>
          </w:r>
          <w:r w:rsidRPr="00373542">
            <w:rPr>
              <w:rFonts w:ascii="Arial" w:eastAsia="Arial" w:hAnsi="Arial" w:cs="Arial"/>
              <w:sz w:val="18"/>
              <w:szCs w:val="18"/>
            </w:rPr>
            <w:t>22/02/</w:t>
          </w:r>
          <w:r w:rsidRPr="00373542">
            <w:rPr>
              <w:rFonts w:ascii="Arial" w:eastAsia="Arial" w:hAnsi="Arial" w:cs="Arial"/>
              <w:sz w:val="18"/>
              <w:szCs w:val="18"/>
            </w:rPr>
            <w:t>2023</w:t>
          </w:r>
          <w:r w:rsidRPr="0064564D">
            <w:rPr>
              <w:rFonts w:ascii="Arial" w:eastAsia="Arial" w:hAnsi="Arial" w:cs="Arial"/>
              <w:sz w:val="18"/>
              <w:szCs w:val="18"/>
            </w:rPr>
            <w:t xml:space="preserve">  </w:t>
          </w:r>
        </w:p>
      </w:tc>
    </w:tr>
    <w:tr w:rsidR="00373542" w14:paraId="4964879F" w14:textId="77777777" w:rsidTr="00373542">
      <w:trPr>
        <w:trHeight w:val="288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14:paraId="2BE30452" w14:textId="77777777" w:rsidR="00373542" w:rsidRDefault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14:paraId="3F2989B1" w14:textId="77777777" w:rsidR="00373542" w:rsidRDefault="003735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tcBorders>
            <w:top w:val="single" w:sz="4" w:space="0" w:color="auto"/>
          </w:tcBorders>
          <w:vAlign w:val="center"/>
        </w:tcPr>
        <w:p w14:paraId="1E315CE1" w14:textId="43E6B95F" w:rsidR="00373542" w:rsidRDefault="00373542" w:rsidP="00373542">
          <w:pPr>
            <w:widowControl w:val="0"/>
            <w:spacing w:before="16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Vigente hasta: </w:t>
          </w:r>
          <w:r w:rsidRPr="00373542">
            <w:rPr>
              <w:rFonts w:ascii="Arial" w:eastAsia="Arial" w:hAnsi="Arial" w:cs="Arial"/>
              <w:sz w:val="18"/>
              <w:szCs w:val="18"/>
            </w:rPr>
            <w:t>22/02/2026</w:t>
          </w:r>
        </w:p>
        <w:p w14:paraId="37942537" w14:textId="034CF22A" w:rsidR="00373542" w:rsidRPr="0064564D" w:rsidRDefault="00373542" w:rsidP="004C0FCC">
          <w:pPr>
            <w:widowControl w:val="0"/>
            <w:spacing w:before="16"/>
            <w:ind w:left="74"/>
            <w:rPr>
              <w:rFonts w:ascii="Arial" w:eastAsia="Arial" w:hAnsi="Arial" w:cs="Arial"/>
              <w:sz w:val="18"/>
              <w:szCs w:val="18"/>
            </w:rPr>
          </w:pPr>
        </w:p>
      </w:tc>
    </w:tr>
  </w:tbl>
  <w:p w14:paraId="4F3B016E" w14:textId="77777777" w:rsidR="0014361B" w:rsidRDefault="0014361B" w:rsidP="0045706C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6414"/>
    <w:multiLevelType w:val="multilevel"/>
    <w:tmpl w:val="389A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57F8"/>
    <w:multiLevelType w:val="multilevel"/>
    <w:tmpl w:val="1606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B103F"/>
    <w:multiLevelType w:val="multilevel"/>
    <w:tmpl w:val="02CED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00C77"/>
    <w:multiLevelType w:val="multilevel"/>
    <w:tmpl w:val="A78E95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5" w15:restartNumberingAfterBreak="0">
    <w:nsid w:val="1E9A20E0"/>
    <w:multiLevelType w:val="multilevel"/>
    <w:tmpl w:val="C9CC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D7540"/>
    <w:multiLevelType w:val="multilevel"/>
    <w:tmpl w:val="E17E2A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97CA1"/>
    <w:multiLevelType w:val="multilevel"/>
    <w:tmpl w:val="FDB49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E0A39"/>
    <w:multiLevelType w:val="multilevel"/>
    <w:tmpl w:val="A3B61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525E1"/>
    <w:multiLevelType w:val="multilevel"/>
    <w:tmpl w:val="BCC0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54754"/>
    <w:multiLevelType w:val="multilevel"/>
    <w:tmpl w:val="4796A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E3B6DAD"/>
    <w:multiLevelType w:val="multilevel"/>
    <w:tmpl w:val="992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A0B26"/>
    <w:multiLevelType w:val="multilevel"/>
    <w:tmpl w:val="C766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897FD4"/>
    <w:multiLevelType w:val="hybridMultilevel"/>
    <w:tmpl w:val="92F063A4"/>
    <w:lvl w:ilvl="0" w:tplc="3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54661564"/>
    <w:multiLevelType w:val="multilevel"/>
    <w:tmpl w:val="A8541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D964D4"/>
    <w:multiLevelType w:val="hybridMultilevel"/>
    <w:tmpl w:val="9CFAB2A6"/>
    <w:lvl w:ilvl="0" w:tplc="F46C69CE">
      <w:start w:val="1"/>
      <w:numFmt w:val="decimal"/>
      <w:lvlText w:val="%1."/>
      <w:lvlJc w:val="left"/>
      <w:pPr>
        <w:ind w:left="-66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65147DF5"/>
    <w:multiLevelType w:val="multilevel"/>
    <w:tmpl w:val="DCDC66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597AFB"/>
    <w:multiLevelType w:val="multilevel"/>
    <w:tmpl w:val="A176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F9774C"/>
    <w:multiLevelType w:val="hybridMultilevel"/>
    <w:tmpl w:val="3CE0AB7A"/>
    <w:lvl w:ilvl="0" w:tplc="F21E32C6">
      <w:start w:val="7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 w15:restartNumberingAfterBreak="0">
    <w:nsid w:val="7CF16ECA"/>
    <w:multiLevelType w:val="multilevel"/>
    <w:tmpl w:val="F9D0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EB5801"/>
    <w:multiLevelType w:val="hybridMultilevel"/>
    <w:tmpl w:val="E4F65C10"/>
    <w:lvl w:ilvl="0" w:tplc="3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9"/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19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2"/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5"/>
  </w:num>
  <w:num w:numId="16">
    <w:abstractNumId w:val="0"/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1"/>
  </w:num>
  <w:num w:numId="20">
    <w:abstractNumId w:val="17"/>
  </w:num>
  <w:num w:numId="21">
    <w:abstractNumId w:val="22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96"/>
    <w:rsid w:val="00026D00"/>
    <w:rsid w:val="00061B29"/>
    <w:rsid w:val="000A5600"/>
    <w:rsid w:val="000C24CC"/>
    <w:rsid w:val="000E2C34"/>
    <w:rsid w:val="000F0D1E"/>
    <w:rsid w:val="0012741B"/>
    <w:rsid w:val="0013238B"/>
    <w:rsid w:val="00135E29"/>
    <w:rsid w:val="0014361B"/>
    <w:rsid w:val="001A033D"/>
    <w:rsid w:val="001C16A2"/>
    <w:rsid w:val="001C1797"/>
    <w:rsid w:val="001E4556"/>
    <w:rsid w:val="00220B72"/>
    <w:rsid w:val="00237F62"/>
    <w:rsid w:val="0026490B"/>
    <w:rsid w:val="00296F52"/>
    <w:rsid w:val="002C6885"/>
    <w:rsid w:val="002D6CD0"/>
    <w:rsid w:val="002F233C"/>
    <w:rsid w:val="00320643"/>
    <w:rsid w:val="00322CCB"/>
    <w:rsid w:val="0036047D"/>
    <w:rsid w:val="003667D1"/>
    <w:rsid w:val="00373542"/>
    <w:rsid w:val="003B2EF0"/>
    <w:rsid w:val="003B42D9"/>
    <w:rsid w:val="003B6E2D"/>
    <w:rsid w:val="003D63A2"/>
    <w:rsid w:val="003F49DD"/>
    <w:rsid w:val="004023B7"/>
    <w:rsid w:val="00440E3A"/>
    <w:rsid w:val="00456DBD"/>
    <w:rsid w:val="0045706C"/>
    <w:rsid w:val="004656D5"/>
    <w:rsid w:val="00480872"/>
    <w:rsid w:val="00487DDC"/>
    <w:rsid w:val="004A6003"/>
    <w:rsid w:val="004B1499"/>
    <w:rsid w:val="004C0FCC"/>
    <w:rsid w:val="004D18A8"/>
    <w:rsid w:val="005012C7"/>
    <w:rsid w:val="005109DD"/>
    <w:rsid w:val="00565780"/>
    <w:rsid w:val="00566155"/>
    <w:rsid w:val="00582053"/>
    <w:rsid w:val="00591CD9"/>
    <w:rsid w:val="005A5C74"/>
    <w:rsid w:val="005B19A8"/>
    <w:rsid w:val="005D3FD6"/>
    <w:rsid w:val="005E73FD"/>
    <w:rsid w:val="005E7ABF"/>
    <w:rsid w:val="005F3D8F"/>
    <w:rsid w:val="005F5733"/>
    <w:rsid w:val="005F7ECB"/>
    <w:rsid w:val="0061310A"/>
    <w:rsid w:val="00617A38"/>
    <w:rsid w:val="006432F9"/>
    <w:rsid w:val="0064564D"/>
    <w:rsid w:val="006C6A1E"/>
    <w:rsid w:val="006E52A3"/>
    <w:rsid w:val="0075040B"/>
    <w:rsid w:val="00780488"/>
    <w:rsid w:val="00796031"/>
    <w:rsid w:val="007B3E22"/>
    <w:rsid w:val="007B77AB"/>
    <w:rsid w:val="007C175E"/>
    <w:rsid w:val="007C47CF"/>
    <w:rsid w:val="007F4EF5"/>
    <w:rsid w:val="00800973"/>
    <w:rsid w:val="008125CC"/>
    <w:rsid w:val="008601EF"/>
    <w:rsid w:val="008A410C"/>
    <w:rsid w:val="008A4E96"/>
    <w:rsid w:val="008B3487"/>
    <w:rsid w:val="008C768E"/>
    <w:rsid w:val="008D0AA8"/>
    <w:rsid w:val="008E5A42"/>
    <w:rsid w:val="009364F9"/>
    <w:rsid w:val="00944496"/>
    <w:rsid w:val="00955D58"/>
    <w:rsid w:val="00956C3E"/>
    <w:rsid w:val="00957233"/>
    <w:rsid w:val="0096757F"/>
    <w:rsid w:val="00980EB4"/>
    <w:rsid w:val="009937D6"/>
    <w:rsid w:val="009B2C1F"/>
    <w:rsid w:val="009E027B"/>
    <w:rsid w:val="009F1DF8"/>
    <w:rsid w:val="009F4AEE"/>
    <w:rsid w:val="00A22C22"/>
    <w:rsid w:val="00A52F52"/>
    <w:rsid w:val="00AA13AD"/>
    <w:rsid w:val="00AB28B1"/>
    <w:rsid w:val="00AC56B2"/>
    <w:rsid w:val="00B30CD5"/>
    <w:rsid w:val="00BC698E"/>
    <w:rsid w:val="00C03ABC"/>
    <w:rsid w:val="00C03CA5"/>
    <w:rsid w:val="00C04A5E"/>
    <w:rsid w:val="00C32A3F"/>
    <w:rsid w:val="00C4733F"/>
    <w:rsid w:val="00C50859"/>
    <w:rsid w:val="00C716DD"/>
    <w:rsid w:val="00C77C08"/>
    <w:rsid w:val="00C94049"/>
    <w:rsid w:val="00CF7362"/>
    <w:rsid w:val="00D16E29"/>
    <w:rsid w:val="00D62420"/>
    <w:rsid w:val="00D760B7"/>
    <w:rsid w:val="00D77727"/>
    <w:rsid w:val="00DA01A1"/>
    <w:rsid w:val="00E43F34"/>
    <w:rsid w:val="00E933D3"/>
    <w:rsid w:val="00ED6EF8"/>
    <w:rsid w:val="00F01F62"/>
    <w:rsid w:val="00F310E7"/>
    <w:rsid w:val="00F7103F"/>
    <w:rsid w:val="00F81A37"/>
    <w:rsid w:val="00FC6A0C"/>
    <w:rsid w:val="00FE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21E31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82053"/>
  </w:style>
  <w:style w:type="table" w:styleId="Tablaconcuadrcula">
    <w:name w:val="Table Grid"/>
    <w:basedOn w:val="Tablanormal"/>
    <w:uiPriority w:val="39"/>
    <w:rsid w:val="009E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1292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Fernanda Mora Falquez</cp:lastModifiedBy>
  <cp:revision>25</cp:revision>
  <cp:lastPrinted>2022-06-09T00:09:00Z</cp:lastPrinted>
  <dcterms:created xsi:type="dcterms:W3CDTF">2022-06-09T00:09:00Z</dcterms:created>
  <dcterms:modified xsi:type="dcterms:W3CDTF">2023-02-22T02:16:00Z</dcterms:modified>
</cp:coreProperties>
</file>