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215" w:rsidRDefault="00C51215"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0C5558" w:rsidRDefault="000C5558"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BC52FF" w:rsidRDefault="00BC52FF" w:rsidP="00B72D11">
      <w:pPr>
        <w:jc w:val="center"/>
        <w:rPr>
          <w:rFonts w:ascii="Arial" w:hAnsi="Arial" w:cs="Arial"/>
          <w:b/>
        </w:rPr>
      </w:pPr>
    </w:p>
    <w:p w:rsidR="00C64D81" w:rsidRDefault="00C64D81" w:rsidP="00B72D11">
      <w:pPr>
        <w:jc w:val="center"/>
        <w:rPr>
          <w:rFonts w:ascii="Arial" w:hAnsi="Arial" w:cs="Arial"/>
          <w:b/>
        </w:rPr>
      </w:pPr>
    </w:p>
    <w:p w:rsidR="00BC52FF" w:rsidRDefault="00BC52FF" w:rsidP="00B72D11">
      <w:pPr>
        <w:jc w:val="center"/>
        <w:rPr>
          <w:rFonts w:ascii="Arial" w:hAnsi="Arial" w:cs="Arial"/>
          <w:b/>
        </w:rPr>
      </w:pPr>
    </w:p>
    <w:p w:rsidR="000C5558" w:rsidRDefault="000C5558" w:rsidP="00262F1E">
      <w:pPr>
        <w:rPr>
          <w:rFonts w:ascii="Arial" w:hAnsi="Arial" w:cs="Arial"/>
          <w:b/>
        </w:rPr>
      </w:pPr>
    </w:p>
    <w:p w:rsidR="00262F1E" w:rsidRDefault="00C64D81" w:rsidP="00BC52FF">
      <w:pPr>
        <w:jc w:val="right"/>
        <w:rPr>
          <w:rFonts w:ascii="Arial" w:hAnsi="Arial" w:cs="Arial"/>
          <w:b/>
        </w:rPr>
      </w:pPr>
      <w:r>
        <w:rPr>
          <w:noProof/>
          <w:lang w:eastAsia="es-CO"/>
        </w:rPr>
        <w:drawing>
          <wp:inline distT="0" distB="0" distL="0" distR="0">
            <wp:extent cx="5610860" cy="1076210"/>
            <wp:effectExtent l="0" t="0" r="0" b="0"/>
            <wp:docPr id="5" name="Imagen 5" descr="W3schools - Jungl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3schools - Jungla Digital"/>
                    <pic:cNvPicPr>
                      <a:picLocks noChangeAspect="1" noChangeArrowheads="1"/>
                    </pic:cNvPicPr>
                  </pic:nvPicPr>
                  <pic:blipFill rotWithShape="1">
                    <a:blip r:embed="rId6">
                      <a:extLst>
                        <a:ext uri="{28A0092B-C50C-407E-A947-70E740481C1C}">
                          <a14:useLocalDpi xmlns:a14="http://schemas.microsoft.com/office/drawing/2010/main" val="0"/>
                        </a:ext>
                      </a:extLst>
                    </a:blip>
                    <a:srcRect t="28714" b="27445"/>
                    <a:stretch/>
                  </pic:blipFill>
                  <pic:spPr bwMode="auto">
                    <a:xfrm>
                      <a:off x="0" y="0"/>
                      <a:ext cx="5612130" cy="1076454"/>
                    </a:xfrm>
                    <a:prstGeom prst="rect">
                      <a:avLst/>
                    </a:prstGeom>
                    <a:noFill/>
                    <a:ln>
                      <a:noFill/>
                    </a:ln>
                    <a:extLst>
                      <a:ext uri="{53640926-AAD7-44D8-BBD7-CCE9431645EC}">
                        <a14:shadowObscured xmlns:a14="http://schemas.microsoft.com/office/drawing/2010/main"/>
                      </a:ext>
                    </a:extLst>
                  </pic:spPr>
                </pic:pic>
              </a:graphicData>
            </a:graphic>
          </wp:inline>
        </w:drawing>
      </w:r>
    </w:p>
    <w:p w:rsidR="00C64D81" w:rsidRPr="00B72D11" w:rsidRDefault="00C64D81" w:rsidP="00BC52FF">
      <w:pPr>
        <w:jc w:val="right"/>
        <w:rPr>
          <w:rFonts w:ascii="Arial" w:hAnsi="Arial" w:cs="Arial"/>
          <w:b/>
        </w:rPr>
      </w:pPr>
    </w:p>
    <w:p w:rsidR="00262F1E" w:rsidRPr="00BC52FF" w:rsidRDefault="00C51215" w:rsidP="00262F1E">
      <w:pPr>
        <w:jc w:val="right"/>
        <w:rPr>
          <w:rFonts w:ascii="Arial" w:hAnsi="Arial" w:cs="Arial"/>
          <w:b/>
          <w:sz w:val="24"/>
        </w:rPr>
      </w:pPr>
      <w:r w:rsidRPr="00BC52FF">
        <w:rPr>
          <w:rFonts w:ascii="Arial" w:hAnsi="Arial" w:cs="Arial"/>
          <w:b/>
          <w:sz w:val="24"/>
        </w:rPr>
        <w:t xml:space="preserve">Proyecto: </w:t>
      </w:r>
      <w:r w:rsidR="00C64D81">
        <w:rPr>
          <w:rFonts w:ascii="Arial" w:hAnsi="Arial" w:cs="Arial"/>
          <w:b/>
          <w:sz w:val="24"/>
        </w:rPr>
        <w:t>TempConvert – W3schools.com</w:t>
      </w:r>
    </w:p>
    <w:p w:rsidR="00C51215" w:rsidRPr="00BC52FF" w:rsidRDefault="00BC52FF" w:rsidP="00BC52FF">
      <w:pPr>
        <w:jc w:val="right"/>
        <w:rPr>
          <w:rFonts w:ascii="Arial" w:hAnsi="Arial" w:cs="Arial"/>
          <w:b/>
          <w:sz w:val="24"/>
        </w:rPr>
      </w:pPr>
      <w:r w:rsidRPr="00BC52FF">
        <w:rPr>
          <w:rFonts w:ascii="Arial" w:hAnsi="Arial" w:cs="Arial"/>
          <w:b/>
          <w:sz w:val="24"/>
        </w:rPr>
        <w:t>P</w:t>
      </w:r>
      <w:r w:rsidR="00C51215" w:rsidRPr="00BC52FF">
        <w:rPr>
          <w:rFonts w:ascii="Arial" w:hAnsi="Arial" w:cs="Arial"/>
          <w:b/>
          <w:sz w:val="24"/>
        </w:rPr>
        <w:t>lan de pruebas</w:t>
      </w:r>
      <w:r w:rsidR="00264C85">
        <w:rPr>
          <w:rFonts w:ascii="Arial" w:hAnsi="Arial" w:cs="Arial"/>
          <w:b/>
          <w:sz w:val="24"/>
        </w:rPr>
        <w:t xml:space="preserve"> – </w:t>
      </w:r>
      <w:r w:rsidR="00C64D81">
        <w:rPr>
          <w:rFonts w:ascii="Arial" w:hAnsi="Arial" w:cs="Arial"/>
          <w:b/>
          <w:sz w:val="24"/>
        </w:rPr>
        <w:t>SOAP</w:t>
      </w:r>
    </w:p>
    <w:p w:rsidR="00C51215" w:rsidRPr="00A66F80" w:rsidRDefault="00C51215" w:rsidP="00090FBA">
      <w:pPr>
        <w:jc w:val="both"/>
        <w:rPr>
          <w:rFonts w:ascii="Arial" w:hAnsi="Arial" w:cs="Arial"/>
          <w:b/>
        </w:rPr>
      </w:pPr>
      <w:r w:rsidRPr="00A66F80">
        <w:rPr>
          <w:rFonts w:ascii="Arial" w:hAnsi="Arial" w:cs="Arial"/>
          <w:b/>
        </w:rPr>
        <w:lastRenderedPageBreak/>
        <w:t>Historial de versiones</w:t>
      </w:r>
    </w:p>
    <w:tbl>
      <w:tblPr>
        <w:tblStyle w:val="Tablaconcuadrcula"/>
        <w:tblW w:w="0" w:type="auto"/>
        <w:tblLook w:val="04A0" w:firstRow="1" w:lastRow="0" w:firstColumn="1" w:lastColumn="0" w:noHBand="0" w:noVBand="1"/>
      </w:tblPr>
      <w:tblGrid>
        <w:gridCol w:w="1023"/>
        <w:gridCol w:w="2118"/>
        <w:gridCol w:w="3490"/>
        <w:gridCol w:w="2197"/>
      </w:tblGrid>
      <w:tr w:rsidR="00C51215" w:rsidTr="00C51215">
        <w:tc>
          <w:tcPr>
            <w:tcW w:w="988" w:type="dxa"/>
          </w:tcPr>
          <w:p w:rsidR="00C51215" w:rsidRPr="00815AFA" w:rsidRDefault="00C51215" w:rsidP="00815AFA">
            <w:pPr>
              <w:jc w:val="center"/>
              <w:rPr>
                <w:rFonts w:ascii="Arial" w:hAnsi="Arial" w:cs="Arial"/>
                <w:b/>
              </w:rPr>
            </w:pPr>
            <w:r w:rsidRPr="00815AFA">
              <w:rPr>
                <w:rFonts w:ascii="Arial" w:hAnsi="Arial" w:cs="Arial"/>
                <w:b/>
              </w:rPr>
              <w:t>Versión</w:t>
            </w:r>
          </w:p>
        </w:tc>
        <w:tc>
          <w:tcPr>
            <w:tcW w:w="2126" w:type="dxa"/>
          </w:tcPr>
          <w:p w:rsidR="00C51215" w:rsidRPr="00815AFA" w:rsidRDefault="00C51215" w:rsidP="00815AFA">
            <w:pPr>
              <w:jc w:val="center"/>
              <w:rPr>
                <w:rFonts w:ascii="Arial" w:hAnsi="Arial" w:cs="Arial"/>
                <w:b/>
              </w:rPr>
            </w:pPr>
            <w:r w:rsidRPr="00815AFA">
              <w:rPr>
                <w:rFonts w:ascii="Arial" w:hAnsi="Arial" w:cs="Arial"/>
                <w:b/>
              </w:rPr>
              <w:t>Autor(es)</w:t>
            </w:r>
          </w:p>
        </w:tc>
        <w:tc>
          <w:tcPr>
            <w:tcW w:w="3507" w:type="dxa"/>
          </w:tcPr>
          <w:p w:rsidR="00C51215" w:rsidRPr="00815AFA" w:rsidRDefault="00C51215" w:rsidP="00815AFA">
            <w:pPr>
              <w:jc w:val="center"/>
              <w:rPr>
                <w:rFonts w:ascii="Arial" w:hAnsi="Arial" w:cs="Arial"/>
                <w:b/>
              </w:rPr>
            </w:pPr>
            <w:r w:rsidRPr="00815AFA">
              <w:rPr>
                <w:rFonts w:ascii="Arial" w:hAnsi="Arial" w:cs="Arial"/>
                <w:b/>
              </w:rPr>
              <w:t>Descripción</w:t>
            </w:r>
          </w:p>
        </w:tc>
        <w:tc>
          <w:tcPr>
            <w:tcW w:w="2207" w:type="dxa"/>
          </w:tcPr>
          <w:p w:rsidR="00C51215" w:rsidRPr="00815AFA" w:rsidRDefault="00C51215" w:rsidP="00815AFA">
            <w:pPr>
              <w:jc w:val="center"/>
              <w:rPr>
                <w:rFonts w:ascii="Arial" w:hAnsi="Arial" w:cs="Arial"/>
                <w:b/>
              </w:rPr>
            </w:pPr>
            <w:r w:rsidRPr="00815AFA">
              <w:rPr>
                <w:rFonts w:ascii="Arial" w:hAnsi="Arial" w:cs="Arial"/>
                <w:b/>
              </w:rPr>
              <w:t>Fecha</w:t>
            </w:r>
          </w:p>
        </w:tc>
      </w:tr>
      <w:tr w:rsidR="00C51215" w:rsidTr="00C51215">
        <w:tc>
          <w:tcPr>
            <w:tcW w:w="988" w:type="dxa"/>
          </w:tcPr>
          <w:p w:rsidR="00C51215" w:rsidRDefault="00C51215" w:rsidP="00090FBA">
            <w:pPr>
              <w:jc w:val="both"/>
              <w:rPr>
                <w:rFonts w:ascii="Arial" w:hAnsi="Arial" w:cs="Arial"/>
              </w:rPr>
            </w:pPr>
            <w:r>
              <w:rPr>
                <w:rFonts w:ascii="Arial" w:hAnsi="Arial" w:cs="Arial"/>
              </w:rPr>
              <w:t>1.0</w:t>
            </w:r>
          </w:p>
        </w:tc>
        <w:tc>
          <w:tcPr>
            <w:tcW w:w="2126" w:type="dxa"/>
          </w:tcPr>
          <w:p w:rsidR="00C51215" w:rsidRDefault="00C51215" w:rsidP="00090FBA">
            <w:pPr>
              <w:jc w:val="both"/>
              <w:rPr>
                <w:rFonts w:ascii="Arial" w:hAnsi="Arial" w:cs="Arial"/>
              </w:rPr>
            </w:pPr>
            <w:r>
              <w:rPr>
                <w:rFonts w:ascii="Arial" w:hAnsi="Arial" w:cs="Arial"/>
              </w:rPr>
              <w:t>Antonio Coque</w:t>
            </w:r>
          </w:p>
        </w:tc>
        <w:tc>
          <w:tcPr>
            <w:tcW w:w="3507" w:type="dxa"/>
          </w:tcPr>
          <w:p w:rsidR="00C51215" w:rsidRDefault="00C51215" w:rsidP="00090FBA">
            <w:pPr>
              <w:jc w:val="both"/>
              <w:rPr>
                <w:rFonts w:ascii="Arial" w:hAnsi="Arial" w:cs="Arial"/>
              </w:rPr>
            </w:pPr>
            <w:r>
              <w:rPr>
                <w:rFonts w:ascii="Arial" w:hAnsi="Arial" w:cs="Arial"/>
              </w:rPr>
              <w:t>Creación del documento</w:t>
            </w:r>
          </w:p>
        </w:tc>
        <w:tc>
          <w:tcPr>
            <w:tcW w:w="2207" w:type="dxa"/>
          </w:tcPr>
          <w:p w:rsidR="00C51215" w:rsidRDefault="00853EE6" w:rsidP="00090FBA">
            <w:pPr>
              <w:jc w:val="both"/>
              <w:rPr>
                <w:rFonts w:ascii="Arial" w:hAnsi="Arial" w:cs="Arial"/>
              </w:rPr>
            </w:pPr>
            <w:r>
              <w:rPr>
                <w:rFonts w:ascii="Arial" w:hAnsi="Arial" w:cs="Arial"/>
              </w:rPr>
              <w:t>21</w:t>
            </w:r>
            <w:r w:rsidR="00C51215">
              <w:rPr>
                <w:rFonts w:ascii="Arial" w:hAnsi="Arial" w:cs="Arial"/>
              </w:rPr>
              <w:t xml:space="preserve"> de Octubre 2021</w:t>
            </w:r>
          </w:p>
        </w:tc>
      </w:tr>
    </w:tbl>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7014C3" w:rsidRPr="000D38AB" w:rsidRDefault="007014C3" w:rsidP="000D38AB">
      <w:pPr>
        <w:pStyle w:val="TDC1"/>
      </w:pPr>
      <w:r w:rsidRPr="000D38AB">
        <w:lastRenderedPageBreak/>
        <w:t>Tabla de Contenido</w:t>
      </w:r>
    </w:p>
    <w:p w:rsidR="007014C3" w:rsidRDefault="007014C3" w:rsidP="000D38AB">
      <w:pPr>
        <w:pStyle w:val="TDC1"/>
      </w:pPr>
    </w:p>
    <w:p w:rsidR="00DE0A88" w:rsidRPr="00527E1F" w:rsidRDefault="007014C3" w:rsidP="000D38AB">
      <w:pPr>
        <w:pStyle w:val="TDC1"/>
        <w:rPr>
          <w:rFonts w:eastAsiaTheme="minorEastAsia"/>
          <w:b w:val="0"/>
          <w:sz w:val="22"/>
          <w:szCs w:val="22"/>
          <w:lang w:eastAsia="es-CO"/>
        </w:rPr>
      </w:pPr>
      <w:r w:rsidRPr="00DE0A88">
        <w:fldChar w:fldCharType="begin"/>
      </w:r>
      <w:r w:rsidRPr="00DE0A88">
        <w:instrText xml:space="preserve"> TOC \o "1-3" \h \z \u </w:instrText>
      </w:r>
      <w:r w:rsidRPr="00DE0A88">
        <w:fldChar w:fldCharType="separate"/>
      </w:r>
      <w:hyperlink w:anchor="_Toc85041400" w:history="1">
        <w:r w:rsidR="00DE0A88" w:rsidRPr="00527E1F">
          <w:rPr>
            <w:rStyle w:val="Hipervnculo"/>
            <w:rFonts w:cs="Arial"/>
            <w:b w:val="0"/>
            <w:sz w:val="22"/>
            <w:szCs w:val="22"/>
          </w:rPr>
          <w:t>1.</w:t>
        </w:r>
        <w:r w:rsidR="00DE0A88" w:rsidRPr="00527E1F">
          <w:rPr>
            <w:rFonts w:eastAsiaTheme="minorEastAsia"/>
            <w:b w:val="0"/>
            <w:sz w:val="22"/>
            <w:szCs w:val="22"/>
            <w:lang w:eastAsia="es-CO"/>
          </w:rPr>
          <w:tab/>
        </w:r>
        <w:r w:rsidR="00DE0A88" w:rsidRPr="00527E1F">
          <w:rPr>
            <w:rStyle w:val="Hipervnculo"/>
            <w:rFonts w:cs="Arial"/>
            <w:b w:val="0"/>
            <w:sz w:val="22"/>
            <w:szCs w:val="22"/>
          </w:rPr>
          <w:t>Introducción</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_Toc85041400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4</w:t>
        </w:r>
        <w:r w:rsidR="00DE0A88" w:rsidRPr="00527E1F">
          <w:rPr>
            <w:b w:val="0"/>
            <w:webHidden/>
            <w:sz w:val="22"/>
            <w:szCs w:val="22"/>
          </w:rPr>
          <w:fldChar w:fldCharType="end"/>
        </w:r>
      </w:hyperlink>
    </w:p>
    <w:p w:rsidR="00DE0A88" w:rsidRPr="00527E1F" w:rsidRDefault="00211D90" w:rsidP="000D38AB">
      <w:pPr>
        <w:pStyle w:val="TDC1"/>
        <w:rPr>
          <w:rFonts w:eastAsiaTheme="minorEastAsia"/>
          <w:b w:val="0"/>
          <w:sz w:val="22"/>
          <w:szCs w:val="22"/>
          <w:lang w:eastAsia="es-CO"/>
        </w:rPr>
      </w:pPr>
      <w:hyperlink w:anchor="_Toc85041401" w:history="1">
        <w:r w:rsidR="00DE0A88" w:rsidRPr="00527E1F">
          <w:rPr>
            <w:rStyle w:val="Hipervnculo"/>
            <w:rFonts w:cs="Arial"/>
            <w:b w:val="0"/>
            <w:sz w:val="22"/>
            <w:szCs w:val="22"/>
          </w:rPr>
          <w:t>2.</w:t>
        </w:r>
        <w:r w:rsidR="00DE0A88" w:rsidRPr="00527E1F">
          <w:rPr>
            <w:rFonts w:eastAsiaTheme="minorEastAsia"/>
            <w:b w:val="0"/>
            <w:sz w:val="22"/>
            <w:szCs w:val="22"/>
            <w:lang w:eastAsia="es-CO"/>
          </w:rPr>
          <w:tab/>
        </w:r>
        <w:r w:rsidR="00DE0A88" w:rsidRPr="00527E1F">
          <w:rPr>
            <w:rStyle w:val="Hipervnculo"/>
            <w:rFonts w:cs="Arial"/>
            <w:b w:val="0"/>
            <w:sz w:val="22"/>
            <w:szCs w:val="22"/>
          </w:rPr>
          <w:t>Alcance</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_Toc85041401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5</w:t>
        </w:r>
        <w:r w:rsidR="00DE0A88" w:rsidRPr="00527E1F">
          <w:rPr>
            <w:b w:val="0"/>
            <w:webHidden/>
            <w:sz w:val="22"/>
            <w:szCs w:val="22"/>
          </w:rPr>
          <w:fldChar w:fldCharType="end"/>
        </w:r>
      </w:hyperlink>
    </w:p>
    <w:p w:rsidR="00DE0A88" w:rsidRPr="00527E1F" w:rsidRDefault="00211D90" w:rsidP="000D38AB">
      <w:pPr>
        <w:pStyle w:val="TDC1"/>
        <w:rPr>
          <w:rFonts w:eastAsiaTheme="minorEastAsia"/>
          <w:b w:val="0"/>
          <w:sz w:val="22"/>
          <w:szCs w:val="22"/>
          <w:lang w:eastAsia="es-CO"/>
        </w:rPr>
      </w:pPr>
      <w:hyperlink w:anchor="_Toc85041402" w:history="1">
        <w:r w:rsidR="00DE0A88" w:rsidRPr="00527E1F">
          <w:rPr>
            <w:rStyle w:val="Hipervnculo"/>
            <w:rFonts w:cs="Arial"/>
            <w:b w:val="0"/>
            <w:sz w:val="22"/>
            <w:szCs w:val="22"/>
          </w:rPr>
          <w:t>3.</w:t>
        </w:r>
        <w:r w:rsidR="00DE0A88" w:rsidRPr="00527E1F">
          <w:rPr>
            <w:rFonts w:eastAsiaTheme="minorEastAsia"/>
            <w:b w:val="0"/>
            <w:sz w:val="22"/>
            <w:szCs w:val="22"/>
            <w:lang w:eastAsia="es-CO"/>
          </w:rPr>
          <w:tab/>
        </w:r>
        <w:r w:rsidR="00DE0A88" w:rsidRPr="00527E1F">
          <w:rPr>
            <w:rStyle w:val="Hipervnculo"/>
            <w:rFonts w:cs="Arial"/>
            <w:b w:val="0"/>
            <w:sz w:val="22"/>
            <w:szCs w:val="22"/>
          </w:rPr>
          <w:t>Roles y Responsabilidades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_Toc85041402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6</w:t>
        </w:r>
        <w:r w:rsidR="00DE0A88" w:rsidRPr="00527E1F">
          <w:rPr>
            <w:b w:val="0"/>
            <w:webHidden/>
            <w:sz w:val="22"/>
            <w:szCs w:val="22"/>
          </w:rPr>
          <w:fldChar w:fldCharType="end"/>
        </w:r>
      </w:hyperlink>
    </w:p>
    <w:p w:rsidR="00DE0A88" w:rsidRPr="00527E1F" w:rsidRDefault="00211D90" w:rsidP="000D38AB">
      <w:pPr>
        <w:pStyle w:val="TDC1"/>
        <w:rPr>
          <w:rFonts w:eastAsiaTheme="minorEastAsia"/>
          <w:b w:val="0"/>
          <w:sz w:val="22"/>
          <w:szCs w:val="22"/>
          <w:lang w:eastAsia="es-CO"/>
        </w:rPr>
      </w:pPr>
      <w:hyperlink w:anchor="_Toc85041403" w:history="1">
        <w:r w:rsidR="00DE0A88" w:rsidRPr="00527E1F">
          <w:rPr>
            <w:rStyle w:val="Hipervnculo"/>
            <w:rFonts w:cs="Arial"/>
            <w:b w:val="0"/>
            <w:sz w:val="22"/>
            <w:szCs w:val="22"/>
          </w:rPr>
          <w:t>4.</w:t>
        </w:r>
        <w:r w:rsidR="00DE0A88" w:rsidRPr="00527E1F">
          <w:rPr>
            <w:rFonts w:eastAsiaTheme="minorEastAsia"/>
            <w:b w:val="0"/>
            <w:sz w:val="22"/>
            <w:szCs w:val="22"/>
            <w:lang w:eastAsia="es-CO"/>
          </w:rPr>
          <w:tab/>
        </w:r>
        <w:r w:rsidR="00DE0A88" w:rsidRPr="00527E1F">
          <w:rPr>
            <w:rStyle w:val="Hipervnculo"/>
            <w:rFonts w:cs="Arial"/>
            <w:b w:val="0"/>
            <w:sz w:val="22"/>
            <w:szCs w:val="22"/>
          </w:rPr>
          <w:t>Riesgos y Planes de Contingencia</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_Toc85041403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7</w:t>
        </w:r>
        <w:r w:rsidR="00DE0A88" w:rsidRPr="00527E1F">
          <w:rPr>
            <w:b w:val="0"/>
            <w:webHidden/>
            <w:sz w:val="22"/>
            <w:szCs w:val="22"/>
          </w:rPr>
          <w:fldChar w:fldCharType="end"/>
        </w:r>
      </w:hyperlink>
    </w:p>
    <w:p w:rsidR="00DE0A88" w:rsidRPr="00527E1F" w:rsidRDefault="00211D90" w:rsidP="000D38AB">
      <w:pPr>
        <w:pStyle w:val="TDC1"/>
        <w:rPr>
          <w:rFonts w:eastAsiaTheme="minorEastAsia"/>
          <w:b w:val="0"/>
          <w:sz w:val="22"/>
          <w:szCs w:val="22"/>
          <w:lang w:eastAsia="es-CO"/>
        </w:rPr>
      </w:pPr>
      <w:hyperlink w:anchor="_Toc85041404" w:history="1">
        <w:r w:rsidR="00DE0A88" w:rsidRPr="00527E1F">
          <w:rPr>
            <w:rStyle w:val="Hipervnculo"/>
            <w:rFonts w:cs="Arial"/>
            <w:b w:val="0"/>
            <w:sz w:val="22"/>
            <w:szCs w:val="22"/>
          </w:rPr>
          <w:t>5.</w:t>
        </w:r>
        <w:r w:rsidR="00DE0A88" w:rsidRPr="00527E1F">
          <w:rPr>
            <w:rFonts w:eastAsiaTheme="minorEastAsia"/>
            <w:b w:val="0"/>
            <w:sz w:val="22"/>
            <w:szCs w:val="22"/>
            <w:lang w:eastAsia="es-CO"/>
          </w:rPr>
          <w:tab/>
        </w:r>
        <w:r w:rsidR="00DE0A88" w:rsidRPr="00527E1F">
          <w:rPr>
            <w:rStyle w:val="Hipervnculo"/>
            <w:rFonts w:cs="Arial"/>
            <w:b w:val="0"/>
            <w:sz w:val="22"/>
            <w:szCs w:val="22"/>
          </w:rPr>
          <w:t>Ambiente y Herramientas de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_Toc85041404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8</w:t>
        </w:r>
        <w:r w:rsidR="00DE0A88" w:rsidRPr="00527E1F">
          <w:rPr>
            <w:b w:val="0"/>
            <w:webHidden/>
            <w:sz w:val="22"/>
            <w:szCs w:val="22"/>
          </w:rPr>
          <w:fldChar w:fldCharType="end"/>
        </w:r>
      </w:hyperlink>
    </w:p>
    <w:p w:rsidR="00DE0A88" w:rsidRPr="00527E1F" w:rsidRDefault="00211D90">
      <w:pPr>
        <w:pStyle w:val="TDC2"/>
        <w:tabs>
          <w:tab w:val="left" w:pos="880"/>
          <w:tab w:val="right" w:leader="dot" w:pos="8828"/>
        </w:tabs>
        <w:rPr>
          <w:rFonts w:ascii="Arial" w:eastAsiaTheme="minorEastAsia" w:hAnsi="Arial" w:cs="Arial"/>
          <w:b w:val="0"/>
          <w:bCs w:val="0"/>
          <w:noProof/>
          <w:lang w:eastAsia="es-CO"/>
        </w:rPr>
      </w:pPr>
      <w:hyperlink w:anchor="_Toc85041405" w:history="1">
        <w:r w:rsidR="00DE0A88" w:rsidRPr="00527E1F">
          <w:rPr>
            <w:rStyle w:val="Hipervnculo"/>
            <w:rFonts w:ascii="Arial" w:hAnsi="Arial" w:cs="Arial"/>
            <w:b w:val="0"/>
            <w:noProof/>
          </w:rPr>
          <w:t>5.1.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Herramientas de Pruebas</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_Toc85041405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sidR="002E38C2">
          <w:rPr>
            <w:rFonts w:ascii="Arial" w:hAnsi="Arial" w:cs="Arial"/>
            <w:b w:val="0"/>
            <w:noProof/>
            <w:webHidden/>
          </w:rPr>
          <w:t>8</w:t>
        </w:r>
        <w:r w:rsidR="00DE0A88" w:rsidRPr="00527E1F">
          <w:rPr>
            <w:rFonts w:ascii="Arial" w:hAnsi="Arial" w:cs="Arial"/>
            <w:b w:val="0"/>
            <w:noProof/>
            <w:webHidden/>
          </w:rPr>
          <w:fldChar w:fldCharType="end"/>
        </w:r>
      </w:hyperlink>
    </w:p>
    <w:p w:rsidR="00DE0A88" w:rsidRPr="00527E1F" w:rsidRDefault="00211D90">
      <w:pPr>
        <w:pStyle w:val="TDC2"/>
        <w:tabs>
          <w:tab w:val="left" w:pos="880"/>
          <w:tab w:val="right" w:leader="dot" w:pos="8828"/>
        </w:tabs>
        <w:rPr>
          <w:rFonts w:ascii="Arial" w:eastAsiaTheme="minorEastAsia" w:hAnsi="Arial" w:cs="Arial"/>
          <w:b w:val="0"/>
          <w:bCs w:val="0"/>
          <w:noProof/>
          <w:lang w:eastAsia="es-CO"/>
        </w:rPr>
      </w:pPr>
      <w:hyperlink w:anchor="_Toc85041406" w:history="1">
        <w:r w:rsidR="00DE0A88" w:rsidRPr="00527E1F">
          <w:rPr>
            <w:rStyle w:val="Hipervnculo"/>
            <w:rFonts w:ascii="Arial" w:hAnsi="Arial" w:cs="Arial"/>
            <w:b w:val="0"/>
            <w:noProof/>
          </w:rPr>
          <w:t>5.2.</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Arquitectura del framework de automatización</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_Toc85041406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sidR="002E38C2">
          <w:rPr>
            <w:rFonts w:ascii="Arial" w:hAnsi="Arial" w:cs="Arial"/>
            <w:b w:val="0"/>
            <w:noProof/>
            <w:webHidden/>
          </w:rPr>
          <w:t>8</w:t>
        </w:r>
        <w:r w:rsidR="00DE0A88" w:rsidRPr="00527E1F">
          <w:rPr>
            <w:rFonts w:ascii="Arial" w:hAnsi="Arial" w:cs="Arial"/>
            <w:b w:val="0"/>
            <w:noProof/>
            <w:webHidden/>
          </w:rPr>
          <w:fldChar w:fldCharType="end"/>
        </w:r>
      </w:hyperlink>
    </w:p>
    <w:p w:rsidR="00DE0A88" w:rsidRPr="00527E1F" w:rsidRDefault="00211D90">
      <w:pPr>
        <w:pStyle w:val="TDC2"/>
        <w:tabs>
          <w:tab w:val="left" w:pos="880"/>
          <w:tab w:val="right" w:leader="dot" w:pos="8828"/>
        </w:tabs>
        <w:rPr>
          <w:rFonts w:ascii="Arial" w:eastAsiaTheme="minorEastAsia" w:hAnsi="Arial" w:cs="Arial"/>
          <w:b w:val="0"/>
          <w:bCs w:val="0"/>
          <w:noProof/>
          <w:lang w:eastAsia="es-CO"/>
        </w:rPr>
      </w:pPr>
      <w:hyperlink w:anchor="_Toc85041407" w:history="1">
        <w:r w:rsidR="00DE0A88" w:rsidRPr="00527E1F">
          <w:rPr>
            <w:rStyle w:val="Hipervnculo"/>
            <w:rFonts w:ascii="Arial" w:hAnsi="Arial" w:cs="Arial"/>
            <w:b w:val="0"/>
            <w:noProof/>
          </w:rPr>
          <w:t>5.3.</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Ambiente de Pruebas</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_Toc85041407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sidR="002E38C2">
          <w:rPr>
            <w:rFonts w:ascii="Arial" w:hAnsi="Arial" w:cs="Arial"/>
            <w:b w:val="0"/>
            <w:noProof/>
            <w:webHidden/>
          </w:rPr>
          <w:t>9</w:t>
        </w:r>
        <w:r w:rsidR="00DE0A88" w:rsidRPr="00527E1F">
          <w:rPr>
            <w:rFonts w:ascii="Arial" w:hAnsi="Arial" w:cs="Arial"/>
            <w:b w:val="0"/>
            <w:noProof/>
            <w:webHidden/>
          </w:rPr>
          <w:fldChar w:fldCharType="end"/>
        </w:r>
      </w:hyperlink>
    </w:p>
    <w:p w:rsidR="00DE0A88" w:rsidRPr="00527E1F" w:rsidRDefault="00211D90" w:rsidP="000D38AB">
      <w:pPr>
        <w:pStyle w:val="TDC1"/>
        <w:rPr>
          <w:rFonts w:eastAsiaTheme="minorEastAsia"/>
          <w:b w:val="0"/>
          <w:sz w:val="22"/>
          <w:szCs w:val="22"/>
          <w:lang w:eastAsia="es-CO"/>
        </w:rPr>
      </w:pPr>
      <w:hyperlink w:anchor="_Toc85041408" w:history="1">
        <w:r w:rsidR="00DE0A88" w:rsidRPr="00527E1F">
          <w:rPr>
            <w:rStyle w:val="Hipervnculo"/>
            <w:rFonts w:cs="Arial"/>
            <w:b w:val="0"/>
            <w:sz w:val="22"/>
            <w:szCs w:val="22"/>
          </w:rPr>
          <w:t>6.</w:t>
        </w:r>
        <w:r w:rsidR="00DE0A88" w:rsidRPr="00527E1F">
          <w:rPr>
            <w:rFonts w:eastAsiaTheme="minorEastAsia"/>
            <w:b w:val="0"/>
            <w:sz w:val="22"/>
            <w:szCs w:val="22"/>
            <w:lang w:eastAsia="es-CO"/>
          </w:rPr>
          <w:tab/>
        </w:r>
        <w:r w:rsidR="00DE0A88" w:rsidRPr="00527E1F">
          <w:rPr>
            <w:rStyle w:val="Hipervnculo"/>
            <w:rFonts w:cs="Arial"/>
            <w:b w:val="0"/>
            <w:sz w:val="22"/>
            <w:szCs w:val="22"/>
          </w:rPr>
          <w:t>Criterios de Entrada y Salida</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_Toc85041408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10</w:t>
        </w:r>
        <w:r w:rsidR="00DE0A88" w:rsidRPr="00527E1F">
          <w:rPr>
            <w:b w:val="0"/>
            <w:webHidden/>
            <w:sz w:val="22"/>
            <w:szCs w:val="22"/>
          </w:rPr>
          <w:fldChar w:fldCharType="end"/>
        </w:r>
      </w:hyperlink>
    </w:p>
    <w:p w:rsidR="00DE0A88" w:rsidRPr="00527E1F" w:rsidRDefault="00211D90">
      <w:pPr>
        <w:pStyle w:val="TDC2"/>
        <w:tabs>
          <w:tab w:val="left" w:pos="880"/>
          <w:tab w:val="right" w:leader="dot" w:pos="8828"/>
        </w:tabs>
        <w:rPr>
          <w:rFonts w:ascii="Arial" w:eastAsiaTheme="minorEastAsia" w:hAnsi="Arial" w:cs="Arial"/>
          <w:b w:val="0"/>
          <w:bCs w:val="0"/>
          <w:noProof/>
          <w:lang w:eastAsia="es-CO"/>
        </w:rPr>
      </w:pPr>
      <w:hyperlink w:anchor="_Toc85041409" w:history="1">
        <w:r w:rsidR="00DE0A88" w:rsidRPr="00527E1F">
          <w:rPr>
            <w:rStyle w:val="Hipervnculo"/>
            <w:rFonts w:ascii="Arial" w:hAnsi="Arial" w:cs="Arial"/>
            <w:b w:val="0"/>
            <w:noProof/>
          </w:rPr>
          <w:t>6.1.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Criterios de Entrada</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_Toc85041409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sidR="002E38C2">
          <w:rPr>
            <w:rFonts w:ascii="Arial" w:hAnsi="Arial" w:cs="Arial"/>
            <w:b w:val="0"/>
            <w:noProof/>
            <w:webHidden/>
          </w:rPr>
          <w:t>10</w:t>
        </w:r>
        <w:r w:rsidR="00DE0A88" w:rsidRPr="00527E1F">
          <w:rPr>
            <w:rFonts w:ascii="Arial" w:hAnsi="Arial" w:cs="Arial"/>
            <w:b w:val="0"/>
            <w:noProof/>
            <w:webHidden/>
          </w:rPr>
          <w:fldChar w:fldCharType="end"/>
        </w:r>
      </w:hyperlink>
    </w:p>
    <w:p w:rsidR="00DE0A88" w:rsidRPr="00527E1F" w:rsidRDefault="00211D90">
      <w:pPr>
        <w:pStyle w:val="TDC2"/>
        <w:tabs>
          <w:tab w:val="left" w:pos="880"/>
          <w:tab w:val="right" w:leader="dot" w:pos="8828"/>
        </w:tabs>
        <w:rPr>
          <w:rFonts w:ascii="Arial" w:eastAsiaTheme="minorEastAsia" w:hAnsi="Arial" w:cs="Arial"/>
          <w:b w:val="0"/>
          <w:bCs w:val="0"/>
          <w:noProof/>
          <w:lang w:eastAsia="es-CO"/>
        </w:rPr>
      </w:pPr>
      <w:hyperlink w:anchor="_Toc85041410" w:history="1">
        <w:r w:rsidR="00DE0A88" w:rsidRPr="00527E1F">
          <w:rPr>
            <w:rStyle w:val="Hipervnculo"/>
            <w:rFonts w:ascii="Arial" w:hAnsi="Arial" w:cs="Arial"/>
            <w:b w:val="0"/>
            <w:noProof/>
          </w:rPr>
          <w:t>6.2.</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Criterios de Salida</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_Toc85041410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sidR="002E38C2">
          <w:rPr>
            <w:rFonts w:ascii="Arial" w:hAnsi="Arial" w:cs="Arial"/>
            <w:b w:val="0"/>
            <w:noProof/>
            <w:webHidden/>
          </w:rPr>
          <w:t>10</w:t>
        </w:r>
        <w:r w:rsidR="00DE0A88" w:rsidRPr="00527E1F">
          <w:rPr>
            <w:rFonts w:ascii="Arial" w:hAnsi="Arial" w:cs="Arial"/>
            <w:b w:val="0"/>
            <w:noProof/>
            <w:webHidden/>
          </w:rPr>
          <w:fldChar w:fldCharType="end"/>
        </w:r>
      </w:hyperlink>
    </w:p>
    <w:p w:rsidR="00DE0A88" w:rsidRPr="00527E1F" w:rsidRDefault="00211D90" w:rsidP="000D38AB">
      <w:pPr>
        <w:pStyle w:val="TDC1"/>
        <w:rPr>
          <w:rFonts w:eastAsiaTheme="minorEastAsia"/>
          <w:b w:val="0"/>
          <w:sz w:val="22"/>
          <w:szCs w:val="22"/>
          <w:lang w:eastAsia="es-CO"/>
        </w:rPr>
      </w:pPr>
      <w:hyperlink w:anchor="_Toc85041411" w:history="1">
        <w:r w:rsidR="00DE0A88" w:rsidRPr="00527E1F">
          <w:rPr>
            <w:rStyle w:val="Hipervnculo"/>
            <w:rFonts w:cs="Arial"/>
            <w:b w:val="0"/>
            <w:sz w:val="22"/>
            <w:szCs w:val="22"/>
          </w:rPr>
          <w:t>7.</w:t>
        </w:r>
        <w:r w:rsidR="00DE0A88" w:rsidRPr="00527E1F">
          <w:rPr>
            <w:rFonts w:eastAsiaTheme="minorEastAsia"/>
            <w:b w:val="0"/>
            <w:sz w:val="22"/>
            <w:szCs w:val="22"/>
            <w:lang w:eastAsia="es-CO"/>
          </w:rPr>
          <w:tab/>
        </w:r>
        <w:r w:rsidR="00DE0A88" w:rsidRPr="00527E1F">
          <w:rPr>
            <w:rStyle w:val="Hipervnculo"/>
            <w:rFonts w:cs="Arial"/>
            <w:b w:val="0"/>
            <w:sz w:val="22"/>
            <w:szCs w:val="22"/>
          </w:rPr>
          <w:t>Planificación de ejecución de las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_Toc85041411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11</w:t>
        </w:r>
        <w:r w:rsidR="00DE0A88" w:rsidRPr="00527E1F">
          <w:rPr>
            <w:b w:val="0"/>
            <w:webHidden/>
            <w:sz w:val="22"/>
            <w:szCs w:val="22"/>
          </w:rPr>
          <w:fldChar w:fldCharType="end"/>
        </w:r>
      </w:hyperlink>
    </w:p>
    <w:p w:rsidR="00DE0A88" w:rsidRPr="00527E1F" w:rsidRDefault="00211D90">
      <w:pPr>
        <w:pStyle w:val="TDC2"/>
        <w:tabs>
          <w:tab w:val="left" w:pos="880"/>
          <w:tab w:val="right" w:leader="dot" w:pos="8828"/>
        </w:tabs>
        <w:rPr>
          <w:rFonts w:ascii="Arial" w:eastAsiaTheme="minorEastAsia" w:hAnsi="Arial" w:cs="Arial"/>
          <w:b w:val="0"/>
          <w:bCs w:val="0"/>
          <w:noProof/>
          <w:lang w:eastAsia="es-CO"/>
        </w:rPr>
      </w:pPr>
      <w:hyperlink w:anchor="_Toc85041412" w:history="1">
        <w:r w:rsidR="00DE0A88" w:rsidRPr="00527E1F">
          <w:rPr>
            <w:rStyle w:val="Hipervnculo"/>
            <w:rFonts w:ascii="Arial" w:hAnsi="Arial" w:cs="Arial"/>
            <w:b w:val="0"/>
            <w:noProof/>
          </w:rPr>
          <w:t>7.1.</w:t>
        </w:r>
        <w:r w:rsidR="00DE0A88" w:rsidRPr="00527E1F">
          <w:rPr>
            <w:rFonts w:ascii="Arial" w:eastAsiaTheme="minorEastAsia" w:hAnsi="Arial" w:cs="Arial"/>
            <w:b w:val="0"/>
            <w:bCs w:val="0"/>
            <w:noProof/>
            <w:lang w:eastAsia="es-CO"/>
          </w:rPr>
          <w:tab/>
        </w:r>
        <w:r w:rsidR="00DE0A88" w:rsidRPr="00527E1F">
          <w:rPr>
            <w:rStyle w:val="Hipervnculo"/>
            <w:rFonts w:ascii="Arial" w:hAnsi="Arial" w:cs="Arial"/>
            <w:b w:val="0"/>
            <w:noProof/>
          </w:rPr>
          <w:t>Planificación de las pruebas de Regresión</w:t>
        </w:r>
        <w:r w:rsidR="00DE0A88" w:rsidRPr="00527E1F">
          <w:rPr>
            <w:rFonts w:ascii="Arial" w:hAnsi="Arial" w:cs="Arial"/>
            <w:b w:val="0"/>
            <w:noProof/>
            <w:webHidden/>
          </w:rPr>
          <w:tab/>
        </w:r>
        <w:r w:rsidR="00DE0A88" w:rsidRPr="00527E1F">
          <w:rPr>
            <w:rFonts w:ascii="Arial" w:hAnsi="Arial" w:cs="Arial"/>
            <w:b w:val="0"/>
            <w:noProof/>
            <w:webHidden/>
          </w:rPr>
          <w:fldChar w:fldCharType="begin"/>
        </w:r>
        <w:r w:rsidR="00DE0A88" w:rsidRPr="00527E1F">
          <w:rPr>
            <w:rFonts w:ascii="Arial" w:hAnsi="Arial" w:cs="Arial"/>
            <w:b w:val="0"/>
            <w:noProof/>
            <w:webHidden/>
          </w:rPr>
          <w:instrText xml:space="preserve"> PAGEREF _Toc85041412 \h </w:instrText>
        </w:r>
        <w:r w:rsidR="00DE0A88" w:rsidRPr="00527E1F">
          <w:rPr>
            <w:rFonts w:ascii="Arial" w:hAnsi="Arial" w:cs="Arial"/>
            <w:b w:val="0"/>
            <w:noProof/>
            <w:webHidden/>
          </w:rPr>
        </w:r>
        <w:r w:rsidR="00DE0A88" w:rsidRPr="00527E1F">
          <w:rPr>
            <w:rFonts w:ascii="Arial" w:hAnsi="Arial" w:cs="Arial"/>
            <w:b w:val="0"/>
            <w:noProof/>
            <w:webHidden/>
          </w:rPr>
          <w:fldChar w:fldCharType="separate"/>
        </w:r>
        <w:r w:rsidR="002E38C2">
          <w:rPr>
            <w:rFonts w:ascii="Arial" w:hAnsi="Arial" w:cs="Arial"/>
            <w:b w:val="0"/>
            <w:noProof/>
            <w:webHidden/>
          </w:rPr>
          <w:t>12</w:t>
        </w:r>
        <w:r w:rsidR="00DE0A88" w:rsidRPr="00527E1F">
          <w:rPr>
            <w:rFonts w:ascii="Arial" w:hAnsi="Arial" w:cs="Arial"/>
            <w:b w:val="0"/>
            <w:noProof/>
            <w:webHidden/>
          </w:rPr>
          <w:fldChar w:fldCharType="end"/>
        </w:r>
      </w:hyperlink>
    </w:p>
    <w:p w:rsidR="00DE0A88" w:rsidRPr="00527E1F" w:rsidRDefault="00211D90" w:rsidP="000D38AB">
      <w:pPr>
        <w:pStyle w:val="TDC1"/>
        <w:rPr>
          <w:rFonts w:eastAsiaTheme="minorEastAsia"/>
          <w:b w:val="0"/>
          <w:sz w:val="22"/>
          <w:szCs w:val="22"/>
          <w:lang w:eastAsia="es-CO"/>
        </w:rPr>
      </w:pPr>
      <w:hyperlink w:anchor="_Toc85041413" w:history="1">
        <w:r w:rsidR="00DE0A88" w:rsidRPr="00527E1F">
          <w:rPr>
            <w:rStyle w:val="Hipervnculo"/>
            <w:rFonts w:cs="Arial"/>
            <w:b w:val="0"/>
            <w:sz w:val="22"/>
            <w:szCs w:val="22"/>
          </w:rPr>
          <w:t>8.</w:t>
        </w:r>
        <w:r w:rsidR="00DE0A88" w:rsidRPr="00527E1F">
          <w:rPr>
            <w:rFonts w:eastAsiaTheme="minorEastAsia"/>
            <w:b w:val="0"/>
            <w:sz w:val="22"/>
            <w:szCs w:val="22"/>
            <w:lang w:eastAsia="es-CO"/>
          </w:rPr>
          <w:tab/>
        </w:r>
        <w:r w:rsidR="00DE0A88" w:rsidRPr="00527E1F">
          <w:rPr>
            <w:rStyle w:val="Hipervnculo"/>
            <w:rFonts w:cs="Arial"/>
            <w:b w:val="0"/>
            <w:sz w:val="22"/>
            <w:szCs w:val="22"/>
          </w:rPr>
          <w:t>Reporte de Pruebas</w:t>
        </w:r>
        <w:r w:rsidR="00DE0A88" w:rsidRPr="00527E1F">
          <w:rPr>
            <w:b w:val="0"/>
            <w:webHidden/>
            <w:sz w:val="22"/>
            <w:szCs w:val="22"/>
          </w:rPr>
          <w:tab/>
        </w:r>
        <w:r w:rsidR="00DE0A88" w:rsidRPr="00527E1F">
          <w:rPr>
            <w:b w:val="0"/>
            <w:webHidden/>
            <w:sz w:val="22"/>
            <w:szCs w:val="22"/>
          </w:rPr>
          <w:fldChar w:fldCharType="begin"/>
        </w:r>
        <w:r w:rsidR="00DE0A88" w:rsidRPr="00527E1F">
          <w:rPr>
            <w:b w:val="0"/>
            <w:webHidden/>
            <w:sz w:val="22"/>
            <w:szCs w:val="22"/>
          </w:rPr>
          <w:instrText xml:space="preserve"> PAGEREF _Toc85041413 \h </w:instrText>
        </w:r>
        <w:r w:rsidR="00DE0A88" w:rsidRPr="00527E1F">
          <w:rPr>
            <w:b w:val="0"/>
            <w:webHidden/>
            <w:sz w:val="22"/>
            <w:szCs w:val="22"/>
          </w:rPr>
        </w:r>
        <w:r w:rsidR="00DE0A88" w:rsidRPr="00527E1F">
          <w:rPr>
            <w:b w:val="0"/>
            <w:webHidden/>
            <w:sz w:val="22"/>
            <w:szCs w:val="22"/>
          </w:rPr>
          <w:fldChar w:fldCharType="separate"/>
        </w:r>
        <w:r w:rsidR="002E38C2">
          <w:rPr>
            <w:b w:val="0"/>
            <w:webHidden/>
            <w:sz w:val="22"/>
            <w:szCs w:val="22"/>
          </w:rPr>
          <w:t>13</w:t>
        </w:r>
        <w:r w:rsidR="00DE0A88" w:rsidRPr="00527E1F">
          <w:rPr>
            <w:b w:val="0"/>
            <w:webHidden/>
            <w:sz w:val="22"/>
            <w:szCs w:val="22"/>
          </w:rPr>
          <w:fldChar w:fldCharType="end"/>
        </w:r>
      </w:hyperlink>
    </w:p>
    <w:p w:rsidR="00C51215" w:rsidRPr="00DE0A88" w:rsidRDefault="007014C3" w:rsidP="00090FBA">
      <w:pPr>
        <w:jc w:val="both"/>
        <w:rPr>
          <w:rFonts w:ascii="Arial" w:hAnsi="Arial" w:cs="Arial"/>
        </w:rPr>
      </w:pPr>
      <w:r w:rsidRPr="00DE0A88">
        <w:rPr>
          <w:rFonts w:ascii="Arial" w:hAnsi="Arial" w:cs="Arial"/>
        </w:rPr>
        <w:fldChar w:fldCharType="end"/>
      </w:r>
      <w:r w:rsidR="00C51215" w:rsidRPr="00DE0A88">
        <w:rPr>
          <w:rFonts w:ascii="Arial" w:hAnsi="Arial" w:cs="Arial"/>
        </w:rPr>
        <w:br w:type="page"/>
      </w:r>
    </w:p>
    <w:p w:rsidR="00985F60" w:rsidRDefault="00C51215" w:rsidP="00985F60">
      <w:pPr>
        <w:pStyle w:val="Titulo1"/>
      </w:pPr>
      <w:bookmarkStart w:id="0" w:name="_Toc85041400"/>
      <w:r w:rsidRPr="005D3BAE">
        <w:lastRenderedPageBreak/>
        <w:t>Introducción</w:t>
      </w:r>
      <w:bookmarkEnd w:id="0"/>
    </w:p>
    <w:p w:rsidR="00F54152" w:rsidRPr="00F54152" w:rsidRDefault="00F54152" w:rsidP="00F54152"/>
    <w:p w:rsidR="00C51215" w:rsidRPr="00FA006C" w:rsidRDefault="00FA006C" w:rsidP="00090FBA">
      <w:pPr>
        <w:jc w:val="both"/>
        <w:rPr>
          <w:rFonts w:ascii="Arial" w:hAnsi="Arial" w:cs="Arial"/>
          <w:u w:val="single"/>
        </w:rPr>
      </w:pPr>
      <w:r w:rsidRPr="00FA006C">
        <w:rPr>
          <w:rFonts w:ascii="Arial" w:hAnsi="Arial" w:cs="Arial"/>
        </w:rPr>
        <w:t>En el presente documento se encuentra l</w:t>
      </w:r>
      <w:r w:rsidR="00C51215" w:rsidRPr="00FA006C">
        <w:rPr>
          <w:rFonts w:ascii="Arial" w:hAnsi="Arial" w:cs="Arial"/>
        </w:rPr>
        <w:t xml:space="preserve">a estrategia </w:t>
      </w:r>
      <w:r w:rsidR="002E38C2">
        <w:rPr>
          <w:rFonts w:ascii="Arial" w:hAnsi="Arial" w:cs="Arial"/>
        </w:rPr>
        <w:t xml:space="preserve">a implementar </w:t>
      </w:r>
      <w:r w:rsidR="00C51215" w:rsidRPr="00FA006C">
        <w:rPr>
          <w:rFonts w:ascii="Arial" w:hAnsi="Arial" w:cs="Arial"/>
        </w:rPr>
        <w:t xml:space="preserve">para la realización de </w:t>
      </w:r>
      <w:r w:rsidR="002E38C2">
        <w:rPr>
          <w:rFonts w:ascii="Arial" w:hAnsi="Arial" w:cs="Arial"/>
        </w:rPr>
        <w:t xml:space="preserve">las </w:t>
      </w:r>
      <w:r w:rsidR="00C51215" w:rsidRPr="00FA006C">
        <w:rPr>
          <w:rFonts w:ascii="Arial" w:hAnsi="Arial" w:cs="Arial"/>
        </w:rPr>
        <w:t>pruebas automatizadas</w:t>
      </w:r>
      <w:r w:rsidR="00A3127B">
        <w:rPr>
          <w:rFonts w:ascii="Arial" w:hAnsi="Arial" w:cs="Arial"/>
        </w:rPr>
        <w:t xml:space="preserve"> del servicio </w:t>
      </w:r>
      <w:r w:rsidR="00A3127B" w:rsidRPr="00A3127B">
        <w:rPr>
          <w:rFonts w:ascii="Arial" w:hAnsi="Arial" w:cs="Arial"/>
          <w:b/>
        </w:rPr>
        <w:t>CelsiusToFahrenheit</w:t>
      </w:r>
      <w:r w:rsidR="00A3127B">
        <w:rPr>
          <w:rFonts w:ascii="Arial" w:hAnsi="Arial" w:cs="Arial"/>
        </w:rPr>
        <w:t xml:space="preserve"> en la página </w:t>
      </w:r>
      <w:r w:rsidR="00A3127B" w:rsidRPr="00A3127B">
        <w:rPr>
          <w:rFonts w:ascii="Arial" w:hAnsi="Arial" w:cs="Arial"/>
          <w:b/>
        </w:rPr>
        <w:t>TempConvert</w:t>
      </w:r>
      <w:r w:rsidR="00A3127B">
        <w:rPr>
          <w:rFonts w:ascii="Arial" w:hAnsi="Arial" w:cs="Arial"/>
        </w:rPr>
        <w:t xml:space="preserve"> disponible en </w:t>
      </w:r>
      <w:hyperlink r:id="rId7" w:history="1">
        <w:r w:rsidR="00195496" w:rsidRPr="00D03E6A">
          <w:rPr>
            <w:rStyle w:val="Hipervnculo"/>
            <w:rFonts w:ascii="Arial" w:hAnsi="Arial" w:cs="Arial"/>
            <w:color w:val="auto"/>
          </w:rPr>
          <w:t>https://www.w3schools.com/xml/tempconvert.asmx</w:t>
        </w:r>
      </w:hyperlink>
      <w:r w:rsidR="00195496" w:rsidRPr="00D03E6A">
        <w:rPr>
          <w:rFonts w:ascii="Arial" w:hAnsi="Arial" w:cs="Arial"/>
        </w:rPr>
        <w:t xml:space="preserve">. </w:t>
      </w:r>
      <w:r w:rsidR="00195496">
        <w:rPr>
          <w:rFonts w:ascii="Arial" w:hAnsi="Arial" w:cs="Arial"/>
        </w:rPr>
        <w:t xml:space="preserve">Las pruebas automatizadas se </w:t>
      </w:r>
      <w:r w:rsidR="00D03E6A">
        <w:rPr>
          <w:rFonts w:ascii="Arial" w:hAnsi="Arial" w:cs="Arial"/>
        </w:rPr>
        <w:t>implementarán</w:t>
      </w:r>
      <w:r w:rsidR="00225EFA">
        <w:rPr>
          <w:rFonts w:ascii="Arial" w:hAnsi="Arial" w:cs="Arial"/>
        </w:rPr>
        <w:t xml:space="preserve"> con la arquitectura </w:t>
      </w:r>
      <w:r w:rsidR="00A3127B" w:rsidRPr="002102E1">
        <w:rPr>
          <w:rFonts w:ascii="Arial" w:hAnsi="Arial" w:cs="Arial"/>
          <w:b/>
        </w:rPr>
        <w:t>Screenplay</w:t>
      </w:r>
      <w:r w:rsidR="001B1BFA">
        <w:rPr>
          <w:rFonts w:ascii="Arial" w:hAnsi="Arial" w:cs="Arial"/>
        </w:rPr>
        <w:t xml:space="preserve"> y las librerías de </w:t>
      </w:r>
      <w:r w:rsidR="001B1BFA" w:rsidRPr="001B1BFA">
        <w:rPr>
          <w:rFonts w:ascii="Arial" w:hAnsi="Arial" w:cs="Arial"/>
          <w:b/>
        </w:rPr>
        <w:t>Serenity BDD</w:t>
      </w:r>
      <w:r w:rsidR="002E38C2">
        <w:rPr>
          <w:rFonts w:ascii="Arial" w:hAnsi="Arial" w:cs="Arial"/>
        </w:rPr>
        <w:t xml:space="preserve"> </w:t>
      </w:r>
      <w:r w:rsidR="001B1BFA">
        <w:rPr>
          <w:rFonts w:ascii="Arial" w:hAnsi="Arial" w:cs="Arial"/>
        </w:rPr>
        <w:t xml:space="preserve">para este servicio disponible </w:t>
      </w:r>
      <w:r w:rsidR="00225EFA">
        <w:rPr>
          <w:rFonts w:ascii="Arial" w:hAnsi="Arial" w:cs="Arial"/>
        </w:rPr>
        <w:t xml:space="preserve">con </w:t>
      </w:r>
      <w:r w:rsidR="002102E1">
        <w:rPr>
          <w:rFonts w:ascii="Arial" w:hAnsi="Arial" w:cs="Arial"/>
        </w:rPr>
        <w:t xml:space="preserve">el protocolo </w:t>
      </w:r>
      <w:r w:rsidR="002102E1" w:rsidRPr="001B1BFA">
        <w:rPr>
          <w:rFonts w:ascii="Arial" w:hAnsi="Arial" w:cs="Arial"/>
          <w:b/>
        </w:rPr>
        <w:t>SOAP</w:t>
      </w:r>
      <w:r w:rsidRPr="00FA006C">
        <w:rPr>
          <w:rFonts w:ascii="Arial" w:hAnsi="Arial" w:cs="Arial"/>
        </w:rPr>
        <w:t>, adicionalmente</w:t>
      </w:r>
      <w:r w:rsidR="00C51215" w:rsidRPr="00FA006C">
        <w:rPr>
          <w:rFonts w:ascii="Arial" w:hAnsi="Arial" w:cs="Arial"/>
        </w:rPr>
        <w:t xml:space="preserve"> se describe el alca</w:t>
      </w:r>
      <w:r w:rsidR="005D3BAE" w:rsidRPr="00FA006C">
        <w:rPr>
          <w:rFonts w:ascii="Arial" w:hAnsi="Arial" w:cs="Arial"/>
        </w:rPr>
        <w:t>nce de</w:t>
      </w:r>
      <w:r w:rsidR="00C51215" w:rsidRPr="00FA006C">
        <w:rPr>
          <w:rFonts w:ascii="Arial" w:hAnsi="Arial" w:cs="Arial"/>
        </w:rPr>
        <w:t xml:space="preserve"> las pruebas, el ambiente de pruebas, los recursos necesarios, las herramientas a utilizar, los riesgos, </w:t>
      </w:r>
      <w:r w:rsidR="00892827" w:rsidRPr="00FA006C">
        <w:rPr>
          <w:rFonts w:ascii="Arial" w:hAnsi="Arial" w:cs="Arial"/>
        </w:rPr>
        <w:t xml:space="preserve">los </w:t>
      </w:r>
      <w:r w:rsidR="00C51215" w:rsidRPr="00FA006C">
        <w:rPr>
          <w:rFonts w:ascii="Arial" w:hAnsi="Arial" w:cs="Arial"/>
        </w:rPr>
        <w:t>planes de contingencia</w:t>
      </w:r>
      <w:r w:rsidR="00892827" w:rsidRPr="00FA006C">
        <w:rPr>
          <w:rFonts w:ascii="Arial" w:hAnsi="Arial" w:cs="Arial"/>
        </w:rPr>
        <w:t xml:space="preserve"> en caso de que se materialice un riesgo</w:t>
      </w:r>
      <w:r w:rsidR="00C51215" w:rsidRPr="00FA006C">
        <w:rPr>
          <w:rFonts w:ascii="Arial" w:hAnsi="Arial" w:cs="Arial"/>
        </w:rPr>
        <w:t xml:space="preserve"> y el calendario de ejecución de las pruebas </w:t>
      </w:r>
      <w:r w:rsidR="00892827" w:rsidRPr="00FA006C">
        <w:rPr>
          <w:rFonts w:ascii="Arial" w:hAnsi="Arial" w:cs="Arial"/>
        </w:rPr>
        <w:t xml:space="preserve">automatizadas en </w:t>
      </w:r>
      <w:r w:rsidR="00C51215" w:rsidRPr="00FA006C">
        <w:rPr>
          <w:rFonts w:ascii="Arial" w:hAnsi="Arial" w:cs="Arial"/>
        </w:rPr>
        <w:t>el proyecto</w:t>
      </w:r>
      <w:r w:rsidRPr="00FA006C">
        <w:rPr>
          <w:rFonts w:ascii="Arial" w:hAnsi="Arial" w:cs="Arial"/>
        </w:rPr>
        <w:t>. En la parte</w:t>
      </w:r>
      <w:r>
        <w:rPr>
          <w:rFonts w:ascii="Arial" w:hAnsi="Arial" w:cs="Arial"/>
        </w:rPr>
        <w:t xml:space="preserve"> final del documento se muestran los reportes generados durante la ejecución de las pruebas automatizadas.</w:t>
      </w:r>
    </w:p>
    <w:p w:rsidR="00C51215" w:rsidRDefault="00C51215" w:rsidP="00090FBA">
      <w:pPr>
        <w:jc w:val="both"/>
        <w:rPr>
          <w:rFonts w:ascii="Arial" w:hAnsi="Arial" w:cs="Arial"/>
        </w:rPr>
      </w:pPr>
    </w:p>
    <w:p w:rsidR="00C51215" w:rsidRDefault="00C51215" w:rsidP="00090FBA">
      <w:pPr>
        <w:jc w:val="both"/>
        <w:rPr>
          <w:rFonts w:ascii="Arial" w:hAnsi="Arial" w:cs="Arial"/>
        </w:rPr>
      </w:pPr>
      <w:r>
        <w:rPr>
          <w:rFonts w:ascii="Arial" w:hAnsi="Arial" w:cs="Arial"/>
        </w:rPr>
        <w:br w:type="page"/>
      </w:r>
    </w:p>
    <w:p w:rsidR="00985F60" w:rsidRDefault="00C51215" w:rsidP="00985F60">
      <w:pPr>
        <w:pStyle w:val="Titulo1"/>
      </w:pPr>
      <w:bookmarkStart w:id="1" w:name="_Toc85041401"/>
      <w:r>
        <w:lastRenderedPageBreak/>
        <w:t>Alcanc</w:t>
      </w:r>
      <w:r w:rsidR="00F54152">
        <w:t>e</w:t>
      </w:r>
      <w:bookmarkEnd w:id="1"/>
    </w:p>
    <w:p w:rsidR="00F54152" w:rsidRPr="00F54152" w:rsidRDefault="00F54152" w:rsidP="00F54152"/>
    <w:p w:rsidR="00BD634F" w:rsidRDefault="00C51215" w:rsidP="00090FBA">
      <w:pPr>
        <w:jc w:val="both"/>
        <w:rPr>
          <w:rFonts w:ascii="Arial" w:hAnsi="Arial" w:cs="Arial"/>
        </w:rPr>
      </w:pPr>
      <w:r w:rsidRPr="00C51215">
        <w:rPr>
          <w:rFonts w:ascii="Arial" w:hAnsi="Arial" w:cs="Arial"/>
        </w:rPr>
        <w:t xml:space="preserve">Se </w:t>
      </w:r>
      <w:r w:rsidR="0098710C" w:rsidRPr="00C51215">
        <w:rPr>
          <w:rFonts w:ascii="Arial" w:hAnsi="Arial" w:cs="Arial"/>
        </w:rPr>
        <w:t>realiza</w:t>
      </w:r>
      <w:r w:rsidR="0098710C">
        <w:rPr>
          <w:rFonts w:ascii="Arial" w:hAnsi="Arial" w:cs="Arial"/>
        </w:rPr>
        <w:t>rán</w:t>
      </w:r>
      <w:r w:rsidRPr="00C51215">
        <w:rPr>
          <w:rFonts w:ascii="Arial" w:hAnsi="Arial" w:cs="Arial"/>
        </w:rPr>
        <w:t xml:space="preserve"> pruebas de caja negra (automatizadas) a las funcionalidades seleccionadas dura</w:t>
      </w:r>
      <w:r>
        <w:rPr>
          <w:rFonts w:ascii="Arial" w:hAnsi="Arial" w:cs="Arial"/>
        </w:rPr>
        <w:t xml:space="preserve">nte la </w:t>
      </w:r>
      <w:r w:rsidR="00985F60">
        <w:rPr>
          <w:rFonts w:ascii="Arial" w:hAnsi="Arial" w:cs="Arial"/>
        </w:rPr>
        <w:t>planificación</w:t>
      </w:r>
      <w:r>
        <w:rPr>
          <w:rFonts w:ascii="Arial" w:hAnsi="Arial" w:cs="Arial"/>
        </w:rPr>
        <w:t xml:space="preserve"> del sprint</w:t>
      </w:r>
      <w:r w:rsidR="0098710C">
        <w:rPr>
          <w:rFonts w:ascii="Arial" w:hAnsi="Arial" w:cs="Arial"/>
        </w:rPr>
        <w:t xml:space="preserve"> en el aplicativo web </w:t>
      </w:r>
      <w:r w:rsidR="00E15B05">
        <w:rPr>
          <w:rFonts w:ascii="Arial" w:hAnsi="Arial" w:cs="Arial"/>
        </w:rPr>
        <w:t xml:space="preserve">TempConvert para el servicio </w:t>
      </w:r>
      <w:r w:rsidR="00E15B05" w:rsidRPr="00A3127B">
        <w:rPr>
          <w:rFonts w:ascii="Arial" w:hAnsi="Arial" w:cs="Arial"/>
          <w:b/>
        </w:rPr>
        <w:t>CelsiusToFahrenheit</w:t>
      </w:r>
      <w:r>
        <w:rPr>
          <w:rFonts w:ascii="Arial" w:hAnsi="Arial" w:cs="Arial"/>
        </w:rPr>
        <w:t>.</w:t>
      </w:r>
    </w:p>
    <w:p w:rsidR="005A1D6C" w:rsidRDefault="00C51215" w:rsidP="00090FBA">
      <w:pPr>
        <w:jc w:val="both"/>
        <w:rPr>
          <w:rFonts w:ascii="Arial" w:hAnsi="Arial" w:cs="Arial"/>
        </w:rPr>
      </w:pPr>
      <w:r>
        <w:rPr>
          <w:rFonts w:ascii="Arial" w:hAnsi="Arial" w:cs="Arial"/>
        </w:rPr>
        <w:t>Las funcionalidades a ser automatizadas serán seleccionadas utilizando los criterios de la lista de chequeo “Que casos de pruebas automatizar”</w:t>
      </w:r>
      <w:r w:rsidR="00892827">
        <w:rPr>
          <w:rFonts w:ascii="Arial" w:hAnsi="Arial" w:cs="Arial"/>
        </w:rPr>
        <w:t xml:space="preserve">, donde se valorara el impacto, la probabilidad de ocurrencia y la </w:t>
      </w:r>
      <w:r w:rsidR="00F45E59">
        <w:rPr>
          <w:rFonts w:ascii="Arial" w:hAnsi="Arial" w:cs="Arial"/>
        </w:rPr>
        <w:t>severidad</w:t>
      </w:r>
      <w:r w:rsidR="00892827">
        <w:rPr>
          <w:rFonts w:ascii="Arial" w:hAnsi="Arial" w:cs="Arial"/>
        </w:rPr>
        <w:t xml:space="preserve"> </w:t>
      </w:r>
      <w:r w:rsidR="00F45E59">
        <w:rPr>
          <w:rFonts w:ascii="Arial" w:hAnsi="Arial" w:cs="Arial"/>
        </w:rPr>
        <w:t>del riesgo</w:t>
      </w:r>
      <w:r>
        <w:rPr>
          <w:rFonts w:ascii="Arial" w:hAnsi="Arial" w:cs="Arial"/>
        </w:rPr>
        <w:t xml:space="preserve">. </w:t>
      </w:r>
    </w:p>
    <w:p w:rsidR="00430733" w:rsidRDefault="00430733" w:rsidP="00090FBA">
      <w:pPr>
        <w:jc w:val="both"/>
        <w:rPr>
          <w:rFonts w:ascii="Arial" w:hAnsi="Arial" w:cs="Arial"/>
        </w:rPr>
      </w:pPr>
      <w:r>
        <w:rPr>
          <w:rFonts w:ascii="Arial" w:hAnsi="Arial" w:cs="Arial"/>
        </w:rPr>
        <w:t xml:space="preserve">Para este </w:t>
      </w:r>
      <w:r w:rsidR="008A37F7">
        <w:rPr>
          <w:rFonts w:ascii="Arial" w:hAnsi="Arial" w:cs="Arial"/>
        </w:rPr>
        <w:t>Sprint</w:t>
      </w:r>
      <w:r w:rsidR="009E2608">
        <w:rPr>
          <w:rFonts w:ascii="Arial" w:hAnsi="Arial" w:cs="Arial"/>
        </w:rPr>
        <w:t xml:space="preserve"> solo se evaluará el </w:t>
      </w:r>
      <w:r w:rsidR="00E15B05">
        <w:rPr>
          <w:rFonts w:ascii="Arial" w:hAnsi="Arial" w:cs="Arial"/>
        </w:rPr>
        <w:t xml:space="preserve">servicio </w:t>
      </w:r>
      <w:r w:rsidR="00E15B05" w:rsidRPr="00A3127B">
        <w:rPr>
          <w:rFonts w:ascii="Arial" w:hAnsi="Arial" w:cs="Arial"/>
          <w:b/>
        </w:rPr>
        <w:t>CelsiusToFahrenheit</w:t>
      </w:r>
      <w:r>
        <w:rPr>
          <w:rFonts w:ascii="Arial" w:hAnsi="Arial" w:cs="Arial"/>
        </w:rPr>
        <w:t xml:space="preserve">, bajo </w:t>
      </w:r>
      <w:r w:rsidR="00E15B05">
        <w:rPr>
          <w:rFonts w:ascii="Arial" w:hAnsi="Arial" w:cs="Arial"/>
        </w:rPr>
        <w:t>2</w:t>
      </w:r>
      <w:r w:rsidR="009E2608">
        <w:rPr>
          <w:rFonts w:ascii="Arial" w:hAnsi="Arial" w:cs="Arial"/>
        </w:rPr>
        <w:t xml:space="preserve"> escenario</w:t>
      </w:r>
      <w:r w:rsidR="00E15B05">
        <w:rPr>
          <w:rFonts w:ascii="Arial" w:hAnsi="Arial" w:cs="Arial"/>
        </w:rPr>
        <w:t>s</w:t>
      </w:r>
      <w:r>
        <w:rPr>
          <w:rFonts w:ascii="Arial" w:hAnsi="Arial" w:cs="Arial"/>
        </w:rPr>
        <w:t xml:space="preserve"> </w:t>
      </w:r>
      <w:r w:rsidR="009E2608">
        <w:rPr>
          <w:rFonts w:ascii="Arial" w:hAnsi="Arial" w:cs="Arial"/>
        </w:rPr>
        <w:t>de prueba.</w:t>
      </w:r>
      <w:r w:rsidR="00EF36E4">
        <w:rPr>
          <w:rFonts w:ascii="Arial" w:hAnsi="Arial" w:cs="Arial"/>
        </w:rPr>
        <w:t xml:space="preserve"> Para este desarrollo se hará uso de la arquitectura </w:t>
      </w:r>
      <w:r w:rsidR="00E15B05">
        <w:rPr>
          <w:rFonts w:ascii="Arial" w:hAnsi="Arial" w:cs="Arial"/>
        </w:rPr>
        <w:t>Screenplay</w:t>
      </w:r>
      <w:r w:rsidR="00EF36E4">
        <w:rPr>
          <w:rFonts w:ascii="Arial" w:hAnsi="Arial" w:cs="Arial"/>
        </w:rPr>
        <w:t xml:space="preserve"> </w:t>
      </w:r>
      <w:r w:rsidR="00E15B05">
        <w:rPr>
          <w:rFonts w:ascii="Arial" w:hAnsi="Arial" w:cs="Arial"/>
        </w:rPr>
        <w:t xml:space="preserve">y </w:t>
      </w:r>
      <w:r w:rsidR="00EF36E4">
        <w:rPr>
          <w:rFonts w:ascii="Arial" w:hAnsi="Arial" w:cs="Arial"/>
        </w:rPr>
        <w:t>con</w:t>
      </w:r>
      <w:r w:rsidR="007E1AE8">
        <w:rPr>
          <w:rFonts w:ascii="Arial" w:hAnsi="Arial" w:cs="Arial"/>
        </w:rPr>
        <w:t xml:space="preserve"> </w:t>
      </w:r>
      <w:r w:rsidR="00E15B05">
        <w:rPr>
          <w:rFonts w:ascii="Arial" w:hAnsi="Arial" w:cs="Arial"/>
        </w:rPr>
        <w:t>Serenity BDD</w:t>
      </w:r>
      <w:r w:rsidR="00EF36E4">
        <w:rPr>
          <w:rFonts w:ascii="Arial" w:hAnsi="Arial" w:cs="Arial"/>
        </w:rPr>
        <w:t>.</w:t>
      </w: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2" w:name="_Toc85041402"/>
      <w:r>
        <w:lastRenderedPageBreak/>
        <w:t>Roles y Responsabilidades</w:t>
      </w:r>
      <w:bookmarkEnd w:id="2"/>
    </w:p>
    <w:p w:rsidR="00F54152" w:rsidRDefault="00F54152" w:rsidP="00F54152"/>
    <w:p w:rsidR="00DF2D77" w:rsidRPr="00DF2D77" w:rsidRDefault="00DF2D77" w:rsidP="00F54152">
      <w:pPr>
        <w:rPr>
          <w:rFonts w:ascii="Arial" w:hAnsi="Arial" w:cs="Arial"/>
        </w:rPr>
      </w:pPr>
      <w:r>
        <w:rPr>
          <w:rFonts w:ascii="Arial" w:hAnsi="Arial" w:cs="Arial"/>
        </w:rPr>
        <w:t>A continuación, se describen los roles y las responsabilidades de los miembros del equipo involucrados en el proceso de pruebas:</w:t>
      </w:r>
    </w:p>
    <w:tbl>
      <w:tblPr>
        <w:tblStyle w:val="Tablaconcuadrcula"/>
        <w:tblW w:w="0" w:type="auto"/>
        <w:tblLook w:val="04A0" w:firstRow="1" w:lastRow="0" w:firstColumn="1" w:lastColumn="0" w:noHBand="0" w:noVBand="1"/>
      </w:tblPr>
      <w:tblGrid>
        <w:gridCol w:w="4414"/>
        <w:gridCol w:w="4414"/>
      </w:tblGrid>
      <w:tr w:rsidR="000202A9" w:rsidTr="000202A9">
        <w:tc>
          <w:tcPr>
            <w:tcW w:w="4414" w:type="dxa"/>
          </w:tcPr>
          <w:p w:rsidR="000202A9" w:rsidRPr="00C67F07" w:rsidRDefault="000202A9" w:rsidP="00C67F07">
            <w:pPr>
              <w:jc w:val="center"/>
              <w:rPr>
                <w:rFonts w:ascii="Arial" w:hAnsi="Arial" w:cs="Arial"/>
                <w:b/>
              </w:rPr>
            </w:pPr>
            <w:r w:rsidRPr="00C67F07">
              <w:rPr>
                <w:rFonts w:ascii="Arial" w:hAnsi="Arial" w:cs="Arial"/>
                <w:b/>
              </w:rPr>
              <w:t>Roles</w:t>
            </w:r>
          </w:p>
        </w:tc>
        <w:tc>
          <w:tcPr>
            <w:tcW w:w="4414" w:type="dxa"/>
          </w:tcPr>
          <w:p w:rsidR="000202A9" w:rsidRPr="00C67F07" w:rsidRDefault="000202A9" w:rsidP="00C67F07">
            <w:pPr>
              <w:jc w:val="center"/>
              <w:rPr>
                <w:rFonts w:ascii="Arial" w:hAnsi="Arial" w:cs="Arial"/>
                <w:b/>
              </w:rPr>
            </w:pPr>
            <w:r w:rsidRPr="00C67F07">
              <w:rPr>
                <w:rFonts w:ascii="Arial" w:hAnsi="Arial" w:cs="Arial"/>
                <w:b/>
              </w:rPr>
              <w:t>Responsabilidades</w:t>
            </w:r>
          </w:p>
        </w:tc>
      </w:tr>
      <w:tr w:rsidR="000202A9" w:rsidTr="000202A9">
        <w:tc>
          <w:tcPr>
            <w:tcW w:w="4414" w:type="dxa"/>
          </w:tcPr>
          <w:p w:rsidR="000202A9" w:rsidRDefault="000202A9" w:rsidP="00090FBA">
            <w:pPr>
              <w:jc w:val="both"/>
              <w:rPr>
                <w:rFonts w:ascii="Arial" w:hAnsi="Arial" w:cs="Arial"/>
              </w:rPr>
            </w:pPr>
            <w:r>
              <w:rPr>
                <w:rFonts w:ascii="Arial" w:hAnsi="Arial" w:cs="Arial"/>
              </w:rPr>
              <w:t>Manager de QA</w:t>
            </w:r>
          </w:p>
        </w:tc>
        <w:tc>
          <w:tcPr>
            <w:tcW w:w="4414" w:type="dxa"/>
          </w:tcPr>
          <w:p w:rsidR="000202A9" w:rsidRDefault="00985F60" w:rsidP="00090FBA">
            <w:pPr>
              <w:pStyle w:val="Prrafodelista"/>
              <w:numPr>
                <w:ilvl w:val="0"/>
                <w:numId w:val="2"/>
              </w:numPr>
              <w:jc w:val="both"/>
              <w:rPr>
                <w:rFonts w:ascii="Arial" w:hAnsi="Arial" w:cs="Arial"/>
              </w:rPr>
            </w:pPr>
            <w:r>
              <w:rPr>
                <w:rFonts w:ascii="Arial" w:hAnsi="Arial" w:cs="Arial"/>
              </w:rPr>
              <w:t>Planificación</w:t>
            </w:r>
            <w:r w:rsidR="000202A9">
              <w:rPr>
                <w:rFonts w:ascii="Arial" w:hAnsi="Arial" w:cs="Arial"/>
              </w:rPr>
              <w:t xml:space="preserve"> y monitorio de las pruebas automatización</w:t>
            </w:r>
          </w:p>
          <w:p w:rsidR="000202A9" w:rsidRDefault="000202A9" w:rsidP="00090FBA">
            <w:pPr>
              <w:pStyle w:val="Prrafodelista"/>
              <w:numPr>
                <w:ilvl w:val="0"/>
                <w:numId w:val="2"/>
              </w:numPr>
              <w:jc w:val="both"/>
              <w:rPr>
                <w:rFonts w:ascii="Arial" w:hAnsi="Arial" w:cs="Arial"/>
              </w:rPr>
            </w:pPr>
            <w:r>
              <w:rPr>
                <w:rFonts w:ascii="Arial" w:hAnsi="Arial" w:cs="Arial"/>
              </w:rPr>
              <w:t>Reporte de Defectos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progreso de las pruebas.</w:t>
            </w:r>
          </w:p>
        </w:tc>
      </w:tr>
      <w:tr w:rsidR="000202A9" w:rsidTr="000202A9">
        <w:tc>
          <w:tcPr>
            <w:tcW w:w="4414" w:type="dxa"/>
          </w:tcPr>
          <w:p w:rsidR="000202A9" w:rsidRDefault="000202A9" w:rsidP="00090FBA">
            <w:pPr>
              <w:jc w:val="both"/>
              <w:rPr>
                <w:rFonts w:ascii="Arial" w:hAnsi="Arial" w:cs="Arial"/>
              </w:rPr>
            </w:pPr>
            <w:r>
              <w:rPr>
                <w:rFonts w:ascii="Arial" w:hAnsi="Arial" w:cs="Arial"/>
              </w:rPr>
              <w:t>Ingeniero QA de Automatización/ Analista QA</w:t>
            </w:r>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Diseño e implementación de las pruebas.</w:t>
            </w:r>
          </w:p>
          <w:p w:rsidR="000202A9" w:rsidRDefault="000202A9" w:rsidP="00090FBA">
            <w:pPr>
              <w:pStyle w:val="Prrafodelista"/>
              <w:numPr>
                <w:ilvl w:val="0"/>
                <w:numId w:val="2"/>
              </w:numPr>
              <w:jc w:val="both"/>
              <w:rPr>
                <w:rFonts w:ascii="Arial" w:hAnsi="Arial" w:cs="Arial"/>
              </w:rPr>
            </w:pPr>
            <w:r>
              <w:rPr>
                <w:rFonts w:ascii="Arial" w:hAnsi="Arial" w:cs="Arial"/>
              </w:rPr>
              <w:t>Ejecución de las pruebas automatizadas.</w:t>
            </w:r>
          </w:p>
          <w:p w:rsidR="000202A9" w:rsidRPr="000202A9" w:rsidRDefault="000202A9" w:rsidP="00090FBA">
            <w:pPr>
              <w:pStyle w:val="Prrafodelista"/>
              <w:numPr>
                <w:ilvl w:val="0"/>
                <w:numId w:val="2"/>
              </w:numPr>
              <w:jc w:val="both"/>
              <w:rPr>
                <w:rFonts w:ascii="Arial" w:hAnsi="Arial" w:cs="Arial"/>
              </w:rPr>
            </w:pPr>
            <w:r>
              <w:rPr>
                <w:rFonts w:ascii="Arial" w:hAnsi="Arial" w:cs="Arial"/>
              </w:rPr>
              <w:t>Reporte de resultados de las pruebas.</w:t>
            </w:r>
          </w:p>
        </w:tc>
      </w:tr>
      <w:tr w:rsidR="000202A9" w:rsidTr="000202A9">
        <w:tc>
          <w:tcPr>
            <w:tcW w:w="4414" w:type="dxa"/>
          </w:tcPr>
          <w:p w:rsidR="000202A9" w:rsidRDefault="000202A9" w:rsidP="00090FBA">
            <w:pPr>
              <w:jc w:val="both"/>
              <w:rPr>
                <w:rFonts w:ascii="Arial" w:hAnsi="Arial" w:cs="Arial"/>
              </w:rPr>
            </w:pPr>
            <w:proofErr w:type="spellStart"/>
            <w:r>
              <w:rPr>
                <w:rFonts w:ascii="Arial" w:hAnsi="Arial" w:cs="Arial"/>
              </w:rPr>
              <w:t>Product</w:t>
            </w:r>
            <w:proofErr w:type="spellEnd"/>
            <w:r>
              <w:rPr>
                <w:rFonts w:ascii="Arial" w:hAnsi="Arial" w:cs="Arial"/>
              </w:rPr>
              <w:t xml:space="preserve"> </w:t>
            </w:r>
            <w:proofErr w:type="spellStart"/>
            <w:r>
              <w:rPr>
                <w:rFonts w:ascii="Arial" w:hAnsi="Arial" w:cs="Arial"/>
              </w:rPr>
              <w:t>Owner</w:t>
            </w:r>
            <w:proofErr w:type="spellEnd"/>
            <w:r>
              <w:rPr>
                <w:rFonts w:ascii="Arial" w:hAnsi="Arial" w:cs="Arial"/>
              </w:rPr>
              <w:t>/</w:t>
            </w:r>
            <w:proofErr w:type="spellStart"/>
            <w:r>
              <w:rPr>
                <w:rFonts w:ascii="Arial" w:hAnsi="Arial" w:cs="Arial"/>
              </w:rPr>
              <w:t>Stakeholders</w:t>
            </w:r>
            <w:proofErr w:type="spellEnd"/>
          </w:p>
        </w:tc>
        <w:tc>
          <w:tcPr>
            <w:tcW w:w="4414" w:type="dxa"/>
          </w:tcPr>
          <w:p w:rsidR="000202A9" w:rsidRDefault="000202A9" w:rsidP="00090FBA">
            <w:pPr>
              <w:pStyle w:val="Prrafodelista"/>
              <w:numPr>
                <w:ilvl w:val="0"/>
                <w:numId w:val="2"/>
              </w:numPr>
              <w:jc w:val="both"/>
              <w:rPr>
                <w:rFonts w:ascii="Arial" w:hAnsi="Arial" w:cs="Arial"/>
              </w:rPr>
            </w:pPr>
            <w:r>
              <w:rPr>
                <w:rFonts w:ascii="Arial" w:hAnsi="Arial" w:cs="Arial"/>
              </w:rPr>
              <w:t>Toma de decisiones</w:t>
            </w: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0202A9" w:rsidP="00985F60">
      <w:pPr>
        <w:pStyle w:val="Titulo1"/>
      </w:pPr>
      <w:bookmarkStart w:id="3" w:name="_Toc85041403"/>
      <w:r>
        <w:lastRenderedPageBreak/>
        <w:t>Riesgos y Planes de Contingencia</w:t>
      </w:r>
      <w:bookmarkEnd w:id="3"/>
    </w:p>
    <w:p w:rsidR="00F54152" w:rsidRPr="00F54152" w:rsidRDefault="00F54152" w:rsidP="00F54152"/>
    <w:tbl>
      <w:tblPr>
        <w:tblStyle w:val="Tablaconcuadrcula"/>
        <w:tblW w:w="0" w:type="auto"/>
        <w:tblLook w:val="04A0" w:firstRow="1" w:lastRow="0" w:firstColumn="1" w:lastColumn="0" w:noHBand="0" w:noVBand="1"/>
      </w:tblPr>
      <w:tblGrid>
        <w:gridCol w:w="463"/>
        <w:gridCol w:w="1975"/>
        <w:gridCol w:w="1549"/>
        <w:gridCol w:w="1104"/>
        <w:gridCol w:w="1622"/>
        <w:gridCol w:w="2115"/>
      </w:tblGrid>
      <w:tr w:rsidR="00343EE1" w:rsidTr="00F34A7A">
        <w:tc>
          <w:tcPr>
            <w:tcW w:w="463" w:type="dxa"/>
            <w:vAlign w:val="center"/>
          </w:tcPr>
          <w:p w:rsidR="000202A9" w:rsidRPr="00EB518C" w:rsidRDefault="000202A9" w:rsidP="00343EE1">
            <w:pPr>
              <w:jc w:val="center"/>
              <w:rPr>
                <w:rFonts w:ascii="Arial" w:hAnsi="Arial" w:cs="Arial"/>
                <w:b/>
              </w:rPr>
            </w:pPr>
            <w:r w:rsidRPr="00EB518C">
              <w:rPr>
                <w:rFonts w:ascii="Arial" w:hAnsi="Arial" w:cs="Arial"/>
                <w:b/>
              </w:rPr>
              <w:t>N°</w:t>
            </w:r>
          </w:p>
        </w:tc>
        <w:tc>
          <w:tcPr>
            <w:tcW w:w="1975" w:type="dxa"/>
            <w:vAlign w:val="center"/>
          </w:tcPr>
          <w:p w:rsidR="000202A9" w:rsidRPr="00EB518C" w:rsidRDefault="000202A9" w:rsidP="00343EE1">
            <w:pPr>
              <w:jc w:val="center"/>
              <w:rPr>
                <w:rFonts w:ascii="Arial" w:hAnsi="Arial" w:cs="Arial"/>
                <w:b/>
              </w:rPr>
            </w:pPr>
            <w:r w:rsidRPr="00EB518C">
              <w:rPr>
                <w:rFonts w:ascii="Arial" w:hAnsi="Arial" w:cs="Arial"/>
                <w:b/>
              </w:rPr>
              <w:t>Riesgos</w:t>
            </w:r>
          </w:p>
        </w:tc>
        <w:tc>
          <w:tcPr>
            <w:tcW w:w="1549" w:type="dxa"/>
            <w:vAlign w:val="center"/>
          </w:tcPr>
          <w:p w:rsidR="000202A9" w:rsidRPr="00EB518C" w:rsidRDefault="000202A9" w:rsidP="00343EE1">
            <w:pPr>
              <w:jc w:val="center"/>
              <w:rPr>
                <w:rFonts w:ascii="Arial" w:hAnsi="Arial" w:cs="Arial"/>
                <w:b/>
              </w:rPr>
            </w:pPr>
            <w:r w:rsidRPr="00EB518C">
              <w:rPr>
                <w:rFonts w:ascii="Arial" w:hAnsi="Arial" w:cs="Arial"/>
                <w:b/>
              </w:rPr>
              <w:t>Probabilidad de Ocurrencia (1-5)</w:t>
            </w:r>
          </w:p>
        </w:tc>
        <w:tc>
          <w:tcPr>
            <w:tcW w:w="1104" w:type="dxa"/>
            <w:vAlign w:val="center"/>
          </w:tcPr>
          <w:p w:rsidR="00343EE1" w:rsidRDefault="000202A9" w:rsidP="00343EE1">
            <w:pPr>
              <w:jc w:val="center"/>
              <w:rPr>
                <w:rFonts w:ascii="Arial" w:hAnsi="Arial" w:cs="Arial"/>
                <w:b/>
              </w:rPr>
            </w:pPr>
            <w:r w:rsidRPr="00EB518C">
              <w:rPr>
                <w:rFonts w:ascii="Arial" w:hAnsi="Arial" w:cs="Arial"/>
                <w:b/>
              </w:rPr>
              <w:t>Impacto</w:t>
            </w:r>
          </w:p>
          <w:p w:rsidR="000202A9" w:rsidRPr="00EB518C" w:rsidRDefault="000202A9" w:rsidP="00343EE1">
            <w:pPr>
              <w:jc w:val="center"/>
              <w:rPr>
                <w:rFonts w:ascii="Arial" w:hAnsi="Arial" w:cs="Arial"/>
                <w:b/>
              </w:rPr>
            </w:pPr>
            <w:r w:rsidRPr="00EB518C">
              <w:rPr>
                <w:rFonts w:ascii="Arial" w:hAnsi="Arial" w:cs="Arial"/>
                <w:b/>
              </w:rPr>
              <w:t>(1-5)</w:t>
            </w:r>
          </w:p>
        </w:tc>
        <w:tc>
          <w:tcPr>
            <w:tcW w:w="1622" w:type="dxa"/>
            <w:vAlign w:val="center"/>
          </w:tcPr>
          <w:p w:rsidR="00343EE1" w:rsidRDefault="000202A9" w:rsidP="00343EE1">
            <w:pPr>
              <w:jc w:val="center"/>
              <w:rPr>
                <w:rFonts w:ascii="Arial" w:hAnsi="Arial" w:cs="Arial"/>
                <w:b/>
              </w:rPr>
            </w:pPr>
            <w:r w:rsidRPr="00EB518C">
              <w:rPr>
                <w:rFonts w:ascii="Arial" w:hAnsi="Arial" w:cs="Arial"/>
                <w:b/>
              </w:rPr>
              <w:t>Severidad (Probabilidad</w:t>
            </w:r>
          </w:p>
          <w:p w:rsidR="000202A9" w:rsidRPr="00EB518C" w:rsidRDefault="000202A9" w:rsidP="00343EE1">
            <w:pPr>
              <w:jc w:val="center"/>
              <w:rPr>
                <w:rFonts w:ascii="Arial" w:hAnsi="Arial" w:cs="Arial"/>
                <w:b/>
              </w:rPr>
            </w:pPr>
            <w:r w:rsidRPr="00EB518C">
              <w:rPr>
                <w:rFonts w:ascii="Arial" w:hAnsi="Arial" w:cs="Arial"/>
                <w:b/>
              </w:rPr>
              <w:t>*Impacto)</w:t>
            </w:r>
          </w:p>
        </w:tc>
        <w:tc>
          <w:tcPr>
            <w:tcW w:w="2115" w:type="dxa"/>
            <w:vAlign w:val="center"/>
          </w:tcPr>
          <w:p w:rsidR="000202A9" w:rsidRPr="00EB518C" w:rsidRDefault="000202A9" w:rsidP="00343EE1">
            <w:pPr>
              <w:jc w:val="center"/>
              <w:rPr>
                <w:rFonts w:ascii="Arial" w:hAnsi="Arial" w:cs="Arial"/>
                <w:b/>
              </w:rPr>
            </w:pPr>
            <w:r w:rsidRPr="00EB518C">
              <w:rPr>
                <w:rFonts w:ascii="Arial" w:hAnsi="Arial" w:cs="Arial"/>
                <w:b/>
              </w:rPr>
              <w:t>Plan de Contingencia</w:t>
            </w:r>
          </w:p>
        </w:tc>
      </w:tr>
      <w:tr w:rsidR="00687054" w:rsidTr="00F34A7A">
        <w:tc>
          <w:tcPr>
            <w:tcW w:w="463" w:type="dxa"/>
          </w:tcPr>
          <w:p w:rsidR="00687054" w:rsidRDefault="00687054" w:rsidP="00687054">
            <w:pPr>
              <w:jc w:val="both"/>
              <w:rPr>
                <w:rFonts w:ascii="Arial" w:hAnsi="Arial" w:cs="Arial"/>
              </w:rPr>
            </w:pPr>
            <w:r>
              <w:rPr>
                <w:rFonts w:ascii="Arial" w:hAnsi="Arial" w:cs="Arial"/>
              </w:rPr>
              <w:t>1</w:t>
            </w:r>
          </w:p>
        </w:tc>
        <w:tc>
          <w:tcPr>
            <w:tcW w:w="1975" w:type="dxa"/>
          </w:tcPr>
          <w:p w:rsidR="00687054" w:rsidRPr="0075315D" w:rsidRDefault="00687054" w:rsidP="00687054">
            <w:pPr>
              <w:jc w:val="both"/>
              <w:rPr>
                <w:rFonts w:ascii="Arial" w:hAnsi="Arial" w:cs="Arial"/>
              </w:rPr>
            </w:pPr>
            <w:r>
              <w:rPr>
                <w:rFonts w:ascii="Arial" w:hAnsi="Arial" w:cs="Arial"/>
              </w:rPr>
              <w:t>No s</w:t>
            </w:r>
            <w:r w:rsidRPr="0075315D">
              <w:rPr>
                <w:rFonts w:ascii="Arial" w:hAnsi="Arial" w:cs="Arial"/>
              </w:rPr>
              <w:t>e permite la conversión de temperatura de grados Celsius a grados Fahrenheit</w:t>
            </w:r>
          </w:p>
        </w:tc>
        <w:tc>
          <w:tcPr>
            <w:tcW w:w="1549" w:type="dxa"/>
          </w:tcPr>
          <w:p w:rsidR="00687054" w:rsidRDefault="00687054" w:rsidP="00687054">
            <w:pPr>
              <w:jc w:val="both"/>
              <w:rPr>
                <w:rFonts w:ascii="Arial" w:hAnsi="Arial" w:cs="Arial"/>
              </w:rPr>
            </w:pPr>
            <w:r>
              <w:rPr>
                <w:rFonts w:ascii="Arial" w:hAnsi="Arial" w:cs="Arial"/>
              </w:rPr>
              <w:t>1</w:t>
            </w:r>
          </w:p>
        </w:tc>
        <w:tc>
          <w:tcPr>
            <w:tcW w:w="1104" w:type="dxa"/>
          </w:tcPr>
          <w:p w:rsidR="00687054" w:rsidRDefault="00687054" w:rsidP="00687054">
            <w:pPr>
              <w:jc w:val="both"/>
              <w:rPr>
                <w:rFonts w:ascii="Arial" w:hAnsi="Arial" w:cs="Arial"/>
              </w:rPr>
            </w:pPr>
            <w:r>
              <w:rPr>
                <w:rFonts w:ascii="Arial" w:hAnsi="Arial" w:cs="Arial"/>
              </w:rPr>
              <w:t>5</w:t>
            </w:r>
          </w:p>
        </w:tc>
        <w:tc>
          <w:tcPr>
            <w:tcW w:w="1622" w:type="dxa"/>
          </w:tcPr>
          <w:p w:rsidR="00687054" w:rsidRPr="00687054" w:rsidRDefault="00687054" w:rsidP="00687054">
            <w:pPr>
              <w:jc w:val="both"/>
              <w:rPr>
                <w:rFonts w:ascii="Arial" w:hAnsi="Arial" w:cs="Arial"/>
              </w:rPr>
            </w:pPr>
            <w:r w:rsidRPr="00687054">
              <w:rPr>
                <w:rFonts w:ascii="Arial" w:hAnsi="Arial" w:cs="Arial"/>
              </w:rPr>
              <w:t>5</w:t>
            </w:r>
          </w:p>
        </w:tc>
        <w:tc>
          <w:tcPr>
            <w:tcW w:w="2115" w:type="dxa"/>
            <w:vMerge w:val="restart"/>
          </w:tcPr>
          <w:p w:rsidR="00687054" w:rsidRPr="0041447E" w:rsidRDefault="00687054" w:rsidP="00687054">
            <w:pPr>
              <w:jc w:val="both"/>
              <w:rPr>
                <w:rFonts w:ascii="Arial" w:hAnsi="Arial" w:cs="Arial"/>
                <w:highlight w:val="yellow"/>
              </w:rPr>
            </w:pPr>
            <w:r w:rsidRPr="00687054">
              <w:rPr>
                <w:rFonts w:ascii="Arial" w:hAnsi="Arial" w:cs="Arial"/>
              </w:rPr>
              <w:t>Detectar la posible causa del problema, reportarlo y priorizarlo. Socializar y retroalimentar con el equipo de desarrollo.</w:t>
            </w:r>
          </w:p>
        </w:tc>
      </w:tr>
      <w:tr w:rsidR="00687054" w:rsidTr="00F34A7A">
        <w:tc>
          <w:tcPr>
            <w:tcW w:w="463" w:type="dxa"/>
          </w:tcPr>
          <w:p w:rsidR="00687054" w:rsidRDefault="00687054" w:rsidP="00687054">
            <w:pPr>
              <w:jc w:val="both"/>
              <w:rPr>
                <w:rFonts w:ascii="Arial" w:hAnsi="Arial" w:cs="Arial"/>
              </w:rPr>
            </w:pPr>
            <w:r>
              <w:rPr>
                <w:rFonts w:ascii="Arial" w:hAnsi="Arial" w:cs="Arial"/>
              </w:rPr>
              <w:t>2</w:t>
            </w:r>
          </w:p>
        </w:tc>
        <w:tc>
          <w:tcPr>
            <w:tcW w:w="1975" w:type="dxa"/>
          </w:tcPr>
          <w:p w:rsidR="00687054" w:rsidRPr="0075315D" w:rsidRDefault="00687054" w:rsidP="00687054">
            <w:pPr>
              <w:jc w:val="both"/>
              <w:rPr>
                <w:rFonts w:ascii="Arial" w:hAnsi="Arial" w:cs="Arial"/>
              </w:rPr>
            </w:pPr>
            <w:r>
              <w:rPr>
                <w:rFonts w:ascii="Arial" w:hAnsi="Arial" w:cs="Arial"/>
              </w:rPr>
              <w:t>El sistema no reporta error al enviar un valor no numérico en los grados Celsius o brinda un resultado erróneo al hacerlo.</w:t>
            </w:r>
          </w:p>
        </w:tc>
        <w:tc>
          <w:tcPr>
            <w:tcW w:w="1549" w:type="dxa"/>
          </w:tcPr>
          <w:p w:rsidR="00687054" w:rsidRDefault="00687054" w:rsidP="00687054">
            <w:pPr>
              <w:jc w:val="both"/>
              <w:rPr>
                <w:rFonts w:ascii="Arial" w:hAnsi="Arial" w:cs="Arial"/>
              </w:rPr>
            </w:pPr>
            <w:r>
              <w:rPr>
                <w:rFonts w:ascii="Arial" w:hAnsi="Arial" w:cs="Arial"/>
              </w:rPr>
              <w:t>1</w:t>
            </w:r>
          </w:p>
        </w:tc>
        <w:tc>
          <w:tcPr>
            <w:tcW w:w="1104" w:type="dxa"/>
          </w:tcPr>
          <w:p w:rsidR="00687054" w:rsidRDefault="00687054" w:rsidP="00687054">
            <w:pPr>
              <w:jc w:val="both"/>
              <w:rPr>
                <w:rFonts w:ascii="Arial" w:hAnsi="Arial" w:cs="Arial"/>
              </w:rPr>
            </w:pPr>
            <w:r>
              <w:rPr>
                <w:rFonts w:ascii="Arial" w:hAnsi="Arial" w:cs="Arial"/>
              </w:rPr>
              <w:t>5</w:t>
            </w:r>
          </w:p>
        </w:tc>
        <w:tc>
          <w:tcPr>
            <w:tcW w:w="1622" w:type="dxa"/>
          </w:tcPr>
          <w:p w:rsidR="00687054" w:rsidRPr="00687054" w:rsidRDefault="00687054" w:rsidP="00687054">
            <w:pPr>
              <w:jc w:val="both"/>
              <w:rPr>
                <w:rFonts w:ascii="Arial" w:hAnsi="Arial" w:cs="Arial"/>
              </w:rPr>
            </w:pPr>
            <w:r w:rsidRPr="00687054">
              <w:rPr>
                <w:rFonts w:ascii="Arial" w:hAnsi="Arial" w:cs="Arial"/>
              </w:rPr>
              <w:t>5</w:t>
            </w:r>
          </w:p>
        </w:tc>
        <w:tc>
          <w:tcPr>
            <w:tcW w:w="2115" w:type="dxa"/>
            <w:vMerge/>
          </w:tcPr>
          <w:p w:rsidR="00687054" w:rsidRPr="00687054" w:rsidRDefault="00687054" w:rsidP="00687054">
            <w:pPr>
              <w:jc w:val="both"/>
              <w:rPr>
                <w:rFonts w:ascii="Arial" w:hAnsi="Arial" w:cs="Arial"/>
              </w:rPr>
            </w:pPr>
          </w:p>
        </w:tc>
      </w:tr>
    </w:tbl>
    <w:p w:rsidR="005A1D6C" w:rsidRDefault="005A1D6C" w:rsidP="00090FBA">
      <w:pPr>
        <w:jc w:val="both"/>
        <w:rPr>
          <w:rFonts w:ascii="Arial" w:hAnsi="Arial" w:cs="Arial"/>
        </w:rPr>
      </w:pPr>
    </w:p>
    <w:p w:rsidR="005A1D6C" w:rsidRDefault="005A1D6C">
      <w:pPr>
        <w:rPr>
          <w:rFonts w:ascii="Arial" w:hAnsi="Arial" w:cs="Arial"/>
        </w:rPr>
      </w:pPr>
      <w:r>
        <w:rPr>
          <w:rFonts w:ascii="Arial" w:hAnsi="Arial" w:cs="Arial"/>
        </w:rPr>
        <w:br w:type="page"/>
      </w:r>
    </w:p>
    <w:p w:rsidR="00985F60" w:rsidRDefault="00B6215A" w:rsidP="00985F60">
      <w:pPr>
        <w:pStyle w:val="Titulo1"/>
      </w:pPr>
      <w:bookmarkStart w:id="4" w:name="_Toc85041404"/>
      <w:r>
        <w:lastRenderedPageBreak/>
        <w:t>Ambiente y Herramientas de Pruebas</w:t>
      </w:r>
      <w:bookmarkEnd w:id="4"/>
    </w:p>
    <w:p w:rsidR="00F54152" w:rsidRPr="00F54152" w:rsidRDefault="00F54152" w:rsidP="00F54152"/>
    <w:p w:rsidR="00B6215A" w:rsidRDefault="00B6215A" w:rsidP="007014C3">
      <w:pPr>
        <w:pStyle w:val="Titulo2"/>
      </w:pPr>
      <w:bookmarkStart w:id="5" w:name="_Toc85041405"/>
      <w:r>
        <w:t>Herramientas de Pruebas</w:t>
      </w:r>
      <w:bookmarkEnd w:id="5"/>
    </w:p>
    <w:p w:rsidR="00985F60" w:rsidRDefault="00985F60" w:rsidP="00985F60">
      <w:pPr>
        <w:pStyle w:val="Titulo2"/>
        <w:numPr>
          <w:ilvl w:val="0"/>
          <w:numId w:val="0"/>
        </w:numPr>
      </w:pPr>
    </w:p>
    <w:tbl>
      <w:tblPr>
        <w:tblStyle w:val="Tablaconcuadrcula"/>
        <w:tblW w:w="0" w:type="auto"/>
        <w:tblLook w:val="04A0" w:firstRow="1" w:lastRow="0" w:firstColumn="1" w:lastColumn="0" w:noHBand="0" w:noVBand="1"/>
      </w:tblPr>
      <w:tblGrid>
        <w:gridCol w:w="2972"/>
        <w:gridCol w:w="5856"/>
      </w:tblGrid>
      <w:tr w:rsidR="00B6215A" w:rsidTr="00F14C1D">
        <w:tc>
          <w:tcPr>
            <w:tcW w:w="2972" w:type="dxa"/>
          </w:tcPr>
          <w:p w:rsidR="00B6215A" w:rsidRPr="00EB518C" w:rsidRDefault="00B6215A" w:rsidP="00EB518C">
            <w:pPr>
              <w:jc w:val="center"/>
              <w:rPr>
                <w:rFonts w:ascii="Arial" w:hAnsi="Arial" w:cs="Arial"/>
                <w:b/>
              </w:rPr>
            </w:pPr>
            <w:r w:rsidRPr="00EB518C">
              <w:rPr>
                <w:rFonts w:ascii="Arial" w:hAnsi="Arial" w:cs="Arial"/>
                <w:b/>
              </w:rPr>
              <w:t>Herramienta</w:t>
            </w:r>
          </w:p>
        </w:tc>
        <w:tc>
          <w:tcPr>
            <w:tcW w:w="5856" w:type="dxa"/>
          </w:tcPr>
          <w:p w:rsidR="00B6215A" w:rsidRPr="00EB518C" w:rsidRDefault="00B6215A" w:rsidP="00EB518C">
            <w:pPr>
              <w:jc w:val="center"/>
              <w:rPr>
                <w:rFonts w:ascii="Arial" w:hAnsi="Arial" w:cs="Arial"/>
                <w:b/>
              </w:rPr>
            </w:pPr>
            <w:r w:rsidRPr="00EB518C">
              <w:rPr>
                <w:rFonts w:ascii="Arial" w:hAnsi="Arial" w:cs="Arial"/>
                <w:b/>
              </w:rPr>
              <w:t>Función</w:t>
            </w:r>
          </w:p>
        </w:tc>
      </w:tr>
      <w:tr w:rsidR="00B6215A" w:rsidTr="00F14C1D">
        <w:tc>
          <w:tcPr>
            <w:tcW w:w="2972" w:type="dxa"/>
            <w:vAlign w:val="center"/>
          </w:tcPr>
          <w:p w:rsidR="00B6215A" w:rsidRDefault="00B6215A" w:rsidP="00D936B8">
            <w:pPr>
              <w:rPr>
                <w:rFonts w:ascii="Arial" w:hAnsi="Arial" w:cs="Arial"/>
              </w:rPr>
            </w:pPr>
            <w:proofErr w:type="spellStart"/>
            <w:r>
              <w:rPr>
                <w:rFonts w:ascii="Arial" w:hAnsi="Arial" w:cs="Arial"/>
              </w:rPr>
              <w:t>JUnit</w:t>
            </w:r>
            <w:proofErr w:type="spellEnd"/>
            <w:r>
              <w:rPr>
                <w:rFonts w:ascii="Arial" w:hAnsi="Arial" w:cs="Arial"/>
              </w:rPr>
              <w:t xml:space="preserve"> </w:t>
            </w:r>
            <w:proofErr w:type="spellStart"/>
            <w:r>
              <w:rPr>
                <w:rFonts w:ascii="Arial" w:hAnsi="Arial" w:cs="Arial"/>
              </w:rPr>
              <w:t>testing</w:t>
            </w:r>
            <w:proofErr w:type="spellEnd"/>
            <w:r>
              <w:rPr>
                <w:rFonts w:ascii="Arial" w:hAnsi="Arial" w:cs="Arial"/>
              </w:rPr>
              <w:t xml:space="preserve"> </w:t>
            </w:r>
            <w:proofErr w:type="spellStart"/>
            <w:r>
              <w:rPr>
                <w:rFonts w:ascii="Arial" w:hAnsi="Arial" w:cs="Arial"/>
              </w:rPr>
              <w:t>framewrok</w:t>
            </w:r>
            <w:proofErr w:type="spellEnd"/>
          </w:p>
        </w:tc>
        <w:tc>
          <w:tcPr>
            <w:tcW w:w="5856" w:type="dxa"/>
          </w:tcPr>
          <w:p w:rsidR="00B6215A" w:rsidRDefault="00B6215A" w:rsidP="00090FBA">
            <w:pPr>
              <w:jc w:val="both"/>
              <w:rPr>
                <w:rFonts w:ascii="Arial" w:hAnsi="Arial" w:cs="Arial"/>
              </w:rPr>
            </w:pPr>
            <w:r>
              <w:rPr>
                <w:rFonts w:ascii="Arial" w:hAnsi="Arial" w:cs="Arial"/>
              </w:rPr>
              <w:t>Ejecución y Reporte de las pruebas</w:t>
            </w:r>
          </w:p>
        </w:tc>
      </w:tr>
      <w:tr w:rsidR="00B6215A" w:rsidTr="00F14C1D">
        <w:tc>
          <w:tcPr>
            <w:tcW w:w="2972" w:type="dxa"/>
            <w:vAlign w:val="center"/>
          </w:tcPr>
          <w:p w:rsidR="00B6215A" w:rsidRDefault="00B6215A" w:rsidP="00D936B8">
            <w:pPr>
              <w:rPr>
                <w:rFonts w:ascii="Arial" w:hAnsi="Arial" w:cs="Arial"/>
              </w:rPr>
            </w:pPr>
            <w:proofErr w:type="spellStart"/>
            <w:r>
              <w:rPr>
                <w:rFonts w:ascii="Arial" w:hAnsi="Arial" w:cs="Arial"/>
              </w:rPr>
              <w:t>Gradle</w:t>
            </w:r>
            <w:proofErr w:type="spellEnd"/>
          </w:p>
        </w:tc>
        <w:tc>
          <w:tcPr>
            <w:tcW w:w="5856" w:type="dxa"/>
          </w:tcPr>
          <w:p w:rsidR="00B6215A" w:rsidRDefault="00B6215A" w:rsidP="00090FBA">
            <w:pPr>
              <w:jc w:val="both"/>
              <w:rPr>
                <w:rFonts w:ascii="Arial" w:hAnsi="Arial" w:cs="Arial"/>
              </w:rPr>
            </w:pPr>
            <w:r>
              <w:rPr>
                <w:rFonts w:ascii="Arial" w:hAnsi="Arial" w:cs="Arial"/>
              </w:rPr>
              <w:t xml:space="preserve">Creación de la estructura de proyectos y uso e importación de </w:t>
            </w:r>
            <w:r w:rsidR="00115F50">
              <w:rPr>
                <w:rFonts w:ascii="Arial" w:hAnsi="Arial" w:cs="Arial"/>
              </w:rPr>
              <w:t>librerías</w:t>
            </w:r>
          </w:p>
        </w:tc>
      </w:tr>
      <w:tr w:rsidR="00115F50" w:rsidTr="00F14C1D">
        <w:tc>
          <w:tcPr>
            <w:tcW w:w="2972" w:type="dxa"/>
            <w:vAlign w:val="center"/>
          </w:tcPr>
          <w:p w:rsidR="00115F50" w:rsidRDefault="00115F50" w:rsidP="00D936B8">
            <w:pPr>
              <w:rPr>
                <w:rFonts w:ascii="Arial" w:hAnsi="Arial" w:cs="Arial"/>
              </w:rPr>
            </w:pPr>
            <w:proofErr w:type="spellStart"/>
            <w:r>
              <w:rPr>
                <w:rFonts w:ascii="Arial" w:hAnsi="Arial" w:cs="Arial"/>
              </w:rPr>
              <w:t>Cucumber</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Java</w:t>
            </w:r>
          </w:p>
        </w:tc>
        <w:tc>
          <w:tcPr>
            <w:tcW w:w="5856" w:type="dxa"/>
          </w:tcPr>
          <w:p w:rsidR="00115F50" w:rsidRDefault="00115F50" w:rsidP="00090FBA">
            <w:pPr>
              <w:jc w:val="both"/>
              <w:rPr>
                <w:rFonts w:ascii="Arial" w:hAnsi="Arial" w:cs="Arial"/>
              </w:rPr>
            </w:pPr>
            <w:r>
              <w:rPr>
                <w:rFonts w:ascii="Arial" w:hAnsi="Arial" w:cs="Arial"/>
              </w:rPr>
              <w:t>Plugin que permite</w:t>
            </w:r>
            <w:r w:rsidR="005565EA">
              <w:rPr>
                <w:rFonts w:ascii="Arial" w:hAnsi="Arial" w:cs="Arial"/>
              </w:rPr>
              <w:t xml:space="preserve"> implementar la metodología BDD y</w:t>
            </w:r>
            <w:r>
              <w:rPr>
                <w:rFonts w:ascii="Arial" w:hAnsi="Arial" w:cs="Arial"/>
              </w:rPr>
              <w:t xml:space="preserve"> la creación de features en el lenguaje java</w:t>
            </w:r>
            <w:r w:rsidR="005565EA">
              <w:rPr>
                <w:rFonts w:ascii="Arial" w:hAnsi="Arial" w:cs="Arial"/>
              </w:rPr>
              <w:t>.</w:t>
            </w:r>
          </w:p>
        </w:tc>
      </w:tr>
      <w:tr w:rsidR="00115F50" w:rsidTr="00F14C1D">
        <w:tc>
          <w:tcPr>
            <w:tcW w:w="2972" w:type="dxa"/>
            <w:vAlign w:val="center"/>
          </w:tcPr>
          <w:p w:rsidR="00115F50" w:rsidRDefault="00115F50" w:rsidP="00D936B8">
            <w:pPr>
              <w:rPr>
                <w:rFonts w:ascii="Arial" w:hAnsi="Arial" w:cs="Arial"/>
              </w:rPr>
            </w:pPr>
            <w:r>
              <w:rPr>
                <w:rFonts w:ascii="Arial" w:hAnsi="Arial" w:cs="Arial"/>
              </w:rPr>
              <w:t>Log4j2</w:t>
            </w:r>
          </w:p>
        </w:tc>
        <w:tc>
          <w:tcPr>
            <w:tcW w:w="5856" w:type="dxa"/>
          </w:tcPr>
          <w:p w:rsidR="00115F50" w:rsidRDefault="00115F50" w:rsidP="00090FBA">
            <w:pPr>
              <w:jc w:val="both"/>
              <w:rPr>
                <w:rFonts w:ascii="Arial" w:hAnsi="Arial" w:cs="Arial"/>
              </w:rPr>
            </w:pPr>
            <w:r>
              <w:rPr>
                <w:rFonts w:ascii="Arial" w:hAnsi="Arial" w:cs="Arial"/>
              </w:rPr>
              <w:t>Librería que permite escribir mensajes de registro y llevar el control de los mismos.</w:t>
            </w:r>
          </w:p>
        </w:tc>
      </w:tr>
      <w:tr w:rsidR="0041447E" w:rsidTr="00F14C1D">
        <w:tc>
          <w:tcPr>
            <w:tcW w:w="2972" w:type="dxa"/>
            <w:vAlign w:val="center"/>
          </w:tcPr>
          <w:p w:rsidR="0041447E" w:rsidRDefault="0041447E" w:rsidP="00D936B8">
            <w:pPr>
              <w:rPr>
                <w:rFonts w:ascii="Arial" w:hAnsi="Arial" w:cs="Arial"/>
              </w:rPr>
            </w:pPr>
            <w:r>
              <w:rPr>
                <w:rFonts w:ascii="Arial" w:hAnsi="Arial" w:cs="Arial"/>
              </w:rPr>
              <w:t>Serenity BDD</w:t>
            </w:r>
          </w:p>
        </w:tc>
        <w:tc>
          <w:tcPr>
            <w:tcW w:w="5856" w:type="dxa"/>
          </w:tcPr>
          <w:p w:rsidR="0041447E" w:rsidRDefault="0041447E" w:rsidP="0041447E">
            <w:pPr>
              <w:jc w:val="both"/>
              <w:rPr>
                <w:rFonts w:ascii="Arial" w:hAnsi="Arial" w:cs="Arial"/>
              </w:rPr>
            </w:pPr>
            <w:r>
              <w:rPr>
                <w:rFonts w:ascii="Arial" w:hAnsi="Arial" w:cs="Arial"/>
              </w:rPr>
              <w:t>L</w:t>
            </w:r>
            <w:r w:rsidRPr="0041447E">
              <w:rPr>
                <w:rFonts w:ascii="Arial" w:hAnsi="Arial" w:cs="Arial"/>
              </w:rPr>
              <w:t>ibrería que ayuda a escribir pruebas de aceptación automatizadas de mayor calidad y más rápido</w:t>
            </w:r>
          </w:p>
        </w:tc>
      </w:tr>
      <w:tr w:rsidR="002135DC" w:rsidTr="00F14C1D">
        <w:tc>
          <w:tcPr>
            <w:tcW w:w="2972" w:type="dxa"/>
            <w:vAlign w:val="center"/>
          </w:tcPr>
          <w:p w:rsidR="002135DC" w:rsidRDefault="002135DC" w:rsidP="00D936B8">
            <w:pPr>
              <w:rPr>
                <w:rFonts w:ascii="Arial" w:hAnsi="Arial" w:cs="Arial"/>
              </w:rPr>
            </w:pPr>
            <w:r>
              <w:rPr>
                <w:rFonts w:ascii="Arial" w:hAnsi="Arial" w:cs="Arial"/>
              </w:rPr>
              <w:t>SOAP UI</w:t>
            </w:r>
          </w:p>
        </w:tc>
        <w:tc>
          <w:tcPr>
            <w:tcW w:w="5856" w:type="dxa"/>
          </w:tcPr>
          <w:p w:rsidR="002135DC" w:rsidRDefault="002135DC" w:rsidP="002135DC">
            <w:pPr>
              <w:jc w:val="both"/>
              <w:rPr>
                <w:rFonts w:ascii="Arial" w:hAnsi="Arial" w:cs="Arial"/>
              </w:rPr>
            </w:pPr>
            <w:r>
              <w:rPr>
                <w:rFonts w:ascii="Arial" w:hAnsi="Arial" w:cs="Arial"/>
              </w:rPr>
              <w:t>E</w:t>
            </w:r>
            <w:r w:rsidRPr="002135DC">
              <w:rPr>
                <w:rFonts w:ascii="Arial" w:hAnsi="Arial" w:cs="Arial"/>
              </w:rPr>
              <w:t>s una herramienta para la realización de pruebas a aplicaciones con ar</w:t>
            </w:r>
            <w:r>
              <w:rPr>
                <w:rFonts w:ascii="Arial" w:hAnsi="Arial" w:cs="Arial"/>
              </w:rPr>
              <w:t>quitectura orientada a servicio que s</w:t>
            </w:r>
            <w:r w:rsidRPr="002135DC">
              <w:rPr>
                <w:rFonts w:ascii="Arial" w:hAnsi="Arial" w:cs="Arial"/>
              </w:rPr>
              <w:t>oporta múltiples protocolos como SOAP, REST, HTTP, JMS, AMF y JDBC.</w:t>
            </w:r>
          </w:p>
        </w:tc>
      </w:tr>
    </w:tbl>
    <w:p w:rsidR="00B6215A" w:rsidRPr="00B6215A" w:rsidRDefault="00B6215A" w:rsidP="00090FBA">
      <w:pPr>
        <w:jc w:val="both"/>
        <w:rPr>
          <w:rFonts w:ascii="Arial" w:hAnsi="Arial" w:cs="Arial"/>
        </w:rPr>
      </w:pPr>
    </w:p>
    <w:p w:rsidR="009E17C6" w:rsidRDefault="000176F0" w:rsidP="007014C3">
      <w:pPr>
        <w:pStyle w:val="Titulo2"/>
      </w:pPr>
      <w:bookmarkStart w:id="6" w:name="_Toc85041406"/>
      <w:r>
        <w:t>Arquitectura del framework de automatización</w:t>
      </w:r>
      <w:bookmarkEnd w:id="6"/>
    </w:p>
    <w:p w:rsidR="000176F0" w:rsidRDefault="000176F0" w:rsidP="00090FBA">
      <w:pPr>
        <w:jc w:val="both"/>
        <w:rPr>
          <w:rFonts w:ascii="Arial" w:hAnsi="Arial" w:cs="Arial"/>
        </w:rPr>
      </w:pPr>
    </w:p>
    <w:p w:rsidR="00410191" w:rsidRPr="00410191" w:rsidRDefault="00410191" w:rsidP="00410191">
      <w:pPr>
        <w:jc w:val="center"/>
        <w:rPr>
          <w:rFonts w:ascii="Arial" w:hAnsi="Arial" w:cs="Arial"/>
          <w:b/>
        </w:rPr>
      </w:pPr>
      <w:r w:rsidRPr="00410191">
        <w:rPr>
          <w:rFonts w:ascii="Arial" w:hAnsi="Arial" w:cs="Arial"/>
          <w:b/>
        </w:rPr>
        <w:t>Arquitectura de Screenplay</w:t>
      </w:r>
    </w:p>
    <w:p w:rsidR="000176F0" w:rsidRDefault="00410191" w:rsidP="00090FBA">
      <w:pPr>
        <w:jc w:val="both"/>
        <w:rPr>
          <w:rFonts w:ascii="Arial" w:hAnsi="Arial" w:cs="Arial"/>
        </w:rPr>
      </w:pPr>
      <w:r w:rsidRPr="00410191">
        <w:rPr>
          <w:rFonts w:ascii="Arial" w:hAnsi="Arial" w:cs="Arial"/>
          <w:noProof/>
          <w:lang w:eastAsia="es-CO"/>
        </w:rPr>
        <w:drawing>
          <wp:inline distT="0" distB="0" distL="0" distR="0" wp14:anchorId="580C2DAD" wp14:editId="018FB00D">
            <wp:extent cx="5612130" cy="36074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07435"/>
                    </a:xfrm>
                    <a:prstGeom prst="rect">
                      <a:avLst/>
                    </a:prstGeom>
                  </pic:spPr>
                </pic:pic>
              </a:graphicData>
            </a:graphic>
          </wp:inline>
        </w:drawing>
      </w:r>
    </w:p>
    <w:p w:rsidR="00410191" w:rsidRDefault="00410191" w:rsidP="00090FBA">
      <w:pPr>
        <w:jc w:val="both"/>
        <w:rPr>
          <w:rFonts w:ascii="Arial" w:hAnsi="Arial" w:cs="Arial"/>
        </w:rPr>
      </w:pPr>
      <w:r w:rsidRPr="00410191">
        <w:rPr>
          <w:rFonts w:ascii="Arial" w:hAnsi="Arial" w:cs="Arial"/>
          <w:noProof/>
          <w:lang w:eastAsia="es-CO"/>
        </w:rPr>
        <w:lastRenderedPageBreak/>
        <w:drawing>
          <wp:inline distT="0" distB="0" distL="0" distR="0" wp14:anchorId="3B439C72" wp14:editId="52CBC892">
            <wp:extent cx="5612130" cy="33756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75660"/>
                    </a:xfrm>
                    <a:prstGeom prst="rect">
                      <a:avLst/>
                    </a:prstGeom>
                  </pic:spPr>
                </pic:pic>
              </a:graphicData>
            </a:graphic>
          </wp:inline>
        </w:drawing>
      </w:r>
    </w:p>
    <w:p w:rsidR="00410191" w:rsidRPr="00E84D77" w:rsidRDefault="00410191" w:rsidP="00410191">
      <w:pPr>
        <w:jc w:val="both"/>
        <w:rPr>
          <w:rFonts w:ascii="Arial" w:hAnsi="Arial" w:cs="Arial"/>
        </w:rPr>
      </w:pPr>
      <w:r w:rsidRPr="00E84D77">
        <w:rPr>
          <w:rFonts w:ascii="Arial" w:hAnsi="Arial" w:cs="Arial"/>
        </w:rPr>
        <w:t>Se implementará el patrón Screenplay para escribir las pruebas automatizadas basadas en los principios de ingeniería de software tal como son el principio de responsabilidad individual (SRP) y en el principio de abrir y cerrar (Open-Closed).</w:t>
      </w:r>
    </w:p>
    <w:p w:rsidR="00410191" w:rsidRPr="00E84D77" w:rsidRDefault="00E84D77" w:rsidP="00410191">
      <w:pPr>
        <w:jc w:val="both"/>
        <w:rPr>
          <w:rFonts w:ascii="Arial" w:hAnsi="Arial" w:cs="Arial"/>
        </w:rPr>
      </w:pPr>
      <w:r w:rsidRPr="00E84D77">
        <w:rPr>
          <w:rFonts w:ascii="Arial" w:hAnsi="Arial" w:cs="Arial"/>
        </w:rPr>
        <w:t>Este patrón</w:t>
      </w:r>
      <w:r w:rsidR="00410191" w:rsidRPr="00E84D77">
        <w:rPr>
          <w:rFonts w:ascii="Arial" w:hAnsi="Arial" w:cs="Arial"/>
        </w:rPr>
        <w:t xml:space="preserve"> promueve los buenos hábitos de testing y suites de pruebas bien organizadas las cuales son fácil de seguir, fácil de mantener y fácil de extender; habilitando equipos a escribir más robustos y entendibles pruebas automatizadas. </w:t>
      </w:r>
    </w:p>
    <w:p w:rsidR="009C1370" w:rsidRPr="00E84D77" w:rsidRDefault="00410191" w:rsidP="00410191">
      <w:pPr>
        <w:jc w:val="both"/>
        <w:rPr>
          <w:rFonts w:ascii="Arial" w:hAnsi="Arial" w:cs="Arial"/>
        </w:rPr>
      </w:pPr>
      <w:r w:rsidRPr="00E84D77">
        <w:rPr>
          <w:rFonts w:ascii="Arial" w:hAnsi="Arial" w:cs="Arial"/>
        </w:rPr>
        <w:t>En el patrón de Screenplay las pruebas describen como un usuario puede interactuar con la aplicación para alcanzar una meta. En este el usuario que interactúa con el sistema es llamado "Actor". Los Actores son la parte central del patrón Screenplay. Como Screenplay (Guion) los actores tienes uno o más "Habilidades", como son la habilidad de navegar por la web o realizar una consulta un web service, el "Actor" también puede realizar "Tareas", como pueden ser agregar o remover objetos o cosas.</w:t>
      </w:r>
    </w:p>
    <w:p w:rsidR="00410191" w:rsidRPr="00410191" w:rsidRDefault="00410191" w:rsidP="00410191">
      <w:pPr>
        <w:jc w:val="both"/>
        <w:rPr>
          <w:rFonts w:ascii="Arial" w:hAnsi="Arial" w:cs="Arial"/>
        </w:rPr>
      </w:pPr>
      <w:r w:rsidRPr="00E84D77">
        <w:rPr>
          <w:rFonts w:ascii="Arial" w:hAnsi="Arial" w:cs="Arial"/>
        </w:rPr>
        <w:t>Para interactuar con la aplicación, como puede ser introducir valores en los campos o dar click en botones, los actores necesitan estas interacciones, las cuales son denominadas "Acciones". Los "Actores" pueden hacer "Preguntas" acerca del estado del sistema, como por ejemplo leer un valor de un campo en la pantalla o realizando una consulta a algún web service, de tal forma es como se prueba usando el patrón de Screenpla</w:t>
      </w:r>
      <w:r w:rsidRPr="000C1F60">
        <w:rPr>
          <w:rFonts w:ascii="Arial" w:hAnsi="Arial" w:cs="Arial"/>
        </w:rPr>
        <w:t>y.</w:t>
      </w:r>
    </w:p>
    <w:p w:rsidR="00437862" w:rsidRDefault="00437862" w:rsidP="007014C3">
      <w:pPr>
        <w:pStyle w:val="Titulo2"/>
      </w:pPr>
      <w:bookmarkStart w:id="7" w:name="_Toc85041407"/>
      <w:r>
        <w:t>Ambiente de Pruebas</w:t>
      </w:r>
      <w:bookmarkEnd w:id="7"/>
    </w:p>
    <w:p w:rsidR="00F54152" w:rsidRDefault="00F54152" w:rsidP="00F54152">
      <w:pPr>
        <w:pStyle w:val="Titulo2"/>
        <w:numPr>
          <w:ilvl w:val="0"/>
          <w:numId w:val="0"/>
        </w:numPr>
      </w:pPr>
    </w:p>
    <w:tbl>
      <w:tblPr>
        <w:tblStyle w:val="Tablaconcuadrcula"/>
        <w:tblW w:w="0" w:type="auto"/>
        <w:tblLook w:val="04A0" w:firstRow="1" w:lastRow="0" w:firstColumn="1" w:lastColumn="0" w:noHBand="0" w:noVBand="1"/>
      </w:tblPr>
      <w:tblGrid>
        <w:gridCol w:w="4414"/>
        <w:gridCol w:w="4414"/>
      </w:tblGrid>
      <w:tr w:rsidR="00437862" w:rsidTr="00437862">
        <w:tc>
          <w:tcPr>
            <w:tcW w:w="4414" w:type="dxa"/>
          </w:tcPr>
          <w:p w:rsidR="00437862" w:rsidRPr="00EB518C" w:rsidRDefault="00437862" w:rsidP="00EB518C">
            <w:pPr>
              <w:jc w:val="center"/>
              <w:rPr>
                <w:rFonts w:ascii="Arial" w:hAnsi="Arial" w:cs="Arial"/>
                <w:b/>
              </w:rPr>
            </w:pPr>
            <w:r w:rsidRPr="00EB518C">
              <w:rPr>
                <w:rFonts w:ascii="Arial" w:hAnsi="Arial" w:cs="Arial"/>
                <w:b/>
              </w:rPr>
              <w:t>Navegadores</w:t>
            </w:r>
          </w:p>
        </w:tc>
        <w:tc>
          <w:tcPr>
            <w:tcW w:w="4414" w:type="dxa"/>
          </w:tcPr>
          <w:p w:rsidR="00437862" w:rsidRPr="00EB518C" w:rsidRDefault="00437862" w:rsidP="00EB518C">
            <w:pPr>
              <w:jc w:val="center"/>
              <w:rPr>
                <w:rFonts w:ascii="Arial" w:hAnsi="Arial" w:cs="Arial"/>
                <w:b/>
              </w:rPr>
            </w:pPr>
            <w:r w:rsidRPr="00EB518C">
              <w:rPr>
                <w:rFonts w:ascii="Arial" w:hAnsi="Arial" w:cs="Arial"/>
                <w:b/>
              </w:rPr>
              <w:t>Sistemas Operativos</w:t>
            </w:r>
          </w:p>
        </w:tc>
      </w:tr>
      <w:tr w:rsidR="00437862" w:rsidTr="00437862">
        <w:tc>
          <w:tcPr>
            <w:tcW w:w="4414" w:type="dxa"/>
          </w:tcPr>
          <w:p w:rsidR="00437862" w:rsidRDefault="00F45E59" w:rsidP="00090FBA">
            <w:pPr>
              <w:jc w:val="both"/>
              <w:rPr>
                <w:rFonts w:ascii="Arial" w:hAnsi="Arial" w:cs="Arial"/>
              </w:rPr>
            </w:pPr>
            <w:r>
              <w:rPr>
                <w:rFonts w:ascii="Arial" w:hAnsi="Arial" w:cs="Arial"/>
              </w:rPr>
              <w:t>Google Chrome</w:t>
            </w:r>
          </w:p>
        </w:tc>
        <w:tc>
          <w:tcPr>
            <w:tcW w:w="4414" w:type="dxa"/>
          </w:tcPr>
          <w:p w:rsidR="00437862" w:rsidRDefault="00437862" w:rsidP="00090FBA">
            <w:pPr>
              <w:jc w:val="both"/>
              <w:rPr>
                <w:rFonts w:ascii="Arial" w:hAnsi="Arial" w:cs="Arial"/>
              </w:rPr>
            </w:pPr>
            <w:r>
              <w:rPr>
                <w:rFonts w:ascii="Arial" w:hAnsi="Arial" w:cs="Arial"/>
              </w:rPr>
              <w:t>Windows</w:t>
            </w:r>
            <w:r w:rsidR="00F45E59">
              <w:rPr>
                <w:rFonts w:ascii="Arial" w:hAnsi="Arial" w:cs="Arial"/>
              </w:rPr>
              <w:t xml:space="preserve"> 10</w:t>
            </w:r>
          </w:p>
        </w:tc>
      </w:tr>
    </w:tbl>
    <w:p w:rsidR="00437862" w:rsidRPr="00437862" w:rsidRDefault="00437862" w:rsidP="00090FBA">
      <w:pPr>
        <w:jc w:val="both"/>
        <w:rPr>
          <w:rFonts w:ascii="Arial" w:hAnsi="Arial" w:cs="Arial"/>
        </w:rPr>
      </w:pPr>
    </w:p>
    <w:p w:rsidR="005A1D6C" w:rsidRPr="00F45E59" w:rsidRDefault="005A1D6C">
      <w:pPr>
        <w:rPr>
          <w:rFonts w:ascii="Arial" w:hAnsi="Arial" w:cs="Arial"/>
        </w:rPr>
      </w:pPr>
      <w:r>
        <w:rPr>
          <w:rFonts w:ascii="Arial" w:hAnsi="Arial" w:cs="Arial"/>
        </w:rPr>
        <w:br w:type="page"/>
      </w:r>
    </w:p>
    <w:p w:rsidR="00F54152" w:rsidRDefault="00C21757" w:rsidP="00F54152">
      <w:pPr>
        <w:pStyle w:val="Titulo1"/>
      </w:pPr>
      <w:bookmarkStart w:id="8" w:name="_Toc85041408"/>
      <w:r>
        <w:lastRenderedPageBreak/>
        <w:t>Criterios de Entrada y Salida</w:t>
      </w:r>
      <w:bookmarkEnd w:id="8"/>
    </w:p>
    <w:p w:rsidR="00F54152" w:rsidRPr="00F54152" w:rsidRDefault="00F54152" w:rsidP="00F54152"/>
    <w:p w:rsidR="00C21757" w:rsidRDefault="00C21757" w:rsidP="007014C3">
      <w:pPr>
        <w:pStyle w:val="Titulo2"/>
      </w:pPr>
      <w:bookmarkStart w:id="9" w:name="_Toc85041409"/>
      <w:r>
        <w:t>Criterios de Entrada</w:t>
      </w:r>
      <w:bookmarkEnd w:id="9"/>
    </w:p>
    <w:p w:rsidR="00985F60" w:rsidRDefault="00985F60" w:rsidP="00985F60">
      <w:pPr>
        <w:pStyle w:val="Titulo2"/>
        <w:numPr>
          <w:ilvl w:val="0"/>
          <w:numId w:val="0"/>
        </w:numPr>
        <w:ind w:left="1080"/>
      </w:pPr>
    </w:p>
    <w:p w:rsidR="00912CF6" w:rsidRPr="0075315D" w:rsidRDefault="00C21757" w:rsidP="00912CF6">
      <w:pPr>
        <w:pStyle w:val="Prrafodelista"/>
        <w:numPr>
          <w:ilvl w:val="0"/>
          <w:numId w:val="2"/>
        </w:numPr>
        <w:jc w:val="both"/>
        <w:rPr>
          <w:rFonts w:ascii="Arial" w:hAnsi="Arial" w:cs="Arial"/>
        </w:rPr>
      </w:pPr>
      <w:r w:rsidRPr="0075315D">
        <w:rPr>
          <w:rFonts w:ascii="Arial" w:hAnsi="Arial" w:cs="Arial"/>
        </w:rPr>
        <w:t xml:space="preserve">Las </w:t>
      </w:r>
      <w:r w:rsidR="00985F60" w:rsidRPr="0075315D">
        <w:rPr>
          <w:rFonts w:ascii="Arial" w:hAnsi="Arial" w:cs="Arial"/>
        </w:rPr>
        <w:t>funcionalidades</w:t>
      </w:r>
      <w:r w:rsidRPr="0075315D">
        <w:rPr>
          <w:rFonts w:ascii="Arial" w:hAnsi="Arial" w:cs="Arial"/>
        </w:rPr>
        <w:t xml:space="preserve"> deben estar d</w:t>
      </w:r>
      <w:r w:rsidR="00912CF6" w:rsidRPr="0075315D">
        <w:rPr>
          <w:rFonts w:ascii="Arial" w:hAnsi="Arial" w:cs="Arial"/>
        </w:rPr>
        <w:t>esplegadas en el ambiente de QA</w:t>
      </w:r>
      <w:r w:rsidR="009C1370" w:rsidRPr="0075315D">
        <w:rPr>
          <w:rFonts w:ascii="Arial" w:hAnsi="Arial" w:cs="Arial"/>
        </w:rPr>
        <w:t xml:space="preserve"> (Administración de </w:t>
      </w:r>
      <w:r w:rsidR="00833932" w:rsidRPr="0075315D">
        <w:rPr>
          <w:rFonts w:ascii="Arial" w:hAnsi="Arial" w:cs="Arial"/>
        </w:rPr>
        <w:t>grados de pago</w:t>
      </w:r>
      <w:r w:rsidR="009C1370" w:rsidRPr="0075315D">
        <w:rPr>
          <w:rFonts w:ascii="Arial" w:hAnsi="Arial" w:cs="Arial"/>
        </w:rPr>
        <w:t>)</w:t>
      </w:r>
      <w:r w:rsidR="00912CF6" w:rsidRPr="0075315D">
        <w:rPr>
          <w:rFonts w:ascii="Arial" w:hAnsi="Arial" w:cs="Arial"/>
        </w:rPr>
        <w:t>.</w:t>
      </w:r>
    </w:p>
    <w:p w:rsidR="00912CF6" w:rsidRPr="0075315D" w:rsidRDefault="00912CF6" w:rsidP="00090FBA">
      <w:pPr>
        <w:pStyle w:val="Prrafodelista"/>
        <w:numPr>
          <w:ilvl w:val="0"/>
          <w:numId w:val="2"/>
        </w:numPr>
        <w:jc w:val="both"/>
        <w:rPr>
          <w:rFonts w:ascii="Arial" w:hAnsi="Arial" w:cs="Arial"/>
        </w:rPr>
      </w:pPr>
      <w:r w:rsidRPr="0075315D">
        <w:rPr>
          <w:rFonts w:ascii="Arial" w:hAnsi="Arial" w:cs="Arial"/>
        </w:rPr>
        <w:t>Las funcionalidades han</w:t>
      </w:r>
      <w:r w:rsidR="00C21757" w:rsidRPr="0075315D">
        <w:rPr>
          <w:rFonts w:ascii="Arial" w:hAnsi="Arial" w:cs="Arial"/>
        </w:rPr>
        <w:t xml:space="preserve"> sido probadas manualmente</w:t>
      </w:r>
      <w:r w:rsidR="009C1370" w:rsidRPr="0075315D">
        <w:rPr>
          <w:rFonts w:ascii="Arial" w:hAnsi="Arial" w:cs="Arial"/>
        </w:rPr>
        <w:t xml:space="preserve"> (Todos los escenarios de prueba seleccionados en </w:t>
      </w:r>
      <w:r w:rsidR="00833932" w:rsidRPr="0075315D">
        <w:rPr>
          <w:rFonts w:ascii="Arial" w:hAnsi="Arial" w:cs="Arial"/>
        </w:rPr>
        <w:t>el módulo</w:t>
      </w:r>
      <w:r w:rsidR="009C1370" w:rsidRPr="0075315D">
        <w:rPr>
          <w:rFonts w:ascii="Arial" w:hAnsi="Arial" w:cs="Arial"/>
        </w:rPr>
        <w:t>)</w:t>
      </w:r>
      <w:r w:rsidR="00C21757" w:rsidRPr="0075315D">
        <w:rPr>
          <w:rFonts w:ascii="Arial" w:hAnsi="Arial" w:cs="Arial"/>
        </w:rPr>
        <w:t>.</w:t>
      </w:r>
    </w:p>
    <w:p w:rsidR="00912CF6" w:rsidRPr="0075315D" w:rsidRDefault="00C21757" w:rsidP="00090FBA">
      <w:pPr>
        <w:pStyle w:val="Prrafodelista"/>
        <w:numPr>
          <w:ilvl w:val="0"/>
          <w:numId w:val="2"/>
        </w:numPr>
        <w:jc w:val="both"/>
        <w:rPr>
          <w:rFonts w:ascii="Arial" w:hAnsi="Arial" w:cs="Arial"/>
        </w:rPr>
      </w:pPr>
      <w:r w:rsidRPr="0075315D">
        <w:rPr>
          <w:rFonts w:ascii="Arial" w:hAnsi="Arial" w:cs="Arial"/>
        </w:rPr>
        <w:t xml:space="preserve">El framework de pruebas </w:t>
      </w:r>
      <w:r w:rsidR="00985F60" w:rsidRPr="0075315D">
        <w:rPr>
          <w:rFonts w:ascii="Arial" w:hAnsi="Arial" w:cs="Arial"/>
        </w:rPr>
        <w:t>está</w:t>
      </w:r>
      <w:r w:rsidRPr="0075315D">
        <w:rPr>
          <w:rFonts w:ascii="Arial" w:hAnsi="Arial" w:cs="Arial"/>
        </w:rPr>
        <w:t xml:space="preserve"> instalado y listo para la ejecución</w:t>
      </w:r>
      <w:r w:rsidR="00912CF6" w:rsidRPr="0075315D">
        <w:rPr>
          <w:rFonts w:ascii="Arial" w:hAnsi="Arial" w:cs="Arial"/>
        </w:rPr>
        <w:t>.</w:t>
      </w:r>
    </w:p>
    <w:p w:rsidR="00CA4321" w:rsidRPr="0075315D" w:rsidRDefault="00CA4321" w:rsidP="00090FBA">
      <w:pPr>
        <w:pStyle w:val="Prrafodelista"/>
        <w:numPr>
          <w:ilvl w:val="0"/>
          <w:numId w:val="2"/>
        </w:numPr>
        <w:jc w:val="both"/>
        <w:rPr>
          <w:rFonts w:ascii="Arial" w:hAnsi="Arial" w:cs="Arial"/>
        </w:rPr>
      </w:pPr>
      <w:r w:rsidRPr="0075315D">
        <w:rPr>
          <w:rFonts w:ascii="Arial" w:hAnsi="Arial" w:cs="Arial"/>
        </w:rPr>
        <w:t>Todas las herramientas están debidamente configuradas y funcionales.</w:t>
      </w:r>
    </w:p>
    <w:p w:rsidR="00912CF6" w:rsidRPr="0075315D" w:rsidRDefault="00C21757" w:rsidP="00090FBA">
      <w:pPr>
        <w:pStyle w:val="Prrafodelista"/>
        <w:numPr>
          <w:ilvl w:val="0"/>
          <w:numId w:val="2"/>
        </w:numPr>
        <w:jc w:val="both"/>
        <w:rPr>
          <w:rFonts w:ascii="Arial" w:hAnsi="Arial" w:cs="Arial"/>
        </w:rPr>
      </w:pPr>
      <w:r w:rsidRPr="0075315D">
        <w:rPr>
          <w:rFonts w:ascii="Arial" w:hAnsi="Arial" w:cs="Arial"/>
        </w:rPr>
        <w:t xml:space="preserve">El ambiente de QA </w:t>
      </w:r>
      <w:r w:rsidR="00985F60" w:rsidRPr="0075315D">
        <w:rPr>
          <w:rFonts w:ascii="Arial" w:hAnsi="Arial" w:cs="Arial"/>
        </w:rPr>
        <w:t>está</w:t>
      </w:r>
      <w:r w:rsidRPr="0075315D">
        <w:rPr>
          <w:rFonts w:ascii="Arial" w:hAnsi="Arial" w:cs="Arial"/>
        </w:rPr>
        <w:t xml:space="preserve"> disponible.</w:t>
      </w:r>
    </w:p>
    <w:p w:rsidR="00316175" w:rsidRPr="0075315D" w:rsidRDefault="00C21757" w:rsidP="00316175">
      <w:pPr>
        <w:pStyle w:val="Prrafodelista"/>
        <w:numPr>
          <w:ilvl w:val="0"/>
          <w:numId w:val="2"/>
        </w:numPr>
        <w:jc w:val="both"/>
        <w:rPr>
          <w:rFonts w:ascii="Arial" w:hAnsi="Arial" w:cs="Arial"/>
        </w:rPr>
      </w:pPr>
      <w:r w:rsidRPr="0075315D">
        <w:rPr>
          <w:rFonts w:ascii="Arial" w:hAnsi="Arial" w:cs="Arial"/>
        </w:rPr>
        <w:t>Los defectos críticos encontrados durante las pruebas manuales han sido resueltos y cerrados.</w:t>
      </w:r>
    </w:p>
    <w:p w:rsidR="00C21757" w:rsidRPr="006F1237" w:rsidRDefault="00C21757" w:rsidP="00090FBA">
      <w:pPr>
        <w:jc w:val="both"/>
        <w:rPr>
          <w:rFonts w:ascii="Arial" w:hAnsi="Arial" w:cs="Arial"/>
          <w:highlight w:val="yellow"/>
        </w:rPr>
      </w:pPr>
    </w:p>
    <w:p w:rsidR="002D584D" w:rsidRPr="0075315D" w:rsidRDefault="002D584D" w:rsidP="007014C3">
      <w:pPr>
        <w:pStyle w:val="Titulo2"/>
      </w:pPr>
      <w:bookmarkStart w:id="10" w:name="_Toc85041410"/>
      <w:r w:rsidRPr="0075315D">
        <w:t>Criterios de Salida</w:t>
      </w:r>
      <w:bookmarkEnd w:id="10"/>
    </w:p>
    <w:p w:rsidR="00985F60" w:rsidRPr="0075315D" w:rsidRDefault="00985F60" w:rsidP="00985F60">
      <w:pPr>
        <w:pStyle w:val="Titulo2"/>
        <w:numPr>
          <w:ilvl w:val="0"/>
          <w:numId w:val="0"/>
        </w:numPr>
        <w:ind w:left="1080"/>
      </w:pPr>
    </w:p>
    <w:p w:rsidR="00316175" w:rsidRPr="0075315D" w:rsidRDefault="00316175" w:rsidP="00912CF6">
      <w:pPr>
        <w:pStyle w:val="Prrafodelista"/>
        <w:numPr>
          <w:ilvl w:val="0"/>
          <w:numId w:val="2"/>
        </w:numPr>
        <w:jc w:val="both"/>
        <w:rPr>
          <w:rFonts w:ascii="Arial" w:hAnsi="Arial" w:cs="Arial"/>
        </w:rPr>
      </w:pPr>
      <w:r w:rsidRPr="0075315D">
        <w:rPr>
          <w:rFonts w:ascii="Arial" w:hAnsi="Arial" w:cs="Arial"/>
        </w:rPr>
        <w:t>Automatización de los escenarios de prueba.</w:t>
      </w:r>
    </w:p>
    <w:p w:rsidR="002D584D" w:rsidRPr="0075315D" w:rsidRDefault="00985F60" w:rsidP="00912CF6">
      <w:pPr>
        <w:pStyle w:val="Prrafodelista"/>
        <w:numPr>
          <w:ilvl w:val="0"/>
          <w:numId w:val="2"/>
        </w:numPr>
        <w:jc w:val="both"/>
        <w:rPr>
          <w:rFonts w:ascii="Arial" w:hAnsi="Arial" w:cs="Arial"/>
        </w:rPr>
      </w:pPr>
      <w:r w:rsidRPr="0075315D">
        <w:rPr>
          <w:rFonts w:ascii="Arial" w:hAnsi="Arial" w:cs="Arial"/>
        </w:rPr>
        <w:t>Ejecución</w:t>
      </w:r>
      <w:r w:rsidR="002D584D" w:rsidRPr="0075315D">
        <w:rPr>
          <w:rFonts w:ascii="Arial" w:hAnsi="Arial" w:cs="Arial"/>
        </w:rPr>
        <w:t xml:space="preserve"> de todos los casos de pruebas automatizados</w:t>
      </w:r>
      <w:r w:rsidR="00316175" w:rsidRPr="0075315D">
        <w:rPr>
          <w:rFonts w:ascii="Arial" w:hAnsi="Arial" w:cs="Arial"/>
        </w:rPr>
        <w:t>.</w:t>
      </w:r>
    </w:p>
    <w:p w:rsidR="002D584D" w:rsidRPr="0075315D" w:rsidRDefault="002D584D" w:rsidP="00912CF6">
      <w:pPr>
        <w:pStyle w:val="Prrafodelista"/>
        <w:numPr>
          <w:ilvl w:val="0"/>
          <w:numId w:val="2"/>
        </w:numPr>
        <w:jc w:val="both"/>
        <w:rPr>
          <w:rFonts w:ascii="Arial" w:hAnsi="Arial" w:cs="Arial"/>
        </w:rPr>
      </w:pPr>
      <w:r w:rsidRPr="0075315D">
        <w:rPr>
          <w:rFonts w:ascii="Arial" w:hAnsi="Arial" w:cs="Arial"/>
        </w:rPr>
        <w:t>Se ha logrado la suficiente cobertura de los requerimientos y funcionalidades bajo pruebas</w:t>
      </w:r>
      <w:r w:rsidR="00824371" w:rsidRPr="0075315D">
        <w:rPr>
          <w:rFonts w:ascii="Arial" w:hAnsi="Arial" w:cs="Arial"/>
        </w:rPr>
        <w:t xml:space="preserve"> para el sprint</w:t>
      </w:r>
      <w:r w:rsidRPr="0075315D">
        <w:rPr>
          <w:rFonts w:ascii="Arial" w:hAnsi="Arial" w:cs="Arial"/>
        </w:rPr>
        <w:t>.</w:t>
      </w:r>
    </w:p>
    <w:p w:rsidR="002D584D" w:rsidRPr="0075315D" w:rsidRDefault="00985F60" w:rsidP="00912CF6">
      <w:pPr>
        <w:pStyle w:val="Prrafodelista"/>
        <w:numPr>
          <w:ilvl w:val="0"/>
          <w:numId w:val="2"/>
        </w:numPr>
        <w:jc w:val="both"/>
        <w:rPr>
          <w:rFonts w:ascii="Arial" w:hAnsi="Arial" w:cs="Arial"/>
        </w:rPr>
      </w:pPr>
      <w:r w:rsidRPr="0075315D">
        <w:rPr>
          <w:rFonts w:ascii="Arial" w:hAnsi="Arial" w:cs="Arial"/>
        </w:rPr>
        <w:t>Ningún</w:t>
      </w:r>
      <w:r w:rsidR="002D584D" w:rsidRPr="0075315D">
        <w:rPr>
          <w:rFonts w:ascii="Arial" w:hAnsi="Arial" w:cs="Arial"/>
        </w:rPr>
        <w:t xml:space="preserve"> d</w:t>
      </w:r>
      <w:r w:rsidR="00824371" w:rsidRPr="0075315D">
        <w:rPr>
          <w:rFonts w:ascii="Arial" w:hAnsi="Arial" w:cs="Arial"/>
        </w:rPr>
        <w:t>efecto de severidad alta de los evaluados para este sprint se encu</w:t>
      </w:r>
      <w:r w:rsidR="002D584D" w:rsidRPr="0075315D">
        <w:rPr>
          <w:rFonts w:ascii="Arial" w:hAnsi="Arial" w:cs="Arial"/>
        </w:rPr>
        <w:t>ent</w:t>
      </w:r>
      <w:r w:rsidR="00824371" w:rsidRPr="0075315D">
        <w:rPr>
          <w:rFonts w:ascii="Arial" w:hAnsi="Arial" w:cs="Arial"/>
        </w:rPr>
        <w:t>r</w:t>
      </w:r>
      <w:r w:rsidR="002D584D" w:rsidRPr="0075315D">
        <w:rPr>
          <w:rFonts w:ascii="Arial" w:hAnsi="Arial" w:cs="Arial"/>
        </w:rPr>
        <w:t>a abierto</w:t>
      </w:r>
      <w:r w:rsidR="00316175" w:rsidRPr="0075315D">
        <w:rPr>
          <w:rFonts w:ascii="Arial" w:hAnsi="Arial" w:cs="Arial"/>
        </w:rPr>
        <w:t>.</w:t>
      </w:r>
    </w:p>
    <w:p w:rsidR="00316175" w:rsidRPr="0075315D" w:rsidRDefault="00316175" w:rsidP="00912CF6">
      <w:pPr>
        <w:pStyle w:val="Prrafodelista"/>
        <w:numPr>
          <w:ilvl w:val="0"/>
          <w:numId w:val="2"/>
        </w:numPr>
        <w:jc w:val="both"/>
        <w:rPr>
          <w:rFonts w:ascii="Arial" w:hAnsi="Arial" w:cs="Arial"/>
        </w:rPr>
      </w:pPr>
      <w:r w:rsidRPr="0075315D">
        <w:rPr>
          <w:rFonts w:ascii="Arial" w:hAnsi="Arial" w:cs="Arial"/>
        </w:rPr>
        <w:t>Los reportes de las pruebas se encuentran debidamente documentados.</w:t>
      </w:r>
    </w:p>
    <w:p w:rsidR="005A1D6C" w:rsidRDefault="005A1D6C">
      <w:pPr>
        <w:rPr>
          <w:rFonts w:ascii="Arial" w:hAnsi="Arial" w:cs="Arial"/>
        </w:rPr>
      </w:pPr>
      <w:r>
        <w:rPr>
          <w:rFonts w:ascii="Arial" w:hAnsi="Arial" w:cs="Arial"/>
        </w:rPr>
        <w:br w:type="page"/>
      </w:r>
    </w:p>
    <w:p w:rsidR="00985F60" w:rsidRDefault="002D584D" w:rsidP="00985F60">
      <w:pPr>
        <w:pStyle w:val="Titulo1"/>
      </w:pPr>
      <w:bookmarkStart w:id="11" w:name="_Toc85041411"/>
      <w:r>
        <w:lastRenderedPageBreak/>
        <w:t>Planificación de ejecución de las pruebas</w:t>
      </w:r>
      <w:bookmarkEnd w:id="11"/>
    </w:p>
    <w:p w:rsidR="00985F60" w:rsidRPr="00985F60" w:rsidRDefault="00985F60" w:rsidP="00985F60"/>
    <w:p w:rsidR="002D584D" w:rsidRPr="0075315D" w:rsidRDefault="002D584D" w:rsidP="00090FBA">
      <w:pPr>
        <w:jc w:val="both"/>
        <w:rPr>
          <w:rFonts w:ascii="Arial" w:hAnsi="Arial" w:cs="Arial"/>
        </w:rPr>
      </w:pPr>
      <w:r w:rsidRPr="0075315D">
        <w:rPr>
          <w:rFonts w:ascii="Arial" w:hAnsi="Arial" w:cs="Arial"/>
        </w:rPr>
        <w:t>Lista de funcionalidades a ser automatizadas por Sprint</w:t>
      </w:r>
    </w:p>
    <w:tbl>
      <w:tblPr>
        <w:tblStyle w:val="Tablaconcuadrcula"/>
        <w:tblW w:w="8926" w:type="dxa"/>
        <w:tblLook w:val="04A0" w:firstRow="1" w:lastRow="0" w:firstColumn="1" w:lastColumn="0" w:noHBand="0" w:noVBand="1"/>
      </w:tblPr>
      <w:tblGrid>
        <w:gridCol w:w="1271"/>
        <w:gridCol w:w="3827"/>
        <w:gridCol w:w="3828"/>
      </w:tblGrid>
      <w:tr w:rsidR="002D584D" w:rsidRPr="0075315D" w:rsidTr="00710F39">
        <w:tc>
          <w:tcPr>
            <w:tcW w:w="1271" w:type="dxa"/>
            <w:vAlign w:val="center"/>
          </w:tcPr>
          <w:p w:rsidR="002D584D" w:rsidRPr="0075315D" w:rsidRDefault="002D584D" w:rsidP="007A2A11">
            <w:pPr>
              <w:jc w:val="center"/>
              <w:rPr>
                <w:rFonts w:ascii="Arial" w:hAnsi="Arial" w:cs="Arial"/>
                <w:b/>
              </w:rPr>
            </w:pPr>
            <w:r w:rsidRPr="0075315D">
              <w:rPr>
                <w:rFonts w:ascii="Arial" w:hAnsi="Arial" w:cs="Arial"/>
                <w:b/>
              </w:rPr>
              <w:t>Sprint numero</w:t>
            </w:r>
          </w:p>
        </w:tc>
        <w:tc>
          <w:tcPr>
            <w:tcW w:w="3827" w:type="dxa"/>
            <w:vAlign w:val="center"/>
          </w:tcPr>
          <w:p w:rsidR="002D584D" w:rsidRPr="0075315D" w:rsidRDefault="002D584D" w:rsidP="007A2A11">
            <w:pPr>
              <w:jc w:val="center"/>
              <w:rPr>
                <w:rFonts w:ascii="Arial" w:hAnsi="Arial" w:cs="Arial"/>
                <w:b/>
              </w:rPr>
            </w:pPr>
            <w:r w:rsidRPr="0075315D">
              <w:rPr>
                <w:rFonts w:ascii="Arial" w:hAnsi="Arial" w:cs="Arial"/>
                <w:b/>
              </w:rPr>
              <w:t>Funcionalidades</w:t>
            </w:r>
          </w:p>
        </w:tc>
        <w:tc>
          <w:tcPr>
            <w:tcW w:w="3828" w:type="dxa"/>
            <w:vAlign w:val="center"/>
          </w:tcPr>
          <w:p w:rsidR="002D584D" w:rsidRPr="0075315D" w:rsidRDefault="002D584D" w:rsidP="007A2A11">
            <w:pPr>
              <w:jc w:val="center"/>
              <w:rPr>
                <w:rFonts w:ascii="Arial" w:hAnsi="Arial" w:cs="Arial"/>
                <w:b/>
              </w:rPr>
            </w:pPr>
            <w:r w:rsidRPr="0075315D">
              <w:rPr>
                <w:rFonts w:ascii="Arial" w:hAnsi="Arial" w:cs="Arial"/>
                <w:b/>
              </w:rPr>
              <w:t>Comentarios</w:t>
            </w:r>
          </w:p>
        </w:tc>
      </w:tr>
      <w:tr w:rsidR="00F44F05" w:rsidRPr="0075315D" w:rsidTr="00710F39">
        <w:tc>
          <w:tcPr>
            <w:tcW w:w="1271" w:type="dxa"/>
            <w:vMerge w:val="restart"/>
            <w:vAlign w:val="center"/>
          </w:tcPr>
          <w:p w:rsidR="00F44F05" w:rsidRPr="0075315D" w:rsidRDefault="00F44F05" w:rsidP="007A2A11">
            <w:pPr>
              <w:jc w:val="center"/>
              <w:rPr>
                <w:rFonts w:ascii="Arial" w:hAnsi="Arial" w:cs="Arial"/>
              </w:rPr>
            </w:pPr>
            <w:r w:rsidRPr="0075315D">
              <w:rPr>
                <w:rFonts w:ascii="Arial" w:hAnsi="Arial" w:cs="Arial"/>
              </w:rPr>
              <w:t>1</w:t>
            </w:r>
          </w:p>
        </w:tc>
        <w:tc>
          <w:tcPr>
            <w:tcW w:w="3827" w:type="dxa"/>
          </w:tcPr>
          <w:p w:rsidR="00F44F05" w:rsidRPr="0075315D" w:rsidRDefault="00F44F05" w:rsidP="00090FBA">
            <w:pPr>
              <w:jc w:val="both"/>
              <w:rPr>
                <w:rFonts w:ascii="Arial" w:hAnsi="Arial" w:cs="Arial"/>
              </w:rPr>
            </w:pPr>
            <w:r w:rsidRPr="0075315D">
              <w:rPr>
                <w:rFonts w:ascii="Arial" w:hAnsi="Arial" w:cs="Arial"/>
              </w:rPr>
              <w:t>Se permite la conversión de temperatura de grados Celsius a grados Fahrenheit</w:t>
            </w:r>
          </w:p>
        </w:tc>
        <w:tc>
          <w:tcPr>
            <w:tcW w:w="3828" w:type="dxa"/>
          </w:tcPr>
          <w:p w:rsidR="00F44F05" w:rsidRPr="0075315D" w:rsidRDefault="00F44F05" w:rsidP="0075315D">
            <w:pPr>
              <w:jc w:val="both"/>
              <w:rPr>
                <w:rFonts w:ascii="Arial" w:hAnsi="Arial" w:cs="Arial"/>
              </w:rPr>
            </w:pPr>
            <w:r w:rsidRPr="0075315D">
              <w:rPr>
                <w:rFonts w:ascii="Arial" w:hAnsi="Arial" w:cs="Arial"/>
              </w:rPr>
              <w:t xml:space="preserve">Se debe verificar </w:t>
            </w:r>
            <w:r>
              <w:rPr>
                <w:rFonts w:ascii="Arial" w:hAnsi="Arial" w:cs="Arial"/>
              </w:rPr>
              <w:t xml:space="preserve">que se pueda agregar un valor de temperatura en grados Celsius y el sistema debe devolver su equivalente en grados </w:t>
            </w:r>
            <w:r w:rsidRPr="0075315D">
              <w:rPr>
                <w:rFonts w:ascii="Arial" w:hAnsi="Arial" w:cs="Arial"/>
              </w:rPr>
              <w:t>Fahrenheit</w:t>
            </w:r>
          </w:p>
        </w:tc>
      </w:tr>
      <w:tr w:rsidR="00F44F05" w:rsidRPr="0075315D" w:rsidTr="00710F39">
        <w:tc>
          <w:tcPr>
            <w:tcW w:w="1271" w:type="dxa"/>
            <w:vMerge/>
            <w:vAlign w:val="center"/>
          </w:tcPr>
          <w:p w:rsidR="00F44F05" w:rsidRPr="0075315D" w:rsidRDefault="00F44F05" w:rsidP="007A2A11">
            <w:pPr>
              <w:jc w:val="center"/>
              <w:rPr>
                <w:rFonts w:ascii="Arial" w:hAnsi="Arial" w:cs="Arial"/>
              </w:rPr>
            </w:pPr>
          </w:p>
        </w:tc>
        <w:tc>
          <w:tcPr>
            <w:tcW w:w="3827" w:type="dxa"/>
          </w:tcPr>
          <w:p w:rsidR="00F44F05" w:rsidRPr="0075315D" w:rsidRDefault="00F44F05" w:rsidP="00090FBA">
            <w:pPr>
              <w:jc w:val="both"/>
              <w:rPr>
                <w:rFonts w:ascii="Arial" w:hAnsi="Arial" w:cs="Arial"/>
              </w:rPr>
            </w:pPr>
            <w:r>
              <w:rPr>
                <w:rFonts w:ascii="Arial" w:hAnsi="Arial" w:cs="Arial"/>
              </w:rPr>
              <w:t>El sistema reporta error al enviar un valor no numérico en los grados Celsius.</w:t>
            </w:r>
          </w:p>
        </w:tc>
        <w:tc>
          <w:tcPr>
            <w:tcW w:w="3828" w:type="dxa"/>
          </w:tcPr>
          <w:p w:rsidR="00F44F05" w:rsidRPr="0075315D" w:rsidRDefault="00F44F05" w:rsidP="0075315D">
            <w:pPr>
              <w:jc w:val="both"/>
              <w:rPr>
                <w:rFonts w:ascii="Arial" w:hAnsi="Arial" w:cs="Arial"/>
              </w:rPr>
            </w:pPr>
            <w:r>
              <w:rPr>
                <w:rFonts w:ascii="Arial" w:hAnsi="Arial" w:cs="Arial"/>
              </w:rPr>
              <w:t>El sistema debe reportar un error al enviar datos no validos</w:t>
            </w:r>
          </w:p>
        </w:tc>
      </w:tr>
    </w:tbl>
    <w:p w:rsidR="002D584D" w:rsidRPr="006F1237" w:rsidRDefault="002D584D" w:rsidP="00090FBA">
      <w:pPr>
        <w:jc w:val="both"/>
        <w:rPr>
          <w:rFonts w:ascii="Arial" w:hAnsi="Arial" w:cs="Arial"/>
          <w:highlight w:val="yellow"/>
        </w:rPr>
      </w:pPr>
    </w:p>
    <w:p w:rsidR="002D584D" w:rsidRPr="00C3461A" w:rsidRDefault="002D584D" w:rsidP="00090FBA">
      <w:pPr>
        <w:jc w:val="both"/>
        <w:rPr>
          <w:rFonts w:ascii="Arial" w:hAnsi="Arial" w:cs="Arial"/>
        </w:rPr>
      </w:pPr>
      <w:r w:rsidRPr="00C3461A">
        <w:rPr>
          <w:rFonts w:ascii="Arial" w:hAnsi="Arial" w:cs="Arial"/>
        </w:rPr>
        <w:t>Las pruebas de automatización comenzaran en la segunda semana del Sprint (de 2 semanas)</w:t>
      </w:r>
    </w:p>
    <w:p w:rsidR="002D584D" w:rsidRPr="00C3461A" w:rsidRDefault="009C1370" w:rsidP="00090FBA">
      <w:pPr>
        <w:jc w:val="both"/>
        <w:rPr>
          <w:rFonts w:ascii="Arial" w:hAnsi="Arial" w:cs="Arial"/>
        </w:rPr>
      </w:pPr>
      <w:r w:rsidRPr="00C3461A">
        <w:rPr>
          <w:rFonts w:ascii="Arial" w:hAnsi="Arial" w:cs="Arial"/>
        </w:rPr>
        <w:t>Las</w:t>
      </w:r>
      <w:r w:rsidR="002D584D" w:rsidRPr="00C3461A">
        <w:rPr>
          <w:rFonts w:ascii="Arial" w:hAnsi="Arial" w:cs="Arial"/>
        </w:rPr>
        <w:t xml:space="preserve"> funcionalida</w:t>
      </w:r>
      <w:r w:rsidRPr="00C3461A">
        <w:rPr>
          <w:rFonts w:ascii="Arial" w:hAnsi="Arial" w:cs="Arial"/>
        </w:rPr>
        <w:t>des a automatizar se desarrollarán, implementaran y probaran</w:t>
      </w:r>
      <w:r w:rsidR="002D584D" w:rsidRPr="00C3461A">
        <w:rPr>
          <w:rFonts w:ascii="Arial" w:hAnsi="Arial" w:cs="Arial"/>
        </w:rPr>
        <w:t xml:space="preserve"> manualmente para que tengan un nivel determinado de estabilidad cuando</w:t>
      </w:r>
      <w:r w:rsidRPr="00C3461A">
        <w:rPr>
          <w:rFonts w:ascii="Arial" w:hAnsi="Arial" w:cs="Arial"/>
        </w:rPr>
        <w:t xml:space="preserve"> se comiencen con</w:t>
      </w:r>
      <w:r w:rsidR="002D584D" w:rsidRPr="00C3461A">
        <w:rPr>
          <w:rFonts w:ascii="Arial" w:hAnsi="Arial" w:cs="Arial"/>
        </w:rPr>
        <w:t xml:space="preserve"> las tareas de automatización</w:t>
      </w:r>
      <w:r w:rsidRPr="00C3461A">
        <w:rPr>
          <w:rFonts w:ascii="Arial" w:hAnsi="Arial" w:cs="Arial"/>
        </w:rPr>
        <w:t>.</w:t>
      </w:r>
    </w:p>
    <w:p w:rsidR="009C1370" w:rsidRDefault="009C1370" w:rsidP="00090FBA">
      <w:pPr>
        <w:jc w:val="both"/>
        <w:rPr>
          <w:rFonts w:ascii="Arial" w:hAnsi="Arial" w:cs="Arial"/>
        </w:rPr>
      </w:pPr>
      <w:r w:rsidRPr="00C3461A">
        <w:rPr>
          <w:rFonts w:ascii="Arial" w:hAnsi="Arial" w:cs="Arial"/>
        </w:rPr>
        <w:t>Una vez automatizadas las pruebas se ejecutarán y verificaran, para garantizar que no existen falsos positivos en los reportes generados.</w:t>
      </w:r>
    </w:p>
    <w:p w:rsidR="004A17D8" w:rsidRDefault="004A17D8" w:rsidP="00090FBA">
      <w:pPr>
        <w:jc w:val="both"/>
        <w:rPr>
          <w:rFonts w:ascii="Arial" w:hAnsi="Arial" w:cs="Arial"/>
        </w:rPr>
      </w:pPr>
    </w:p>
    <w:p w:rsidR="002D584D" w:rsidRPr="00FE5981" w:rsidRDefault="00090FBA" w:rsidP="00CA316D">
      <w:pPr>
        <w:jc w:val="center"/>
        <w:rPr>
          <w:rFonts w:ascii="Arial" w:hAnsi="Arial" w:cs="Arial"/>
        </w:rPr>
      </w:pPr>
      <w:r w:rsidRPr="00FE5981">
        <w:rPr>
          <w:rFonts w:ascii="Arial" w:hAnsi="Arial" w:cs="Arial"/>
          <w:noProof/>
          <w:lang w:eastAsia="es-CO"/>
        </w:rPr>
        <w:drawing>
          <wp:inline distT="0" distB="0" distL="0" distR="0" wp14:anchorId="2290B26F" wp14:editId="69AA0837">
            <wp:extent cx="5235030" cy="31908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973" cy="3196326"/>
                    </a:xfrm>
                    <a:prstGeom prst="rect">
                      <a:avLst/>
                    </a:prstGeom>
                    <a:ln>
                      <a:noFill/>
                    </a:ln>
                    <a:effectLst>
                      <a:softEdge rad="112500"/>
                    </a:effectLst>
                  </pic:spPr>
                </pic:pic>
              </a:graphicData>
            </a:graphic>
          </wp:inline>
        </w:drawing>
      </w:r>
    </w:p>
    <w:p w:rsidR="006039E7" w:rsidRPr="00FE5981" w:rsidRDefault="00FD0806" w:rsidP="006039E7">
      <w:pPr>
        <w:jc w:val="both"/>
        <w:rPr>
          <w:rFonts w:ascii="Arial" w:hAnsi="Arial" w:cs="Arial"/>
          <w:b/>
        </w:rPr>
      </w:pPr>
      <w:r w:rsidRPr="00FE5981">
        <w:rPr>
          <w:rFonts w:ascii="Arial" w:hAnsi="Arial" w:cs="Arial"/>
        </w:rPr>
        <w:t>Para</w:t>
      </w:r>
      <w:r w:rsidR="006039E7" w:rsidRPr="00FE5981">
        <w:rPr>
          <w:rFonts w:ascii="Arial" w:hAnsi="Arial" w:cs="Arial"/>
        </w:rPr>
        <w:t xml:space="preserve"> </w:t>
      </w:r>
      <w:r w:rsidR="00226271">
        <w:rPr>
          <w:rFonts w:ascii="Arial" w:hAnsi="Arial" w:cs="Arial"/>
        </w:rPr>
        <w:t xml:space="preserve">el servicio </w:t>
      </w:r>
      <w:r w:rsidR="00226271" w:rsidRPr="00226271">
        <w:rPr>
          <w:rFonts w:ascii="Arial" w:hAnsi="Arial" w:cs="Arial"/>
          <w:b/>
        </w:rPr>
        <w:t>CelsiusToFahrenheit</w:t>
      </w:r>
      <w:r w:rsidRPr="00226271">
        <w:rPr>
          <w:rFonts w:ascii="Arial" w:hAnsi="Arial" w:cs="Arial"/>
        </w:rPr>
        <w:t xml:space="preserve"> </w:t>
      </w:r>
      <w:r w:rsidR="006039E7" w:rsidRPr="00FE5981">
        <w:rPr>
          <w:rFonts w:ascii="Arial" w:hAnsi="Arial" w:cs="Arial"/>
        </w:rPr>
        <w:t>seleccionado para este Sprint se ejecutarán los siguientes escenarios</w:t>
      </w:r>
      <w:r w:rsidR="006039E7" w:rsidRPr="00FE5981">
        <w:rPr>
          <w:rFonts w:ascii="Arial" w:hAnsi="Arial" w:cs="Arial"/>
          <w:b/>
        </w:rPr>
        <w:t>:</w:t>
      </w:r>
    </w:p>
    <w:p w:rsidR="006039E7" w:rsidRPr="006F1237" w:rsidRDefault="00226271" w:rsidP="006039E7">
      <w:pPr>
        <w:jc w:val="both"/>
        <w:rPr>
          <w:rFonts w:ascii="Arial" w:hAnsi="Arial" w:cs="Arial"/>
          <w:highlight w:val="yellow"/>
        </w:rPr>
      </w:pPr>
      <w:r w:rsidRPr="00226271">
        <w:rPr>
          <w:rFonts w:ascii="Arial" w:hAnsi="Arial" w:cs="Arial"/>
          <w:b/>
        </w:rPr>
        <w:lastRenderedPageBreak/>
        <w:t>CelsiusToFahrenheit</w:t>
      </w:r>
      <w:r w:rsidR="006039E7" w:rsidRPr="00FE5981">
        <w:rPr>
          <w:rFonts w:ascii="Arial" w:hAnsi="Arial" w:cs="Arial"/>
          <w:b/>
        </w:rPr>
        <w:t>:</w:t>
      </w:r>
      <w:r w:rsidR="00FD0806" w:rsidRPr="00FE5981">
        <w:rPr>
          <w:rFonts w:ascii="Arial" w:hAnsi="Arial" w:cs="Arial"/>
        </w:rPr>
        <w:t xml:space="preserve"> </w:t>
      </w:r>
      <w:r>
        <w:rPr>
          <w:rFonts w:ascii="Arial" w:hAnsi="Arial" w:cs="Arial"/>
        </w:rPr>
        <w:t>Convertir de grados Celsius a Fahrenheit</w:t>
      </w:r>
    </w:p>
    <w:p w:rsidR="001650E0" w:rsidRPr="00226271" w:rsidRDefault="00355E0C" w:rsidP="001650E0">
      <w:pPr>
        <w:jc w:val="both"/>
        <w:rPr>
          <w:rFonts w:ascii="Arial" w:hAnsi="Arial" w:cs="Arial"/>
        </w:rPr>
      </w:pPr>
      <w:r w:rsidRPr="00226271">
        <w:rPr>
          <w:rFonts w:ascii="Arial" w:hAnsi="Arial" w:cs="Arial"/>
          <w:b/>
        </w:rPr>
        <w:t>Escenario</w:t>
      </w:r>
      <w:r w:rsidR="00226271" w:rsidRPr="00226271">
        <w:rPr>
          <w:rFonts w:ascii="Arial" w:hAnsi="Arial" w:cs="Arial"/>
          <w:b/>
        </w:rPr>
        <w:t xml:space="preserve"> 1</w:t>
      </w:r>
      <w:r w:rsidR="006039E7" w:rsidRPr="00226271">
        <w:rPr>
          <w:rFonts w:ascii="Arial" w:hAnsi="Arial" w:cs="Arial"/>
          <w:b/>
        </w:rPr>
        <w:t xml:space="preserve">: </w:t>
      </w:r>
    </w:p>
    <w:p w:rsidR="00226271" w:rsidRPr="00226271" w:rsidRDefault="00226271" w:rsidP="00226271">
      <w:pPr>
        <w:pStyle w:val="Prrafodelista"/>
        <w:numPr>
          <w:ilvl w:val="0"/>
          <w:numId w:val="2"/>
        </w:numPr>
        <w:jc w:val="both"/>
        <w:rPr>
          <w:rFonts w:ascii="Arial" w:hAnsi="Arial" w:cs="Arial"/>
        </w:rPr>
      </w:pPr>
      <w:r w:rsidRPr="00226271">
        <w:rPr>
          <w:rFonts w:ascii="Arial" w:hAnsi="Arial" w:cs="Arial"/>
        </w:rPr>
        <w:t>Se permite la conversión de temperatura de grados Celsius a grados Fahrenheit</w:t>
      </w:r>
    </w:p>
    <w:p w:rsidR="00226271" w:rsidRPr="00226271" w:rsidRDefault="00226271" w:rsidP="00226271">
      <w:pPr>
        <w:jc w:val="both"/>
        <w:rPr>
          <w:rFonts w:ascii="Arial" w:hAnsi="Arial" w:cs="Arial"/>
        </w:rPr>
      </w:pPr>
      <w:r w:rsidRPr="00226271">
        <w:rPr>
          <w:rFonts w:ascii="Arial" w:hAnsi="Arial" w:cs="Arial"/>
          <w:b/>
        </w:rPr>
        <w:t xml:space="preserve">Escenario </w:t>
      </w:r>
      <w:r>
        <w:rPr>
          <w:rFonts w:ascii="Arial" w:hAnsi="Arial" w:cs="Arial"/>
          <w:b/>
        </w:rPr>
        <w:t>2</w:t>
      </w:r>
      <w:r w:rsidRPr="00226271">
        <w:rPr>
          <w:rFonts w:ascii="Arial" w:hAnsi="Arial" w:cs="Arial"/>
          <w:b/>
        </w:rPr>
        <w:t xml:space="preserve">: </w:t>
      </w:r>
    </w:p>
    <w:p w:rsidR="00226271" w:rsidRPr="00226271" w:rsidRDefault="00226271" w:rsidP="00226271">
      <w:pPr>
        <w:pStyle w:val="Prrafodelista"/>
        <w:numPr>
          <w:ilvl w:val="0"/>
          <w:numId w:val="2"/>
        </w:numPr>
        <w:jc w:val="both"/>
        <w:rPr>
          <w:rFonts w:ascii="Arial" w:hAnsi="Arial" w:cs="Arial"/>
        </w:rPr>
      </w:pPr>
      <w:r w:rsidRPr="00226271">
        <w:rPr>
          <w:rFonts w:ascii="Arial" w:hAnsi="Arial" w:cs="Arial"/>
        </w:rPr>
        <w:t>El sistema reporta error al enviar un valor no numérico en los grados Celsius.</w:t>
      </w:r>
    </w:p>
    <w:p w:rsidR="006039E7" w:rsidRPr="005B4647" w:rsidRDefault="006039E7" w:rsidP="006039E7">
      <w:pPr>
        <w:rPr>
          <w:rFonts w:ascii="Arial" w:hAnsi="Arial" w:cs="Arial"/>
        </w:rPr>
      </w:pPr>
    </w:p>
    <w:p w:rsidR="00090FBA" w:rsidRPr="005B4647" w:rsidRDefault="00985F60" w:rsidP="007014C3">
      <w:pPr>
        <w:pStyle w:val="Titulo2"/>
      </w:pPr>
      <w:bookmarkStart w:id="12" w:name="_Toc85041412"/>
      <w:r w:rsidRPr="005B4647">
        <w:t>Planificación</w:t>
      </w:r>
      <w:r w:rsidR="00090FBA" w:rsidRPr="005B4647">
        <w:t xml:space="preserve"> de las pruebas de Regresión</w:t>
      </w:r>
      <w:bookmarkEnd w:id="12"/>
    </w:p>
    <w:p w:rsidR="00985F60" w:rsidRPr="005B4647" w:rsidRDefault="00985F60" w:rsidP="00985F60">
      <w:pPr>
        <w:pStyle w:val="Titulo2"/>
        <w:numPr>
          <w:ilvl w:val="0"/>
          <w:numId w:val="0"/>
        </w:numPr>
        <w:ind w:left="1080"/>
      </w:pPr>
    </w:p>
    <w:p w:rsidR="00090FBA" w:rsidRDefault="00090FBA" w:rsidP="00090FBA">
      <w:pPr>
        <w:jc w:val="both"/>
        <w:rPr>
          <w:rFonts w:ascii="Arial" w:hAnsi="Arial" w:cs="Arial"/>
        </w:rPr>
      </w:pPr>
      <w:r w:rsidRPr="005B4647">
        <w:rPr>
          <w:rFonts w:ascii="Arial" w:hAnsi="Arial" w:cs="Arial"/>
        </w:rPr>
        <w:t xml:space="preserve">Las suites de regresión se </w:t>
      </w:r>
      <w:r w:rsidR="00985F60" w:rsidRPr="005B4647">
        <w:rPr>
          <w:rFonts w:ascii="Arial" w:hAnsi="Arial" w:cs="Arial"/>
        </w:rPr>
        <w:t>ejecutarán</w:t>
      </w:r>
      <w:r w:rsidRPr="005B4647">
        <w:rPr>
          <w:rFonts w:ascii="Arial" w:hAnsi="Arial" w:cs="Arial"/>
        </w:rPr>
        <w:t xml:space="preserve"> al final de cada Sprint (antes de la </w:t>
      </w:r>
      <w:r w:rsidR="00985F60" w:rsidRPr="005B4647">
        <w:rPr>
          <w:rFonts w:ascii="Arial" w:hAnsi="Arial" w:cs="Arial"/>
        </w:rPr>
        <w:t>Revisión</w:t>
      </w:r>
      <w:r w:rsidRPr="005B4647">
        <w:rPr>
          <w:rFonts w:ascii="Arial" w:hAnsi="Arial" w:cs="Arial"/>
        </w:rPr>
        <w:t xml:space="preserve"> del Sprint), al realizarse un cambio o por solicitud de los Clientes, Product Owner y Project Manager.</w:t>
      </w:r>
    </w:p>
    <w:p w:rsidR="005A1D6C" w:rsidRDefault="005A1D6C">
      <w:pPr>
        <w:rPr>
          <w:rFonts w:ascii="Arial" w:hAnsi="Arial" w:cs="Arial"/>
        </w:rPr>
      </w:pPr>
      <w:r>
        <w:rPr>
          <w:rFonts w:ascii="Arial" w:hAnsi="Arial" w:cs="Arial"/>
        </w:rPr>
        <w:br w:type="page"/>
      </w:r>
    </w:p>
    <w:p w:rsidR="00090FBA" w:rsidRDefault="00090FBA" w:rsidP="00320D0D">
      <w:pPr>
        <w:pStyle w:val="Titulo1"/>
      </w:pPr>
      <w:bookmarkStart w:id="13" w:name="_Toc85041413"/>
      <w:r>
        <w:lastRenderedPageBreak/>
        <w:t>Reporte de Pruebas</w:t>
      </w:r>
      <w:bookmarkEnd w:id="13"/>
    </w:p>
    <w:p w:rsidR="00985F60" w:rsidRPr="00985F60" w:rsidRDefault="00985F60" w:rsidP="00985F60"/>
    <w:p w:rsidR="00090FBA" w:rsidRPr="00347FC0" w:rsidRDefault="00090FBA" w:rsidP="00090FBA">
      <w:pPr>
        <w:jc w:val="both"/>
        <w:rPr>
          <w:rFonts w:ascii="Arial" w:hAnsi="Arial" w:cs="Arial"/>
        </w:rPr>
      </w:pPr>
      <w:r w:rsidRPr="00067B74">
        <w:rPr>
          <w:rFonts w:ascii="Arial" w:hAnsi="Arial" w:cs="Arial"/>
        </w:rPr>
        <w:t xml:space="preserve">El reporte </w:t>
      </w:r>
      <w:r w:rsidR="00985F60" w:rsidRPr="00067B74">
        <w:rPr>
          <w:rFonts w:ascii="Arial" w:hAnsi="Arial" w:cs="Arial"/>
        </w:rPr>
        <w:t>automático</w:t>
      </w:r>
      <w:r w:rsidRPr="00067B74">
        <w:rPr>
          <w:rFonts w:ascii="Arial" w:hAnsi="Arial" w:cs="Arial"/>
        </w:rPr>
        <w:t xml:space="preserve"> de las pruebas se </w:t>
      </w:r>
      <w:r w:rsidR="00985F60" w:rsidRPr="00067B74">
        <w:rPr>
          <w:rFonts w:ascii="Arial" w:hAnsi="Arial" w:cs="Arial"/>
        </w:rPr>
        <w:t>obtendrá</w:t>
      </w:r>
      <w:r w:rsidRPr="00067B74">
        <w:rPr>
          <w:rFonts w:ascii="Arial" w:hAnsi="Arial" w:cs="Arial"/>
        </w:rPr>
        <w:t xml:space="preserve"> a través de </w:t>
      </w:r>
      <w:proofErr w:type="spellStart"/>
      <w:r w:rsidR="00067B74" w:rsidRPr="00067B74">
        <w:rPr>
          <w:rFonts w:ascii="Arial" w:hAnsi="Arial" w:cs="Arial"/>
          <w:b/>
        </w:rPr>
        <w:t>Serenity</w:t>
      </w:r>
      <w:proofErr w:type="spellEnd"/>
      <w:r w:rsidR="00067B74" w:rsidRPr="00067B74">
        <w:rPr>
          <w:rFonts w:ascii="Arial" w:hAnsi="Arial" w:cs="Arial"/>
          <w:b/>
        </w:rPr>
        <w:t xml:space="preserve"> BDD</w:t>
      </w:r>
      <w:r w:rsidR="00B70093" w:rsidRPr="00067B74">
        <w:rPr>
          <w:rFonts w:ascii="Arial" w:hAnsi="Arial" w:cs="Arial"/>
        </w:rPr>
        <w:t xml:space="preserve"> </w:t>
      </w:r>
      <w:proofErr w:type="spellStart"/>
      <w:r w:rsidR="00B70093" w:rsidRPr="00067B74">
        <w:rPr>
          <w:rFonts w:ascii="Arial" w:hAnsi="Arial" w:cs="Arial"/>
        </w:rPr>
        <w:t>reports</w:t>
      </w:r>
      <w:proofErr w:type="spellEnd"/>
      <w:r w:rsidRPr="00067B74">
        <w:rPr>
          <w:rFonts w:ascii="Arial" w:hAnsi="Arial" w:cs="Arial"/>
        </w:rPr>
        <w:t xml:space="preserve">. Este reporte </w:t>
      </w:r>
      <w:r w:rsidR="00985F60" w:rsidRPr="00067B74">
        <w:rPr>
          <w:rFonts w:ascii="Arial" w:hAnsi="Arial" w:cs="Arial"/>
        </w:rPr>
        <w:t>informara</w:t>
      </w:r>
      <w:r w:rsidRPr="00067B74">
        <w:rPr>
          <w:rFonts w:ascii="Arial" w:hAnsi="Arial" w:cs="Arial"/>
        </w:rPr>
        <w:t xml:space="preserve"> sobre los resultados de la ejecución de cada caso de prueba. </w:t>
      </w:r>
      <w:r w:rsidR="00985F60" w:rsidRPr="00067B74">
        <w:rPr>
          <w:rFonts w:ascii="Arial" w:hAnsi="Arial" w:cs="Arial"/>
        </w:rPr>
        <w:t>Incluirá</w:t>
      </w:r>
      <w:r w:rsidRPr="00067B74">
        <w:rPr>
          <w:rFonts w:ascii="Arial" w:hAnsi="Arial" w:cs="Arial"/>
        </w:rPr>
        <w:t xml:space="preserve"> las </w:t>
      </w:r>
      <w:r w:rsidRPr="00347FC0">
        <w:rPr>
          <w:rFonts w:ascii="Arial" w:hAnsi="Arial" w:cs="Arial"/>
        </w:rPr>
        <w:t>pruebas que pasaron y las que fallaron, los errore</w:t>
      </w:r>
      <w:r w:rsidR="00B70093" w:rsidRPr="00347FC0">
        <w:rPr>
          <w:rFonts w:ascii="Arial" w:hAnsi="Arial" w:cs="Arial"/>
        </w:rPr>
        <w:t xml:space="preserve">s encontrados, la tasa de éxito, </w:t>
      </w:r>
      <w:r w:rsidRPr="00347FC0">
        <w:rPr>
          <w:rFonts w:ascii="Arial" w:hAnsi="Arial" w:cs="Arial"/>
        </w:rPr>
        <w:t>el tiempo transcurrido</w:t>
      </w:r>
      <w:r w:rsidR="00B70093" w:rsidRPr="00347FC0">
        <w:rPr>
          <w:rFonts w:ascii="Arial" w:hAnsi="Arial" w:cs="Arial"/>
        </w:rPr>
        <w:t xml:space="preserve"> y los escenarios testeados</w:t>
      </w:r>
      <w:r w:rsidRPr="00347FC0">
        <w:rPr>
          <w:rFonts w:ascii="Arial" w:hAnsi="Arial" w:cs="Arial"/>
        </w:rPr>
        <w:t>.</w:t>
      </w:r>
    </w:p>
    <w:p w:rsidR="001131FE" w:rsidRPr="00347FC0" w:rsidRDefault="001131FE" w:rsidP="00067B74">
      <w:pPr>
        <w:pStyle w:val="Prrafodelista"/>
        <w:numPr>
          <w:ilvl w:val="0"/>
          <w:numId w:val="2"/>
        </w:numPr>
        <w:jc w:val="both"/>
        <w:rPr>
          <w:rFonts w:ascii="Arial" w:hAnsi="Arial" w:cs="Arial"/>
        </w:rPr>
      </w:pPr>
      <w:r w:rsidRPr="00347FC0">
        <w:rPr>
          <w:rFonts w:ascii="Arial" w:hAnsi="Arial" w:cs="Arial"/>
        </w:rPr>
        <w:t xml:space="preserve">Reporte de </w:t>
      </w:r>
      <w:r w:rsidR="00067B74" w:rsidRPr="00347FC0">
        <w:rPr>
          <w:rFonts w:ascii="Arial" w:hAnsi="Arial" w:cs="Arial"/>
        </w:rPr>
        <w:t xml:space="preserve">las pruebas automatizadas realizadas al servicio SOAP </w:t>
      </w:r>
      <w:r w:rsidR="00067B74" w:rsidRPr="00347FC0">
        <w:rPr>
          <w:rFonts w:ascii="Arial" w:hAnsi="Arial" w:cs="Arial"/>
          <w:b/>
        </w:rPr>
        <w:t>CelsiusToFahrenheit</w:t>
      </w:r>
    </w:p>
    <w:p w:rsidR="00B70093" w:rsidRDefault="00024397" w:rsidP="00C342E7">
      <w:pPr>
        <w:jc w:val="both"/>
        <w:rPr>
          <w:noProof/>
          <w:lang w:eastAsia="es-CO"/>
        </w:rPr>
      </w:pPr>
      <w:r w:rsidRPr="00024397">
        <w:rPr>
          <w:noProof/>
          <w:lang w:eastAsia="es-CO"/>
        </w:rPr>
        <w:t xml:space="preserve"> </w:t>
      </w:r>
      <w:r w:rsidR="00211D90" w:rsidRPr="00211D90">
        <w:rPr>
          <w:noProof/>
          <w:lang w:eastAsia="es-CO"/>
        </w:rPr>
        <w:drawing>
          <wp:inline distT="0" distB="0" distL="0" distR="0" wp14:anchorId="357D5008" wp14:editId="5CE69B96">
            <wp:extent cx="5612130" cy="2674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74620"/>
                    </a:xfrm>
                    <a:prstGeom prst="rect">
                      <a:avLst/>
                    </a:prstGeom>
                  </pic:spPr>
                </pic:pic>
              </a:graphicData>
            </a:graphic>
          </wp:inline>
        </w:drawing>
      </w:r>
    </w:p>
    <w:p w:rsidR="00211D90" w:rsidRDefault="00211D90" w:rsidP="00C342E7">
      <w:pPr>
        <w:jc w:val="both"/>
        <w:rPr>
          <w:rFonts w:ascii="Arial" w:hAnsi="Arial" w:cs="Arial"/>
        </w:rPr>
      </w:pPr>
      <w:r w:rsidRPr="00211D90">
        <w:rPr>
          <w:rFonts w:ascii="Arial" w:hAnsi="Arial" w:cs="Arial"/>
        </w:rPr>
        <w:drawing>
          <wp:inline distT="0" distB="0" distL="0" distR="0" wp14:anchorId="2A99102C" wp14:editId="10B87431">
            <wp:extent cx="5612130" cy="2517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7140"/>
                    </a:xfrm>
                    <a:prstGeom prst="rect">
                      <a:avLst/>
                    </a:prstGeom>
                  </pic:spPr>
                </pic:pic>
              </a:graphicData>
            </a:graphic>
          </wp:inline>
        </w:drawing>
      </w:r>
    </w:p>
    <w:p w:rsidR="00211D90" w:rsidRDefault="00211D90" w:rsidP="00C342E7">
      <w:pPr>
        <w:jc w:val="both"/>
        <w:rPr>
          <w:rFonts w:ascii="Arial" w:hAnsi="Arial" w:cs="Arial"/>
        </w:rPr>
      </w:pPr>
      <w:r w:rsidRPr="00211D90">
        <w:rPr>
          <w:rFonts w:ascii="Arial" w:hAnsi="Arial" w:cs="Arial"/>
        </w:rPr>
        <w:lastRenderedPageBreak/>
        <w:drawing>
          <wp:inline distT="0" distB="0" distL="0" distR="0" wp14:anchorId="4FCF4539" wp14:editId="0A5BCD62">
            <wp:extent cx="5612130" cy="204851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48510"/>
                    </a:xfrm>
                    <a:prstGeom prst="rect">
                      <a:avLst/>
                    </a:prstGeom>
                  </pic:spPr>
                </pic:pic>
              </a:graphicData>
            </a:graphic>
          </wp:inline>
        </w:drawing>
      </w:r>
    </w:p>
    <w:p w:rsidR="00211D90" w:rsidRDefault="00211D90" w:rsidP="00C342E7">
      <w:pPr>
        <w:jc w:val="both"/>
        <w:rPr>
          <w:rFonts w:ascii="Arial" w:hAnsi="Arial" w:cs="Arial"/>
        </w:rPr>
      </w:pPr>
      <w:r w:rsidRPr="00211D90">
        <w:rPr>
          <w:rFonts w:ascii="Arial" w:hAnsi="Arial" w:cs="Arial"/>
        </w:rPr>
        <w:drawing>
          <wp:inline distT="0" distB="0" distL="0" distR="0" wp14:anchorId="677A4F79" wp14:editId="11DBF232">
            <wp:extent cx="5612130" cy="22815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81555"/>
                    </a:xfrm>
                    <a:prstGeom prst="rect">
                      <a:avLst/>
                    </a:prstGeom>
                  </pic:spPr>
                </pic:pic>
              </a:graphicData>
            </a:graphic>
          </wp:inline>
        </w:drawing>
      </w:r>
    </w:p>
    <w:p w:rsidR="00211D90" w:rsidRDefault="00211D90" w:rsidP="00C342E7">
      <w:pPr>
        <w:jc w:val="both"/>
        <w:rPr>
          <w:rFonts w:ascii="Arial" w:hAnsi="Arial" w:cs="Arial"/>
        </w:rPr>
      </w:pPr>
      <w:r w:rsidRPr="00211D90">
        <w:rPr>
          <w:rFonts w:ascii="Arial" w:hAnsi="Arial" w:cs="Arial"/>
        </w:rPr>
        <w:drawing>
          <wp:inline distT="0" distB="0" distL="0" distR="0" wp14:anchorId="743B1338" wp14:editId="716AC686">
            <wp:extent cx="5612130" cy="17043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04340"/>
                    </a:xfrm>
                    <a:prstGeom prst="rect">
                      <a:avLst/>
                    </a:prstGeom>
                  </pic:spPr>
                </pic:pic>
              </a:graphicData>
            </a:graphic>
          </wp:inline>
        </w:drawing>
      </w:r>
      <w:bookmarkStart w:id="14" w:name="_GoBack"/>
      <w:bookmarkEnd w:id="14"/>
    </w:p>
    <w:p w:rsidR="00D94E49" w:rsidRPr="00487C70" w:rsidRDefault="00C75ADE" w:rsidP="00090FBA">
      <w:pPr>
        <w:jc w:val="both"/>
        <w:rPr>
          <w:rFonts w:ascii="Arial" w:hAnsi="Arial" w:cs="Arial"/>
        </w:rPr>
      </w:pPr>
      <w:r w:rsidRPr="00487C70">
        <w:rPr>
          <w:rFonts w:ascii="Arial" w:hAnsi="Arial" w:cs="Arial"/>
        </w:rPr>
        <w:t>Como se puede observar en los reportes las pruebas han resultado exitosas, para estos escenarios de prueba en un sistema operativo y en un navegador. Es recomendable realizar las pruebas en diferentes dispositivos, SO y navegadores, para garantizar que en todos los escenarios po</w:t>
      </w:r>
      <w:r w:rsidR="008C7EFD" w:rsidRPr="00487C70">
        <w:rPr>
          <w:rFonts w:ascii="Arial" w:hAnsi="Arial" w:cs="Arial"/>
        </w:rPr>
        <w:t>sibles el resultado es satisfactorio</w:t>
      </w:r>
      <w:r w:rsidRPr="00487C70">
        <w:rPr>
          <w:rFonts w:ascii="Arial" w:hAnsi="Arial" w:cs="Arial"/>
        </w:rPr>
        <w:t>.</w:t>
      </w:r>
    </w:p>
    <w:p w:rsidR="00D94E49" w:rsidRPr="008C7EFD" w:rsidRDefault="00D94E49" w:rsidP="00090FBA">
      <w:pPr>
        <w:jc w:val="both"/>
        <w:rPr>
          <w:rFonts w:ascii="Arial" w:hAnsi="Arial" w:cs="Arial"/>
        </w:rPr>
      </w:pPr>
    </w:p>
    <w:sectPr w:rsidR="00D94E49" w:rsidRPr="008C7E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37626"/>
    <w:multiLevelType w:val="multilevel"/>
    <w:tmpl w:val="4E92ABE6"/>
    <w:lvl w:ilvl="0">
      <w:start w:val="1"/>
      <w:numFmt w:val="decimal"/>
      <w:pStyle w:val="Titulo1"/>
      <w:lvlText w:val="%1."/>
      <w:lvlJc w:val="left"/>
      <w:pPr>
        <w:ind w:left="720" w:hanging="360"/>
      </w:pPr>
      <w:rPr>
        <w:rFonts w:hint="default"/>
      </w:rPr>
    </w:lvl>
    <w:lvl w:ilvl="1">
      <w:start w:val="1"/>
      <w:numFmt w:val="decimal"/>
      <w:pStyle w:val="Ti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69F2734"/>
    <w:multiLevelType w:val="hybridMultilevel"/>
    <w:tmpl w:val="9A96F176"/>
    <w:lvl w:ilvl="0" w:tplc="243EE214">
      <w:start w:val="3"/>
      <w:numFmt w:val="bullet"/>
      <w:lvlText w:val=""/>
      <w:lvlJc w:val="left"/>
      <w:pPr>
        <w:ind w:left="36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5"/>
    <w:rsid w:val="00016EA1"/>
    <w:rsid w:val="000176F0"/>
    <w:rsid w:val="000202A9"/>
    <w:rsid w:val="00024397"/>
    <w:rsid w:val="00064F62"/>
    <w:rsid w:val="00067B74"/>
    <w:rsid w:val="00090FBA"/>
    <w:rsid w:val="000B1E7B"/>
    <w:rsid w:val="000C1F60"/>
    <w:rsid w:val="000C5558"/>
    <w:rsid w:val="000D38AB"/>
    <w:rsid w:val="000D40F1"/>
    <w:rsid w:val="000F7E79"/>
    <w:rsid w:val="0011233E"/>
    <w:rsid w:val="001131FE"/>
    <w:rsid w:val="00115F50"/>
    <w:rsid w:val="001608B5"/>
    <w:rsid w:val="00163863"/>
    <w:rsid w:val="001650E0"/>
    <w:rsid w:val="0017570D"/>
    <w:rsid w:val="00195496"/>
    <w:rsid w:val="001B1BFA"/>
    <w:rsid w:val="001C7CDA"/>
    <w:rsid w:val="002102E1"/>
    <w:rsid w:val="00211D90"/>
    <w:rsid w:val="002135DC"/>
    <w:rsid w:val="0022256A"/>
    <w:rsid w:val="00225EFA"/>
    <w:rsid w:val="00226271"/>
    <w:rsid w:val="00230A53"/>
    <w:rsid w:val="00262F1E"/>
    <w:rsid w:val="00264C85"/>
    <w:rsid w:val="00297EFB"/>
    <w:rsid w:val="002C1E23"/>
    <w:rsid w:val="002D584D"/>
    <w:rsid w:val="002E38C2"/>
    <w:rsid w:val="00316175"/>
    <w:rsid w:val="00320D0D"/>
    <w:rsid w:val="00343EE1"/>
    <w:rsid w:val="00347FC0"/>
    <w:rsid w:val="00355E0C"/>
    <w:rsid w:val="00361C42"/>
    <w:rsid w:val="003C068E"/>
    <w:rsid w:val="00410191"/>
    <w:rsid w:val="0041447E"/>
    <w:rsid w:val="00430733"/>
    <w:rsid w:val="00437862"/>
    <w:rsid w:val="00487C70"/>
    <w:rsid w:val="004A17D8"/>
    <w:rsid w:val="00527E1F"/>
    <w:rsid w:val="005565EA"/>
    <w:rsid w:val="005A1D6C"/>
    <w:rsid w:val="005B4647"/>
    <w:rsid w:val="005B6334"/>
    <w:rsid w:val="005D3BAE"/>
    <w:rsid w:val="006039E7"/>
    <w:rsid w:val="00631F59"/>
    <w:rsid w:val="00674947"/>
    <w:rsid w:val="00687054"/>
    <w:rsid w:val="006A1152"/>
    <w:rsid w:val="006D3DA6"/>
    <w:rsid w:val="006F1237"/>
    <w:rsid w:val="007014C3"/>
    <w:rsid w:val="00701BBE"/>
    <w:rsid w:val="00710F39"/>
    <w:rsid w:val="0075315D"/>
    <w:rsid w:val="007928FF"/>
    <w:rsid w:val="007A2A11"/>
    <w:rsid w:val="007C2DFD"/>
    <w:rsid w:val="007E1AE8"/>
    <w:rsid w:val="007F1592"/>
    <w:rsid w:val="00815AFA"/>
    <w:rsid w:val="00824371"/>
    <w:rsid w:val="00832CF1"/>
    <w:rsid w:val="00833932"/>
    <w:rsid w:val="00853EE6"/>
    <w:rsid w:val="00892827"/>
    <w:rsid w:val="008A37F7"/>
    <w:rsid w:val="008C7EFD"/>
    <w:rsid w:val="00912CF6"/>
    <w:rsid w:val="00985F60"/>
    <w:rsid w:val="0098710C"/>
    <w:rsid w:val="00987735"/>
    <w:rsid w:val="009C1370"/>
    <w:rsid w:val="009C1553"/>
    <w:rsid w:val="009D4F1E"/>
    <w:rsid w:val="009E17C6"/>
    <w:rsid w:val="009E23B6"/>
    <w:rsid w:val="009E2608"/>
    <w:rsid w:val="009F188D"/>
    <w:rsid w:val="00A3127B"/>
    <w:rsid w:val="00A66F80"/>
    <w:rsid w:val="00A94C21"/>
    <w:rsid w:val="00AE5538"/>
    <w:rsid w:val="00AE7C6F"/>
    <w:rsid w:val="00AF0DC4"/>
    <w:rsid w:val="00B21A2E"/>
    <w:rsid w:val="00B24C4C"/>
    <w:rsid w:val="00B34C38"/>
    <w:rsid w:val="00B6215A"/>
    <w:rsid w:val="00B70093"/>
    <w:rsid w:val="00B72D11"/>
    <w:rsid w:val="00BC52FF"/>
    <w:rsid w:val="00BD7742"/>
    <w:rsid w:val="00C02511"/>
    <w:rsid w:val="00C21757"/>
    <w:rsid w:val="00C342E7"/>
    <w:rsid w:val="00C3461A"/>
    <w:rsid w:val="00C51215"/>
    <w:rsid w:val="00C5411D"/>
    <w:rsid w:val="00C64D81"/>
    <w:rsid w:val="00C67F07"/>
    <w:rsid w:val="00C75ADE"/>
    <w:rsid w:val="00CA316D"/>
    <w:rsid w:val="00CA4321"/>
    <w:rsid w:val="00CF0FA1"/>
    <w:rsid w:val="00D03E6A"/>
    <w:rsid w:val="00D2619E"/>
    <w:rsid w:val="00D45284"/>
    <w:rsid w:val="00D87D71"/>
    <w:rsid w:val="00D936B8"/>
    <w:rsid w:val="00D94A3D"/>
    <w:rsid w:val="00D94E49"/>
    <w:rsid w:val="00DA3632"/>
    <w:rsid w:val="00DE0A88"/>
    <w:rsid w:val="00DF2D77"/>
    <w:rsid w:val="00E15B05"/>
    <w:rsid w:val="00E26DBE"/>
    <w:rsid w:val="00E30FFB"/>
    <w:rsid w:val="00E665C8"/>
    <w:rsid w:val="00E84D77"/>
    <w:rsid w:val="00E86E61"/>
    <w:rsid w:val="00E90567"/>
    <w:rsid w:val="00EA49A5"/>
    <w:rsid w:val="00EA5BDF"/>
    <w:rsid w:val="00EA78D1"/>
    <w:rsid w:val="00EB224C"/>
    <w:rsid w:val="00EB518C"/>
    <w:rsid w:val="00EF36E4"/>
    <w:rsid w:val="00F14C1D"/>
    <w:rsid w:val="00F34A7A"/>
    <w:rsid w:val="00F44F05"/>
    <w:rsid w:val="00F45E59"/>
    <w:rsid w:val="00F54152"/>
    <w:rsid w:val="00F84E93"/>
    <w:rsid w:val="00FA006C"/>
    <w:rsid w:val="00FA1767"/>
    <w:rsid w:val="00FC28FB"/>
    <w:rsid w:val="00FD0806"/>
    <w:rsid w:val="00FD60D5"/>
    <w:rsid w:val="00FE2224"/>
    <w:rsid w:val="00FE59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BB50"/>
  <w15:chartTrackingRefBased/>
  <w15:docId w15:val="{CB4A536D-4C6C-4363-8B82-1F756EB8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3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014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51215"/>
    <w:pPr>
      <w:ind w:left="720"/>
      <w:contextualSpacing/>
    </w:pPr>
  </w:style>
  <w:style w:type="character" w:customStyle="1" w:styleId="Ttulo1Car">
    <w:name w:val="Título 1 Car"/>
    <w:basedOn w:val="Fuentedeprrafopredeter"/>
    <w:link w:val="Ttulo1"/>
    <w:uiPriority w:val="9"/>
    <w:rsid w:val="005D3BA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D3BAE"/>
    <w:pPr>
      <w:outlineLvl w:val="9"/>
    </w:pPr>
    <w:rPr>
      <w:lang w:eastAsia="es-CO"/>
    </w:rPr>
  </w:style>
  <w:style w:type="paragraph" w:customStyle="1" w:styleId="Titulo1">
    <w:name w:val="Titulo 1"/>
    <w:basedOn w:val="Ttulo1"/>
    <w:next w:val="Normal"/>
    <w:link w:val="Titulo1Car"/>
    <w:autoRedefine/>
    <w:qFormat/>
    <w:rsid w:val="007014C3"/>
    <w:pPr>
      <w:numPr>
        <w:numId w:val="1"/>
      </w:numPr>
      <w:jc w:val="both"/>
    </w:pPr>
    <w:rPr>
      <w:rFonts w:ascii="Arial" w:hAnsi="Arial" w:cs="Arial"/>
      <w:b/>
      <w:color w:val="000000" w:themeColor="text1"/>
    </w:rPr>
  </w:style>
  <w:style w:type="paragraph" w:customStyle="1" w:styleId="Subtitulo">
    <w:name w:val="Subtitulo"/>
    <w:basedOn w:val="Subttulo"/>
    <w:next w:val="Subttulo"/>
    <w:link w:val="SubtituloCar"/>
    <w:autoRedefine/>
    <w:qFormat/>
    <w:rsid w:val="007014C3"/>
    <w:pPr>
      <w:numPr>
        <w:ilvl w:val="0"/>
      </w:numPr>
      <w:ind w:left="1080" w:hanging="720"/>
      <w:jc w:val="both"/>
    </w:pPr>
    <w:rPr>
      <w:rFonts w:ascii="Arial" w:hAnsi="Arial" w:cs="Arial"/>
      <w:b/>
      <w:color w:val="auto"/>
      <w:sz w:val="28"/>
    </w:rPr>
  </w:style>
  <w:style w:type="character" w:customStyle="1" w:styleId="PrrafodelistaCar">
    <w:name w:val="Párrafo de lista Car"/>
    <w:basedOn w:val="Fuentedeprrafopredeter"/>
    <w:link w:val="Prrafodelista"/>
    <w:uiPriority w:val="34"/>
    <w:rsid w:val="005D3BAE"/>
  </w:style>
  <w:style w:type="character" w:customStyle="1" w:styleId="Titulo1Car">
    <w:name w:val="Titulo 1 Car"/>
    <w:basedOn w:val="PrrafodelistaCar"/>
    <w:link w:val="Titulo1"/>
    <w:rsid w:val="007014C3"/>
    <w:rPr>
      <w:rFonts w:ascii="Arial" w:eastAsiaTheme="majorEastAsia" w:hAnsi="Arial" w:cs="Arial"/>
      <w:b/>
      <w:color w:val="000000" w:themeColor="text1"/>
      <w:sz w:val="32"/>
      <w:szCs w:val="32"/>
    </w:rPr>
  </w:style>
  <w:style w:type="paragraph" w:styleId="TDC1">
    <w:name w:val="toc 1"/>
    <w:basedOn w:val="Normal"/>
    <w:next w:val="Normal"/>
    <w:autoRedefine/>
    <w:uiPriority w:val="39"/>
    <w:unhideWhenUsed/>
    <w:rsid w:val="000D38AB"/>
    <w:pPr>
      <w:tabs>
        <w:tab w:val="left" w:pos="440"/>
        <w:tab w:val="right" w:leader="dot" w:pos="8828"/>
      </w:tabs>
      <w:spacing w:before="120" w:after="0"/>
      <w:jc w:val="center"/>
    </w:pPr>
    <w:rPr>
      <w:rFonts w:ascii="Arial" w:hAnsi="Arial" w:cstheme="minorHAnsi"/>
      <w:b/>
      <w:bCs/>
      <w:iCs/>
      <w:noProof/>
      <w:sz w:val="32"/>
      <w:szCs w:val="24"/>
    </w:rPr>
  </w:style>
  <w:style w:type="paragraph" w:styleId="Subttulo">
    <w:name w:val="Subtitle"/>
    <w:basedOn w:val="Normal"/>
    <w:next w:val="Normal"/>
    <w:link w:val="SubttuloCar"/>
    <w:uiPriority w:val="11"/>
    <w:qFormat/>
    <w:rsid w:val="00320D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20D0D"/>
    <w:rPr>
      <w:rFonts w:eastAsiaTheme="minorEastAsia"/>
      <w:color w:val="5A5A5A" w:themeColor="text1" w:themeTint="A5"/>
      <w:spacing w:val="15"/>
    </w:rPr>
  </w:style>
  <w:style w:type="character" w:customStyle="1" w:styleId="SubtituloCar">
    <w:name w:val="Subtitulo Car"/>
    <w:basedOn w:val="PrrafodelistaCar"/>
    <w:link w:val="Subtitulo"/>
    <w:rsid w:val="007014C3"/>
    <w:rPr>
      <w:rFonts w:ascii="Arial" w:eastAsiaTheme="minorEastAsia" w:hAnsi="Arial" w:cs="Arial"/>
      <w:b/>
      <w:spacing w:val="15"/>
      <w:sz w:val="28"/>
    </w:rPr>
  </w:style>
  <w:style w:type="character" w:styleId="Hipervnculo">
    <w:name w:val="Hyperlink"/>
    <w:basedOn w:val="Fuentedeprrafopredeter"/>
    <w:uiPriority w:val="99"/>
    <w:unhideWhenUsed/>
    <w:rsid w:val="007014C3"/>
    <w:rPr>
      <w:color w:val="0563C1" w:themeColor="hyperlink"/>
      <w:u w:val="single"/>
    </w:rPr>
  </w:style>
  <w:style w:type="paragraph" w:styleId="TDC2">
    <w:name w:val="toc 2"/>
    <w:basedOn w:val="Normal"/>
    <w:next w:val="Normal"/>
    <w:autoRedefine/>
    <w:uiPriority w:val="39"/>
    <w:unhideWhenUsed/>
    <w:rsid w:val="007014C3"/>
    <w:pPr>
      <w:spacing w:before="120" w:after="0"/>
      <w:ind w:left="220"/>
    </w:pPr>
    <w:rPr>
      <w:rFonts w:cstheme="minorHAnsi"/>
      <w:b/>
      <w:bCs/>
    </w:rPr>
  </w:style>
  <w:style w:type="paragraph" w:styleId="TDC3">
    <w:name w:val="toc 3"/>
    <w:basedOn w:val="Normal"/>
    <w:next w:val="Normal"/>
    <w:autoRedefine/>
    <w:uiPriority w:val="39"/>
    <w:unhideWhenUsed/>
    <w:rsid w:val="007014C3"/>
    <w:pPr>
      <w:spacing w:after="0"/>
      <w:ind w:left="440"/>
    </w:pPr>
    <w:rPr>
      <w:rFonts w:cstheme="minorHAnsi"/>
      <w:sz w:val="20"/>
      <w:szCs w:val="20"/>
    </w:rPr>
  </w:style>
  <w:style w:type="paragraph" w:styleId="TDC4">
    <w:name w:val="toc 4"/>
    <w:basedOn w:val="Normal"/>
    <w:next w:val="Normal"/>
    <w:autoRedefine/>
    <w:uiPriority w:val="39"/>
    <w:unhideWhenUsed/>
    <w:rsid w:val="007014C3"/>
    <w:pPr>
      <w:spacing w:after="0"/>
      <w:ind w:left="660"/>
    </w:pPr>
    <w:rPr>
      <w:rFonts w:cstheme="minorHAnsi"/>
      <w:sz w:val="20"/>
      <w:szCs w:val="20"/>
    </w:rPr>
  </w:style>
  <w:style w:type="paragraph" w:styleId="TDC5">
    <w:name w:val="toc 5"/>
    <w:basedOn w:val="Normal"/>
    <w:next w:val="Normal"/>
    <w:autoRedefine/>
    <w:uiPriority w:val="39"/>
    <w:unhideWhenUsed/>
    <w:rsid w:val="007014C3"/>
    <w:pPr>
      <w:spacing w:after="0"/>
      <w:ind w:left="880"/>
    </w:pPr>
    <w:rPr>
      <w:rFonts w:cstheme="minorHAnsi"/>
      <w:sz w:val="20"/>
      <w:szCs w:val="20"/>
    </w:rPr>
  </w:style>
  <w:style w:type="paragraph" w:styleId="TDC6">
    <w:name w:val="toc 6"/>
    <w:basedOn w:val="Normal"/>
    <w:next w:val="Normal"/>
    <w:autoRedefine/>
    <w:uiPriority w:val="39"/>
    <w:unhideWhenUsed/>
    <w:rsid w:val="007014C3"/>
    <w:pPr>
      <w:spacing w:after="0"/>
      <w:ind w:left="1100"/>
    </w:pPr>
    <w:rPr>
      <w:rFonts w:cstheme="minorHAnsi"/>
      <w:sz w:val="20"/>
      <w:szCs w:val="20"/>
    </w:rPr>
  </w:style>
  <w:style w:type="paragraph" w:styleId="TDC7">
    <w:name w:val="toc 7"/>
    <w:basedOn w:val="Normal"/>
    <w:next w:val="Normal"/>
    <w:autoRedefine/>
    <w:uiPriority w:val="39"/>
    <w:unhideWhenUsed/>
    <w:rsid w:val="007014C3"/>
    <w:pPr>
      <w:spacing w:after="0"/>
      <w:ind w:left="1320"/>
    </w:pPr>
    <w:rPr>
      <w:rFonts w:cstheme="minorHAnsi"/>
      <w:sz w:val="20"/>
      <w:szCs w:val="20"/>
    </w:rPr>
  </w:style>
  <w:style w:type="paragraph" w:styleId="TDC8">
    <w:name w:val="toc 8"/>
    <w:basedOn w:val="Normal"/>
    <w:next w:val="Normal"/>
    <w:autoRedefine/>
    <w:uiPriority w:val="39"/>
    <w:unhideWhenUsed/>
    <w:rsid w:val="007014C3"/>
    <w:pPr>
      <w:spacing w:after="0"/>
      <w:ind w:left="1540"/>
    </w:pPr>
    <w:rPr>
      <w:rFonts w:cstheme="minorHAnsi"/>
      <w:sz w:val="20"/>
      <w:szCs w:val="20"/>
    </w:rPr>
  </w:style>
  <w:style w:type="paragraph" w:styleId="TDC9">
    <w:name w:val="toc 9"/>
    <w:basedOn w:val="Normal"/>
    <w:next w:val="Normal"/>
    <w:autoRedefine/>
    <w:uiPriority w:val="39"/>
    <w:unhideWhenUsed/>
    <w:rsid w:val="007014C3"/>
    <w:pPr>
      <w:spacing w:after="0"/>
      <w:ind w:left="1760"/>
    </w:pPr>
    <w:rPr>
      <w:rFonts w:cstheme="minorHAnsi"/>
      <w:sz w:val="20"/>
      <w:szCs w:val="20"/>
    </w:rPr>
  </w:style>
  <w:style w:type="paragraph" w:customStyle="1" w:styleId="Titulo2">
    <w:name w:val="Titulo 2"/>
    <w:basedOn w:val="Ttulo2"/>
    <w:link w:val="Titulo2Car"/>
    <w:autoRedefine/>
    <w:qFormat/>
    <w:rsid w:val="007014C3"/>
    <w:pPr>
      <w:numPr>
        <w:ilvl w:val="1"/>
        <w:numId w:val="1"/>
      </w:numPr>
    </w:pPr>
    <w:rPr>
      <w:rFonts w:ascii="Arial" w:hAnsi="Arial"/>
      <w:b/>
      <w:color w:val="auto"/>
      <w:sz w:val="28"/>
    </w:rPr>
  </w:style>
  <w:style w:type="character" w:customStyle="1" w:styleId="Ttulo2Car">
    <w:name w:val="Título 2 Car"/>
    <w:basedOn w:val="Fuentedeprrafopredeter"/>
    <w:link w:val="Ttulo2"/>
    <w:uiPriority w:val="9"/>
    <w:semiHidden/>
    <w:rsid w:val="007014C3"/>
    <w:rPr>
      <w:rFonts w:asciiTheme="majorHAnsi" w:eastAsiaTheme="majorEastAsia" w:hAnsiTheme="majorHAnsi" w:cstheme="majorBidi"/>
      <w:color w:val="2E74B5" w:themeColor="accent1" w:themeShade="BF"/>
      <w:sz w:val="26"/>
      <w:szCs w:val="26"/>
    </w:rPr>
  </w:style>
  <w:style w:type="character" w:customStyle="1" w:styleId="Titulo2Car">
    <w:name w:val="Titulo 2 Car"/>
    <w:basedOn w:val="Ttulo2Car"/>
    <w:link w:val="Titulo2"/>
    <w:rsid w:val="007014C3"/>
    <w:rPr>
      <w:rFonts w:ascii="Arial" w:eastAsiaTheme="majorEastAsia" w:hAnsi="Arial" w:cstheme="majorBidi"/>
      <w:b/>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8463">
      <w:bodyDiv w:val="1"/>
      <w:marLeft w:val="0"/>
      <w:marRight w:val="0"/>
      <w:marTop w:val="0"/>
      <w:marBottom w:val="0"/>
      <w:divBdr>
        <w:top w:val="none" w:sz="0" w:space="0" w:color="auto"/>
        <w:left w:val="none" w:sz="0" w:space="0" w:color="auto"/>
        <w:bottom w:val="none" w:sz="0" w:space="0" w:color="auto"/>
        <w:right w:val="none" w:sz="0" w:space="0" w:color="auto"/>
      </w:divBdr>
    </w:div>
    <w:div w:id="792290482">
      <w:bodyDiv w:val="1"/>
      <w:marLeft w:val="0"/>
      <w:marRight w:val="0"/>
      <w:marTop w:val="0"/>
      <w:marBottom w:val="0"/>
      <w:divBdr>
        <w:top w:val="none" w:sz="0" w:space="0" w:color="auto"/>
        <w:left w:val="none" w:sz="0" w:space="0" w:color="auto"/>
        <w:bottom w:val="none" w:sz="0" w:space="0" w:color="auto"/>
        <w:right w:val="none" w:sz="0" w:space="0" w:color="auto"/>
      </w:divBdr>
    </w:div>
    <w:div w:id="1016931358">
      <w:bodyDiv w:val="1"/>
      <w:marLeft w:val="0"/>
      <w:marRight w:val="0"/>
      <w:marTop w:val="0"/>
      <w:marBottom w:val="0"/>
      <w:divBdr>
        <w:top w:val="none" w:sz="0" w:space="0" w:color="auto"/>
        <w:left w:val="none" w:sz="0" w:space="0" w:color="auto"/>
        <w:bottom w:val="none" w:sz="0" w:space="0" w:color="auto"/>
        <w:right w:val="none" w:sz="0" w:space="0" w:color="auto"/>
      </w:divBdr>
    </w:div>
    <w:div w:id="1244340082">
      <w:bodyDiv w:val="1"/>
      <w:marLeft w:val="0"/>
      <w:marRight w:val="0"/>
      <w:marTop w:val="0"/>
      <w:marBottom w:val="0"/>
      <w:divBdr>
        <w:top w:val="none" w:sz="0" w:space="0" w:color="auto"/>
        <w:left w:val="none" w:sz="0" w:space="0" w:color="auto"/>
        <w:bottom w:val="none" w:sz="0" w:space="0" w:color="auto"/>
        <w:right w:val="none" w:sz="0" w:space="0" w:color="auto"/>
      </w:divBdr>
      <w:divsChild>
        <w:div w:id="378894920">
          <w:marLeft w:val="0"/>
          <w:marRight w:val="0"/>
          <w:marTop w:val="0"/>
          <w:marBottom w:val="0"/>
          <w:divBdr>
            <w:top w:val="none" w:sz="0" w:space="0" w:color="auto"/>
            <w:left w:val="none" w:sz="0" w:space="0" w:color="auto"/>
            <w:bottom w:val="none" w:sz="0" w:space="0" w:color="auto"/>
            <w:right w:val="none" w:sz="0" w:space="0" w:color="auto"/>
          </w:divBdr>
        </w:div>
      </w:divsChild>
    </w:div>
    <w:div w:id="134678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w3schools.com/xml/tempconvert.asmx"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F523A-74D2-4EFA-B2F6-203C6A664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14</Pages>
  <Words>1472</Words>
  <Characters>8102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Plan de Pruebas POM y Page Factory</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SOAP - Screenplay y Serenity BDD</dc:title>
  <dc:subject/>
  <dc:creator>𝕬𝖓𝖙𝖔𝖓𝖎𝖔 𝕯𝖊𝖑𝖌𝖆𝖉𝖔</dc:creator>
  <cp:keywords/>
  <dc:description/>
  <cp:lastModifiedBy>𝕬𝖓𝖙𝖔𝖓𝖎𝖔 𝕯𝖊𝖑𝖌𝖆𝖉𝖔</cp:lastModifiedBy>
  <cp:revision>146</cp:revision>
  <dcterms:created xsi:type="dcterms:W3CDTF">2021-10-12T20:24:00Z</dcterms:created>
  <dcterms:modified xsi:type="dcterms:W3CDTF">2021-10-23T16:34:00Z</dcterms:modified>
</cp:coreProperties>
</file>