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7D" w:rsidRPr="00AA4C7D" w:rsidRDefault="00AA4C7D" w:rsidP="00AA4C7D">
      <w:pPr>
        <w:spacing w:after="0" w:line="240" w:lineRule="auto"/>
        <w:rPr>
          <w:rFonts w:eastAsia="Times New Roman" w:cs="Times New Roman"/>
          <w:b/>
          <w:bCs/>
          <w:color w:val="FF0000"/>
          <w:sz w:val="40"/>
          <w:szCs w:val="30"/>
        </w:rPr>
      </w:pPr>
      <w:r w:rsidRPr="00AA4C7D">
        <w:rPr>
          <w:rFonts w:eastAsia="Times New Roman" w:cs="Times New Roman"/>
          <w:b/>
          <w:bCs/>
          <w:color w:val="FF0000"/>
          <w:sz w:val="40"/>
          <w:szCs w:val="30"/>
        </w:rPr>
        <w:t>Biểu mẩu và qui định:</w:t>
      </w: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BM17: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Thông tin nhà cung cấp</w:t>
            </w:r>
          </w:p>
          <w:p w:rsidR="00AA4C7D" w:rsidRPr="00AA4C7D" w:rsidRDefault="00AA4C7D" w:rsidP="00AA4C7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Mã nhà cung cấp:                                                                Địa chỉ:</w:t>
            </w:r>
          </w:p>
          <w:p w:rsidR="00AA4C7D" w:rsidRPr="00AA4C7D" w:rsidRDefault="00AA4C7D" w:rsidP="00AA4C7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Tên nhà cung cấp:                                                               Số điện thoại:</w:t>
            </w:r>
          </w:p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Email:</w:t>
            </w:r>
          </w:p>
        </w:tc>
      </w:tr>
    </w:tbl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QĐ17: Địa chỉ ,Số điện thoại phải hợp lệ và không để trống</w:t>
      </w:r>
    </w:p>
    <w:p w:rsidR="00AA4C7D" w:rsidRPr="00AA4C7D" w:rsidRDefault="00AA4C7D" w:rsidP="00AA4C7D">
      <w:pPr>
        <w:spacing w:after="240" w:line="240" w:lineRule="auto"/>
        <w:rPr>
          <w:rFonts w:eastAsia="Times New Roman" w:cs="Times New Roman"/>
          <w:szCs w:val="24"/>
        </w:rPr>
      </w:pP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BM18: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Tìm kiếm thông tin nhà cung cấp</w:t>
            </w:r>
          </w:p>
          <w:p w:rsidR="00AA4C7D" w:rsidRPr="00AA4C7D" w:rsidRDefault="00AA4C7D" w:rsidP="00AA4C7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Mã nhà cung cấp:</w:t>
            </w:r>
          </w:p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Tên nhà cung cấp:</w:t>
            </w:r>
          </w:p>
        </w:tc>
      </w:tr>
    </w:tbl>
    <w:p w:rsidR="00AA4C7D" w:rsidRDefault="00AA4C7D" w:rsidP="00AA4C7D">
      <w:pPr>
        <w:spacing w:after="0" w:line="240" w:lineRule="auto"/>
        <w:rPr>
          <w:rFonts w:eastAsia="Times New Roman" w:cs="Times New Roman"/>
          <w:b/>
          <w:bCs/>
          <w:color w:val="000000"/>
          <w:sz w:val="30"/>
          <w:szCs w:val="30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QĐ18: Mã nhà cung cấp và tên nhà cung cấp phải tồn tại trong hệ thống quản lý nhà cung cấp</w:t>
      </w:r>
    </w:p>
    <w:p w:rsidR="00AA4C7D" w:rsidRPr="00AA4C7D" w:rsidRDefault="00AA4C7D" w:rsidP="00AA4C7D">
      <w:pPr>
        <w:spacing w:after="0" w:line="240" w:lineRule="auto"/>
        <w:rPr>
          <w:b/>
          <w:bCs/>
          <w:color w:val="FF0000"/>
          <w:sz w:val="40"/>
          <w:szCs w:val="30"/>
        </w:rPr>
      </w:pPr>
      <w:r w:rsidRPr="00AA4C7D">
        <w:rPr>
          <w:b/>
          <w:bCs/>
          <w:color w:val="FF0000"/>
          <w:sz w:val="40"/>
          <w:szCs w:val="30"/>
        </w:rPr>
        <w:t>Sơ đồ tổng quát chức năng ( BFD).</w:t>
      </w:r>
    </w:p>
    <w:p w:rsidR="00AA4C7D" w:rsidRDefault="00AA4C7D" w:rsidP="00AA4C7D">
      <w:pPr>
        <w:spacing w:after="0" w:line="240" w:lineRule="auto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Sơ đồ DFD mức 1:</w:t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- Quản lý nhà cung cấp:</w:t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863850"/>
            <wp:effectExtent l="0" t="0" r="0" b="0"/>
            <wp:docPr id="1" name="Picture 1" descr="https://lh6.googleusercontent.com/wvlhB5LyLHeKDxgVhFZJpkhgwrvIQYE9tKELJSvOWgyc43vvnZ8gRPf0hB5Vgl0EkHjLXcGmDyuqyRYe7ECu3HneRx-X22IFEkrvzshr7xO0fhrNDOT3GSHLhY7d5MzYhAQDBJ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vlhB5LyLHeKDxgVhFZJpkhgwrvIQYE9tKELJSvOWgyc43vvnZ8gRPf0hB5Vgl0EkHjLXcGmDyuqyRYe7ECu3HneRx-X22IFEkrvzshr7xO0fhrNDOT3GSHLhY7d5MzYhAQDBJz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Pr="00AA4C7D" w:rsidRDefault="00AA4C7D" w:rsidP="00AA4C7D">
      <w:pPr>
        <w:pStyle w:val="NormalWeb"/>
        <w:spacing w:before="0" w:beforeAutospacing="0" w:after="0" w:afterAutospacing="0"/>
        <w:rPr>
          <w:color w:val="FF0000"/>
          <w:sz w:val="36"/>
        </w:rPr>
      </w:pPr>
      <w:r w:rsidRPr="00AA4C7D">
        <w:rPr>
          <w:b/>
          <w:bCs/>
          <w:color w:val="FF0000"/>
          <w:sz w:val="40"/>
          <w:szCs w:val="30"/>
        </w:rPr>
        <w:t>DFD sơ đồ tổng quát từng chức năng. (Dựa trên số chức năng của Activity Bar Chart).</w:t>
      </w:r>
    </w:p>
    <w:p w:rsid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1898650"/>
            <wp:effectExtent l="0" t="0" r="0" b="6350"/>
            <wp:docPr id="2" name="Picture 2" descr="https://lh5.googleusercontent.com/HNEUc44ODZjGerDAZlMJxJuH-hcEnNNt6ViDaY7jnB3Cjskj8_0njJx5ou5qTt3C5eczKUEciEGq41lzGld4vr3KvxSJkeWIEAs8UWH4vnyFFJp7WB2Y3mUuwspO9mR_XnV9q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NEUc44ODZjGerDAZlMJxJuH-hcEnNNt6ViDaY7jnB3Cjskj8_0njJx5ou5qTt3C5eczKUEciEGq41lzGld4vr3KvxSJkeWIEAs8UWH4vnyFFJp7WB2Y3mUuwspO9mR_XnV9qI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Default="00AA4C7D" w:rsidP="00AA4C7D">
      <w:pPr>
        <w:spacing w:after="0" w:line="240" w:lineRule="auto"/>
        <w:rPr>
          <w:b/>
          <w:bCs/>
          <w:noProof/>
          <w:color w:val="000000"/>
          <w:sz w:val="30"/>
          <w:szCs w:val="30"/>
          <w:bdr w:val="none" w:sz="0" w:space="0" w:color="auto" w:frame="1"/>
        </w:rPr>
      </w:pPr>
    </w:p>
    <w:p w:rsidR="00AA4C7D" w:rsidRDefault="00AA4C7D" w:rsidP="00AA4C7D">
      <w:pPr>
        <w:spacing w:after="0" w:line="240" w:lineRule="auto"/>
        <w:rPr>
          <w:b/>
          <w:bCs/>
          <w:noProof/>
          <w:color w:val="000000"/>
          <w:sz w:val="30"/>
          <w:szCs w:val="30"/>
          <w:bdr w:val="none" w:sz="0" w:space="0" w:color="auto" w:frame="1"/>
        </w:rPr>
      </w:pPr>
    </w:p>
    <w:p w:rsid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057400"/>
            <wp:effectExtent l="0" t="0" r="0" b="0"/>
            <wp:docPr id="3" name="Picture 3" descr="https://lh3.googleusercontent.com/Yh5Y5DeqhHwn7gMQTf8nnqFGENjRsR5vN4N9jGEuuoHM7mIxmaoizTuE_hEEiTC-WvXC9TGHmKQ7dfpi9SR4byCNaIGOeHRWSt_r03yAYFievxNx58_i8V8HHZA_W7B-bXv9ZM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Yh5Y5DeqhHwn7gMQTf8nnqFGENjRsR5vN4N9jGEuuoHM7mIxmaoizTuE_hEEiTC-WvXC9TGHmKQ7dfpi9SR4byCNaIGOeHRWSt_r03yAYFievxNx58_i8V8HHZA_W7B-bXv9ZMs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</w:p>
    <w:p w:rsidR="00AA4C7D" w:rsidRPr="00AA4C7D" w:rsidRDefault="00AA4C7D" w:rsidP="00AA4C7D">
      <w:pPr>
        <w:spacing w:before="400" w:after="120" w:line="240" w:lineRule="auto"/>
        <w:outlineLvl w:val="0"/>
        <w:rPr>
          <w:rFonts w:eastAsia="Times New Roman" w:cs="Times New Roman"/>
          <w:b/>
          <w:bCs/>
          <w:color w:val="FF0000"/>
          <w:kern w:val="36"/>
          <w:sz w:val="72"/>
          <w:szCs w:val="48"/>
        </w:rPr>
      </w:pPr>
      <w:r w:rsidRPr="00AA4C7D">
        <w:rPr>
          <w:rFonts w:eastAsia="Times New Roman" w:cs="Times New Roman"/>
          <w:b/>
          <w:bCs/>
          <w:color w:val="FF0000"/>
          <w:kern w:val="36"/>
          <w:sz w:val="40"/>
          <w:szCs w:val="30"/>
        </w:rPr>
        <w:t>Diagrams. (Sequence, Activity, State Machine, v.v)</w:t>
      </w: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color w:val="00B0F0"/>
          <w:sz w:val="32"/>
          <w:szCs w:val="24"/>
        </w:rPr>
      </w:pPr>
      <w:r w:rsidRPr="00AA4C7D">
        <w:rPr>
          <w:rFonts w:eastAsia="Times New Roman" w:cs="Times New Roman"/>
          <w:b/>
          <w:bCs/>
          <w:color w:val="00B0F0"/>
          <w:sz w:val="36"/>
          <w:szCs w:val="30"/>
        </w:rPr>
        <w:t>Biểu đồ tuần tự:</w:t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Cập nhật nhà cung cấp</w:t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0"/>
          <w:szCs w:val="30"/>
        </w:rPr>
        <w:lastRenderedPageBreak/>
        <w:tab/>
      </w: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933700"/>
            <wp:effectExtent l="0" t="0" r="0" b="0"/>
            <wp:docPr id="5" name="Picture 5" descr="https://lh4.googleusercontent.com/CweiO6Onji-EOBcUueHWX6a6ZI09oHSNVX9zp4FfUm56xh6MrMUO42CfkPjT7Z3daEYGeklyslxt_oITdGT1o2IVxhatWkDnZSJynSrjYJEkTeIFoiAYPl8Oo-CvfwJGPgFE1J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weiO6Onji-EOBcUueHWX6a6ZI09oHSNVX9zp4FfUm56xh6MrMUO42CfkPjT7Z3daEYGeklyslxt_oITdGT1o2IVxhatWkDnZSJynSrjYJEkTeIFoiAYPl8Oo-CvfwJGPgFE1Jh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Tìm kiếm nhà cung cấp</w:t>
      </w:r>
    </w:p>
    <w:p w:rsidR="00AA4C7D" w:rsidRDefault="00AA4C7D" w:rsidP="00AA4C7D">
      <w:pPr>
        <w:pStyle w:val="NormalWeb"/>
        <w:spacing w:before="0" w:beforeAutospacing="0" w:after="0" w:afterAutospacing="0"/>
        <w:rPr>
          <w:b/>
          <w:bCs/>
          <w:noProof/>
          <w:color w:val="000000"/>
          <w:sz w:val="30"/>
          <w:szCs w:val="30"/>
          <w:bdr w:val="none" w:sz="0" w:space="0" w:color="auto" w:frame="1"/>
        </w:rPr>
      </w:pPr>
      <w:r>
        <w:rPr>
          <w:rStyle w:val="apple-tab-span"/>
          <w:b/>
          <w:bCs/>
          <w:color w:val="000000"/>
          <w:sz w:val="30"/>
          <w:szCs w:val="30"/>
        </w:rPr>
        <w:tab/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2895600"/>
            <wp:effectExtent l="0" t="0" r="0" b="0"/>
            <wp:docPr id="4" name="Picture 4" descr="https://lh6.googleusercontent.com/MD2crW3KbF_ciCL-CA-PgU4U6BnBwIONGuZc1XY2Z3AWLB0EQ9sK2C405FT7FN1bBk6pvgExZER_dHgdQog7Tr8jiAtW1gHpFF_W7fL4UKHb7CiHLAaPgXjrhF_ize2r3g7Ul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MD2crW3KbF_ciCL-CA-PgU4U6BnBwIONGuZc1XY2Z3AWLB0EQ9sK2C405FT7FN1bBk6pvgExZER_dHgdQog7Tr8jiAtW1gHpFF_W7fL4UKHb7CiHLAaPgXjrhF_ize2r3g7UlEY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Default="00AA4C7D" w:rsidP="00AA4C7D">
      <w:pPr>
        <w:pStyle w:val="NormalWeb"/>
        <w:spacing w:before="0" w:beforeAutospacing="0" w:after="0" w:afterAutospacing="0"/>
        <w:rPr>
          <w:b/>
          <w:bCs/>
          <w:color w:val="00B0F0"/>
          <w:sz w:val="36"/>
          <w:szCs w:val="30"/>
        </w:rPr>
      </w:pPr>
      <w:r w:rsidRPr="00AA4C7D">
        <w:rPr>
          <w:b/>
          <w:bCs/>
          <w:color w:val="00B0F0"/>
          <w:sz w:val="36"/>
          <w:szCs w:val="30"/>
        </w:rPr>
        <w:t>Biểu đồ hoạt động:</w:t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0"/>
          <w:szCs w:val="30"/>
        </w:rPr>
        <w:t>Cập nhật nhà cung cấp</w:t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0"/>
          <w:szCs w:val="30"/>
        </w:rPr>
        <w:lastRenderedPageBreak/>
        <w:tab/>
      </w: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5734050" cy="3384550"/>
            <wp:effectExtent l="0" t="0" r="0" b="6350"/>
            <wp:docPr id="7" name="Picture 7" descr="https://lh6.googleusercontent.com/B0bad7OqsikTNGme4akRbTwN7w_GXYV4JxpNFb0gKL-lUbwUNf6c_eNIXxij8v7YdXxjxfUAmcNmZpoYQ9FVQmmLTuPg0pWOQrbDyyFxeuBCD7Zbc6k4i2xqsH-UwyuMnpFNC2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B0bad7OqsikTNGme4akRbTwN7w_GXYV4JxpNFb0gKL-lUbwUNf6c_eNIXxij8v7YdXxjxfUAmcNmZpoYQ9FVQmmLTuPg0pWOQrbDyyFxeuBCD7Zbc6k4i2xqsH-UwyuMnpFNC2Aj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0"/>
          <w:szCs w:val="30"/>
        </w:rPr>
        <w:tab/>
      </w: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b/>
          <w:bCs/>
          <w:color w:val="000000"/>
          <w:sz w:val="30"/>
          <w:szCs w:val="30"/>
        </w:rPr>
        <w:t>Tìm kiếm nhà cung cấp</w:t>
      </w:r>
    </w:p>
    <w:p w:rsidR="00AA4C7D" w:rsidRDefault="00AA4C7D" w:rsidP="00AA4C7D">
      <w:pPr>
        <w:pStyle w:val="NormalWeb"/>
        <w:spacing w:before="0" w:beforeAutospacing="0" w:after="0" w:afterAutospacing="0"/>
        <w:rPr>
          <w:rStyle w:val="apple-tab-span"/>
          <w:b/>
          <w:bCs/>
          <w:color w:val="000000"/>
          <w:sz w:val="30"/>
          <w:szCs w:val="30"/>
        </w:rPr>
      </w:pPr>
      <w:r>
        <w:rPr>
          <w:rStyle w:val="apple-tab-span"/>
          <w:b/>
          <w:bCs/>
          <w:color w:val="000000"/>
          <w:sz w:val="30"/>
          <w:szCs w:val="30"/>
        </w:rPr>
        <w:tab/>
      </w: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>
            <wp:extent cx="2933700" cy="2914650"/>
            <wp:effectExtent l="0" t="0" r="0" b="0"/>
            <wp:docPr id="6" name="Picture 6" descr="https://lh4.googleusercontent.com/Fkd9a9seP-1vWvDmGpNuBH__aHWvFP9D0lS4CSv5NdTJrqJx02VNdG-qEeO-lAqzGhChap52I_ELXYakDABnHt2LqiFvsyEW18NqWrQGaX-J1SyaOQ8PfPXw2e_mbpBCSRFjlq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Fkd9a9seP-1vWvDmGpNuBH__aHWvFP9D0lS4CSv5NdTJrqJx02VNdG-qEeO-lAqzGhChap52I_ELXYakDABnHt2LqiFvsyEW18NqWrQGaX-J1SyaOQ8PfPXw2e_mbpBCSRFjlqT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90" cy="29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Default="00AA4C7D" w:rsidP="00AA4C7D">
      <w:pPr>
        <w:pStyle w:val="NormalWeb"/>
        <w:spacing w:before="0" w:beforeAutospacing="0" w:after="0" w:afterAutospacing="0"/>
        <w:rPr>
          <w:b/>
          <w:bCs/>
          <w:color w:val="FF0000"/>
          <w:sz w:val="40"/>
          <w:szCs w:val="30"/>
        </w:rPr>
      </w:pPr>
      <w:r w:rsidRPr="00AA4C7D">
        <w:rPr>
          <w:b/>
          <w:bCs/>
          <w:color w:val="FF0000"/>
          <w:sz w:val="40"/>
          <w:szCs w:val="30"/>
        </w:rPr>
        <w:t>Giao diện (Các giao diện được thiết kế - Bao gồm giao diện prototype, các bảng biểu)</w:t>
      </w: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Quản lý nhà cung cấp:</w:t>
      </w: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noProof/>
          <w:color w:val="000000"/>
          <w:sz w:val="30"/>
          <w:szCs w:val="30"/>
          <w:bdr w:val="none" w:sz="0" w:space="0" w:color="auto" w:frame="1"/>
        </w:rPr>
        <w:lastRenderedPageBreak/>
        <w:drawing>
          <wp:inline distT="0" distB="0" distL="0" distR="0">
            <wp:extent cx="5734050" cy="2209800"/>
            <wp:effectExtent l="0" t="0" r="0" b="0"/>
            <wp:docPr id="8" name="Picture 8" descr="https://lh3.googleusercontent.com/nKGgDa4haFLaWTFMpBJF1tcbjWccabvV-N5Z2ELx35v9oYAAJK5m34hU0Ie3c5cj-Ypa_Aox1I7b9MO7l737nkOXkC2mny8vjbpMEAEShNtVuFK4DWQWBX4GnJLyniH9kT5Iz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nKGgDa4haFLaWTFMpBJF1tcbjWccabvV-N5Z2ELx35v9oYAAJK5m34hU0Ie3c5cj-Ypa_Aox1I7b9MO7l737nkOXkC2mny8vjbpMEAEShNtVuFK4DWQWBX4GnJLyniH9kT5Iz8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DANH SÁCH CÁC BIẾN CỐ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3850"/>
        <w:gridCol w:w="4942"/>
      </w:tblGrid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b/>
                <w:bCs/>
                <w:color w:val="000000"/>
                <w:sz w:val="30"/>
                <w:szCs w:val="30"/>
              </w:rPr>
              <w:t>XỬ LÝ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Khởi động màn hình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Màn hình hiển thị phần nhập thông tin, bảng hiển thị thông tin và các nút điều khiển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Nhập Mã nhà cung cấp và nhấn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Bảng hiển thị sẽ hiển thị các kết quả trùng khớp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Nhấn nút Refresh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Các ô nhập liệu sẽ được xóa trắng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Nhập thông tin và nhấn Thêm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Dữ liệu sẽ được thêm mới và bảng sẽ hiển thị lại thông tin bao gồm thông tin mới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Nhấp chọn một dòng thông tin trong 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Hiển thị các thông tin đã chọn lên các ô nhập liệu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Sửa thông tin đã được hiển thị trên ô nhập liệu và nhấn Sửa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Dữ liệu sẽ được sửa và bảng sẽ hiển thị lại thông tin bao gồm thông tin mới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Nhấn nút 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jc w:val="center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Dữ liệu sẽ được xóa và bảng sẽ hiển thị lại thông tin </w:t>
            </w:r>
          </w:p>
        </w:tc>
      </w:tr>
    </w:tbl>
    <w:p w:rsidR="00AA4C7D" w:rsidRDefault="00AA4C7D" w:rsidP="00AA4C7D">
      <w:pPr>
        <w:pStyle w:val="NormalWeb"/>
        <w:spacing w:before="0" w:beforeAutospacing="0" w:after="0" w:afterAutospacing="0"/>
        <w:rPr>
          <w:b/>
          <w:bCs/>
          <w:color w:val="FF0000"/>
          <w:sz w:val="40"/>
          <w:szCs w:val="30"/>
        </w:rPr>
      </w:pPr>
      <w:r w:rsidRPr="00AA4C7D">
        <w:rPr>
          <w:b/>
          <w:bCs/>
          <w:color w:val="FF0000"/>
          <w:sz w:val="40"/>
          <w:szCs w:val="30"/>
        </w:rPr>
        <w:t>Xử lý (Các bảng mô tả xử lý) (Các bảng biểu)</w:t>
      </w:r>
    </w:p>
    <w:p w:rsidR="00AA4C7D" w:rsidRPr="00AA4C7D" w:rsidRDefault="00AA4C7D" w:rsidP="00AA4C7D">
      <w:pPr>
        <w:spacing w:after="0" w:line="240" w:lineRule="auto"/>
        <w:ind w:firstLine="720"/>
        <w:rPr>
          <w:rFonts w:eastAsia="Times New Roman" w:cs="Times New Roman"/>
          <w:szCs w:val="24"/>
        </w:rPr>
      </w:pPr>
      <w:r w:rsidRPr="00AA4C7D">
        <w:rPr>
          <w:rFonts w:eastAsia="Times New Roman" w:cs="Times New Roman"/>
          <w:b/>
          <w:bCs/>
          <w:color w:val="000000"/>
          <w:sz w:val="30"/>
          <w:szCs w:val="30"/>
        </w:rPr>
        <w:t>Quản lý Nhà cung cấp 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452"/>
        <w:gridCol w:w="2060"/>
        <w:gridCol w:w="1617"/>
        <w:gridCol w:w="1068"/>
        <w:gridCol w:w="2095"/>
      </w:tblGrid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Hàm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Tham số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Kiểu trả về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Thuật giải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Thêm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Mã nhà cung cấp, Tên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Thêm nhà cung cấp csdl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Sửa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240" w:lineRule="auto"/>
              <w:rPr>
                <w:rFonts w:eastAsia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Sửa thông tin nhà cung cấp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Xóa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Mã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Boolean</w:t>
            </w:r>
          </w:p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Xoá nhà cung cấp khỏi csdl</w:t>
            </w:r>
          </w:p>
        </w:tc>
      </w:tr>
      <w:tr w:rsidR="00AA4C7D" w:rsidRPr="00AA4C7D" w:rsidTr="00AA4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Tìm kiếm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Mã nhà cung cấp, Tên nhà cung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Object/Null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4C7D" w:rsidRPr="00AA4C7D" w:rsidRDefault="00AA4C7D" w:rsidP="00AA4C7D">
            <w:pPr>
              <w:spacing w:after="0" w:line="0" w:lineRule="atLeast"/>
              <w:rPr>
                <w:rFonts w:eastAsia="Times New Roman" w:cs="Times New Roman"/>
                <w:szCs w:val="24"/>
              </w:rPr>
            </w:pPr>
            <w:r w:rsidRPr="00AA4C7D">
              <w:rPr>
                <w:rFonts w:eastAsia="Times New Roman" w:cs="Times New Roman"/>
                <w:color w:val="000000"/>
                <w:sz w:val="30"/>
                <w:szCs w:val="30"/>
              </w:rPr>
              <w:t>Tìm kiếm nhà cung cấp theo tham số</w:t>
            </w:r>
          </w:p>
        </w:tc>
      </w:tr>
    </w:tbl>
    <w:p w:rsidR="00AA4C7D" w:rsidRPr="00AA4C7D" w:rsidRDefault="00AA4C7D" w:rsidP="00AA4C7D">
      <w:pPr>
        <w:pStyle w:val="NormalWeb"/>
        <w:spacing w:before="0" w:beforeAutospacing="0" w:after="0" w:afterAutospacing="0"/>
        <w:rPr>
          <w:color w:val="FF0000"/>
          <w:sz w:val="36"/>
        </w:rPr>
      </w:pPr>
      <w:bookmarkStart w:id="0" w:name="_GoBack"/>
      <w:bookmarkEnd w:id="0"/>
    </w:p>
    <w:p w:rsidR="00AA4C7D" w:rsidRDefault="00AA4C7D" w:rsidP="00AA4C7D">
      <w:pPr>
        <w:pStyle w:val="NormalWeb"/>
        <w:spacing w:before="0" w:beforeAutospacing="0" w:after="0" w:afterAutospacing="0"/>
      </w:pPr>
    </w:p>
    <w:p w:rsidR="00AA4C7D" w:rsidRDefault="00AA4C7D" w:rsidP="00AA4C7D">
      <w:pPr>
        <w:pStyle w:val="NormalWeb"/>
        <w:spacing w:before="0" w:beforeAutospacing="0" w:after="0" w:afterAutospacing="0"/>
      </w:pPr>
      <w:r>
        <w:rPr>
          <w:rStyle w:val="apple-tab-span"/>
          <w:b/>
          <w:bCs/>
          <w:color w:val="000000"/>
          <w:sz w:val="30"/>
          <w:szCs w:val="30"/>
        </w:rPr>
        <w:tab/>
      </w:r>
    </w:p>
    <w:p w:rsidR="00AA4C7D" w:rsidRPr="00AA4C7D" w:rsidRDefault="00AA4C7D" w:rsidP="00AA4C7D">
      <w:pPr>
        <w:pStyle w:val="NormalWeb"/>
        <w:spacing w:before="0" w:beforeAutospacing="0" w:after="0" w:afterAutospacing="0"/>
        <w:rPr>
          <w:color w:val="00B0F0"/>
          <w:sz w:val="32"/>
        </w:rPr>
      </w:pPr>
    </w:p>
    <w:p w:rsidR="00AA4C7D" w:rsidRDefault="00AA4C7D" w:rsidP="00AA4C7D">
      <w:pPr>
        <w:pStyle w:val="NormalWeb"/>
        <w:spacing w:before="0" w:beforeAutospacing="0" w:after="0" w:afterAutospacing="0"/>
      </w:pPr>
    </w:p>
    <w:p w:rsid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</w:p>
    <w:p w:rsidR="00AA4C7D" w:rsidRPr="00AA4C7D" w:rsidRDefault="00AA4C7D" w:rsidP="00AA4C7D">
      <w:pPr>
        <w:spacing w:after="0" w:line="240" w:lineRule="auto"/>
        <w:rPr>
          <w:rFonts w:eastAsia="Times New Roman" w:cs="Times New Roman"/>
          <w:szCs w:val="24"/>
        </w:rPr>
      </w:pPr>
    </w:p>
    <w:p w:rsidR="00706556" w:rsidRDefault="00706556"/>
    <w:sectPr w:rsidR="0070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7D"/>
    <w:rsid w:val="00706556"/>
    <w:rsid w:val="00AA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C7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7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4C7D"/>
    <w:rPr>
      <w:rFonts w:eastAsia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AA4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C7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7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A4C7D"/>
    <w:rPr>
      <w:rFonts w:eastAsia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AA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2020-12-05T03:53:00Z</dcterms:created>
  <dcterms:modified xsi:type="dcterms:W3CDTF">2020-12-05T04:00:00Z</dcterms:modified>
</cp:coreProperties>
</file>