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1113"/>
        <w:gridCol w:w="1113"/>
        <w:gridCol w:w="1695"/>
        <w:gridCol w:w="1781"/>
        <w:gridCol w:w="220"/>
      </w:tblGrid>
      <w:tr w:rsidR="00633D34" w:rsidTr="00D97BB3">
        <w:trPr>
          <w:trHeight w:val="1468"/>
          <w:jc w:val="center"/>
        </w:trPr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8745A9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7" w:history="1">
              <w:r w:rsidR="00D035FB" w:rsidRPr="00040C42">
                <w:rPr>
                  <w:rStyle w:val="Kpr"/>
                  <w:b/>
                  <w:i/>
                  <w:sz w:val="44"/>
                </w:rPr>
                <w:t>ANA</w:t>
              </w:r>
              <w:r w:rsidR="00D035FB" w:rsidRPr="00040C42">
                <w:rPr>
                  <w:rStyle w:val="Kpr"/>
                  <w:b/>
                  <w:i/>
                  <w:sz w:val="44"/>
                </w:rPr>
                <w:t>S</w:t>
              </w:r>
              <w:r w:rsidR="00D035FB" w:rsidRPr="00040C42">
                <w:rPr>
                  <w:rStyle w:val="Kpr"/>
                  <w:b/>
                  <w:i/>
                  <w:sz w:val="44"/>
                </w:rPr>
                <w:t>AYFA</w:t>
              </w:r>
            </w:hyperlink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8745A9" w:rsidP="00633D34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8" w:history="1">
              <w:r w:rsidR="00D035FB" w:rsidRPr="008745A9">
                <w:rPr>
                  <w:rStyle w:val="Kpr"/>
                  <w:b/>
                  <w:i/>
                  <w:sz w:val="44"/>
                </w:rPr>
                <w:t>EĞİTİM</w:t>
              </w:r>
              <w:r w:rsidR="00633D34" w:rsidRPr="008745A9">
                <w:rPr>
                  <w:rStyle w:val="Kpr"/>
                  <w:b/>
                  <w:i/>
                  <w:sz w:val="44"/>
                </w:rPr>
                <w:t xml:space="preserve"> </w:t>
              </w:r>
              <w:r w:rsidR="00D035FB" w:rsidRPr="008745A9">
                <w:rPr>
                  <w:rStyle w:val="Kpr"/>
                  <w:b/>
                  <w:i/>
                  <w:sz w:val="44"/>
                </w:rPr>
                <w:t>H</w:t>
              </w:r>
              <w:r w:rsidR="00D035FB" w:rsidRPr="008745A9">
                <w:rPr>
                  <w:rStyle w:val="Kpr"/>
                  <w:b/>
                  <w:i/>
                  <w:sz w:val="44"/>
                </w:rPr>
                <w:t>A</w:t>
              </w:r>
              <w:r w:rsidR="00D035FB" w:rsidRPr="008745A9">
                <w:rPr>
                  <w:rStyle w:val="Kpr"/>
                  <w:b/>
                  <w:i/>
                  <w:sz w:val="44"/>
                </w:rPr>
                <w:t>YATI</w:t>
              </w:r>
            </w:hyperlink>
            <w:r w:rsidR="00D035FB" w:rsidRPr="00D035FB">
              <w:rPr>
                <w:b/>
                <w:i/>
                <w:color w:val="000000" w:themeColor="text1"/>
                <w:sz w:val="44"/>
              </w:rPr>
              <w:t xml:space="preserve"> 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 xml:space="preserve"> SAVAŞ </w:t>
            </w:r>
            <w:r w:rsidR="00D035FB" w:rsidRPr="00D035FB">
              <w:rPr>
                <w:b/>
                <w:i/>
                <w:color w:val="000000" w:themeColor="text1"/>
                <w:sz w:val="44"/>
              </w:rPr>
              <w:t>HAYATI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8745A9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9" w:history="1">
              <w:r w:rsidR="00633D34" w:rsidRPr="000D504D">
                <w:rPr>
                  <w:rStyle w:val="Kpr"/>
                  <w:b/>
                  <w:i/>
                  <w:sz w:val="44"/>
                </w:rPr>
                <w:t>DEV</w:t>
              </w:r>
              <w:bookmarkStart w:id="0" w:name="_GoBack"/>
              <w:bookmarkEnd w:id="0"/>
              <w:r w:rsidR="00633D34" w:rsidRPr="000D504D">
                <w:rPr>
                  <w:rStyle w:val="Kpr"/>
                  <w:b/>
                  <w:i/>
                  <w:sz w:val="44"/>
                </w:rPr>
                <w:t>R</w:t>
              </w:r>
              <w:r w:rsidR="00633D34" w:rsidRPr="000D504D">
                <w:rPr>
                  <w:rStyle w:val="Kpr"/>
                  <w:b/>
                  <w:i/>
                  <w:sz w:val="44"/>
                </w:rPr>
                <w:t>İMLERİ</w:t>
              </w:r>
            </w:hyperlink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>HAKKIMIZDA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D035FB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</w:p>
        </w:tc>
      </w:tr>
      <w:tr w:rsidR="00633D34" w:rsidTr="00D97BB3">
        <w:trPr>
          <w:trHeight w:val="6932"/>
          <w:jc w:val="center"/>
        </w:trPr>
        <w:tc>
          <w:tcPr>
            <w:tcW w:w="4677" w:type="dxa"/>
          </w:tcPr>
          <w:p w:rsidR="00633D34" w:rsidRDefault="000D504D">
            <w:r>
              <w:rPr>
                <w:noProof/>
                <w:lang w:eastAsia="tr-TR"/>
              </w:rPr>
              <w:drawing>
                <wp:inline distT="0" distB="0" distL="0" distR="0">
                  <wp:extent cx="3067050" cy="429577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99" cy="429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1" w:type="dxa"/>
            <w:gridSpan w:val="5"/>
          </w:tcPr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31 Mart Vakası 13 Nisan 1909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Arnavutluk İsyanı 15 Ocak 1911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Trablusgarp Savaşı 29 Eylül 1911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İkinci Balkan Savaşı 1912- 1913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Çanakkale Savaşı 18 Mart 1915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Doğu (Kafkas) Cephesi 1916-1917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Suriye-Filistin Cephesi 1917-1918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Kurtuluş Savaşı 1919 - 1923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Sakarya Savaşı 20 Ekim 1921</w:t>
            </w:r>
          </w:p>
          <w:p w:rsidR="00D97BB3" w:rsidRPr="00D97BB3" w:rsidRDefault="00D97BB3" w:rsidP="00D97BB3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</w:pPr>
            <w:r w:rsidRPr="00D97BB3">
              <w:rPr>
                <w:rFonts w:ascii="Open Sans" w:eastAsia="Times New Roman" w:hAnsi="Open Sans" w:cs="Times New Roman"/>
                <w:b/>
                <w:color w:val="222222"/>
                <w:sz w:val="45"/>
                <w:szCs w:val="27"/>
                <w:lang w:eastAsia="tr-TR"/>
              </w:rPr>
              <w:t>Büyük Taarruz 4 Mart 1922</w:t>
            </w:r>
          </w:p>
          <w:p w:rsidR="00633D34" w:rsidRDefault="00633D34" w:rsidP="00D97BB3">
            <w:pPr>
              <w:shd w:val="clear" w:color="auto" w:fill="FFFFFF"/>
              <w:spacing w:line="480" w:lineRule="auto"/>
              <w:jc w:val="both"/>
              <w:textAlignment w:val="baseline"/>
            </w:pPr>
          </w:p>
        </w:tc>
      </w:tr>
    </w:tbl>
    <w:p w:rsidR="009771AF" w:rsidRDefault="009771AF"/>
    <w:sectPr w:rsidR="0097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22A44"/>
    <w:multiLevelType w:val="multilevel"/>
    <w:tmpl w:val="49442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9"/>
    <w:rsid w:val="00040C42"/>
    <w:rsid w:val="000D504D"/>
    <w:rsid w:val="00345868"/>
    <w:rsid w:val="00450448"/>
    <w:rsid w:val="004F61F4"/>
    <w:rsid w:val="00633D34"/>
    <w:rsid w:val="008745A9"/>
    <w:rsid w:val="009771AF"/>
    <w:rsid w:val="00CB7BA9"/>
    <w:rsid w:val="00D035FB"/>
    <w:rsid w:val="00D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040C42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C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040C42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C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&#286;&#304;T&#304;M%20HAYATI.htm" TargetMode="External"/><Relationship Id="rId3" Type="http://schemas.openxmlformats.org/officeDocument/2006/relationships/styles" Target="styles.xml"/><Relationship Id="rId7" Type="http://schemas.openxmlformats.org/officeDocument/2006/relationships/hyperlink" Target="web%20sitesi%20world%20belgesi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DEVR&#304;MLER&#304;.ht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60D1-EE75-4569-8935-6E7A8D02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5</cp:revision>
  <dcterms:created xsi:type="dcterms:W3CDTF">2019-09-25T07:26:00Z</dcterms:created>
  <dcterms:modified xsi:type="dcterms:W3CDTF">2019-09-25T07:46:00Z</dcterms:modified>
</cp:coreProperties>
</file>