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1" w:type="dxa"/>
        <w:tblInd w:w="-106" w:type="dxa"/>
        <w:tblLayout w:type="fixed"/>
        <w:tblLook w:val="0000" w:firstRow="0" w:lastRow="0" w:firstColumn="0" w:lastColumn="0" w:noHBand="0" w:noVBand="0"/>
      </w:tblPr>
      <w:tblGrid>
        <w:gridCol w:w="1840"/>
        <w:gridCol w:w="5853"/>
        <w:gridCol w:w="1738"/>
      </w:tblGrid>
      <w:tr w:rsidR="00142130" w:rsidTr="00142130">
        <w:tc>
          <w:tcPr>
            <w:tcW w:w="1840" w:type="dxa"/>
            <w:vAlign w:val="center"/>
          </w:tcPr>
          <w:p w:rsidR="00142130" w:rsidRDefault="00142130" w:rsidP="000158E8">
            <w:pPr>
              <w:spacing w:after="0" w:line="240" w:lineRule="auto"/>
              <w:jc w:val="center"/>
              <w:rPr>
                <w:sz w:val="20"/>
                <w:szCs w:val="20"/>
              </w:rPr>
            </w:pPr>
            <w:r>
              <w:rPr>
                <w:b/>
                <w:noProof/>
                <w:lang w:eastAsia="hr-HR"/>
              </w:rPr>
              <w:drawing>
                <wp:inline distT="0" distB="0" distL="0" distR="0" wp14:anchorId="60504141" wp14:editId="01E440D2">
                  <wp:extent cx="788961" cy="72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788961" cy="720000"/>
                          </a:xfrm>
                          <a:prstGeom prst="rect">
                            <a:avLst/>
                          </a:prstGeom>
                          <a:ln/>
                        </pic:spPr>
                      </pic:pic>
                    </a:graphicData>
                  </a:graphic>
                </wp:inline>
              </w:drawing>
            </w:r>
          </w:p>
        </w:tc>
        <w:tc>
          <w:tcPr>
            <w:tcW w:w="5853" w:type="dxa"/>
            <w:vAlign w:val="center"/>
          </w:tcPr>
          <w:p w:rsidR="00142130" w:rsidRPr="00142130" w:rsidRDefault="00142130" w:rsidP="000158E8">
            <w:pPr>
              <w:spacing w:after="0" w:line="240" w:lineRule="auto"/>
              <w:jc w:val="center"/>
              <w:rPr>
                <w:rFonts w:ascii="Times New Roman" w:hAnsi="Times New Roman" w:cs="Times New Roman"/>
                <w:b/>
                <w:sz w:val="28"/>
                <w:szCs w:val="28"/>
              </w:rPr>
            </w:pPr>
            <w:r w:rsidRPr="00142130">
              <w:rPr>
                <w:rFonts w:ascii="Times New Roman" w:hAnsi="Times New Roman" w:cs="Times New Roman"/>
                <w:b/>
                <w:sz w:val="28"/>
                <w:szCs w:val="28"/>
              </w:rPr>
              <w:t>UNIVERZITET U ZENICI</w:t>
            </w:r>
          </w:p>
          <w:p w:rsidR="00142130" w:rsidRDefault="00142130" w:rsidP="000158E8">
            <w:pPr>
              <w:spacing w:after="0" w:line="240" w:lineRule="auto"/>
              <w:jc w:val="center"/>
              <w:rPr>
                <w:sz w:val="20"/>
                <w:szCs w:val="20"/>
              </w:rPr>
            </w:pPr>
            <w:r w:rsidRPr="00142130">
              <w:rPr>
                <w:rFonts w:ascii="Times New Roman" w:hAnsi="Times New Roman" w:cs="Times New Roman"/>
                <w:b/>
                <w:sz w:val="28"/>
                <w:szCs w:val="28"/>
              </w:rPr>
              <w:t>POLITEHNIČKI FAKULTET</w:t>
            </w:r>
          </w:p>
        </w:tc>
        <w:tc>
          <w:tcPr>
            <w:tcW w:w="1738" w:type="dxa"/>
            <w:vAlign w:val="center"/>
          </w:tcPr>
          <w:p w:rsidR="00142130" w:rsidRDefault="00142130" w:rsidP="000158E8">
            <w:pPr>
              <w:spacing w:after="0" w:line="240" w:lineRule="auto"/>
              <w:jc w:val="center"/>
              <w:rPr>
                <w:sz w:val="20"/>
                <w:szCs w:val="20"/>
              </w:rPr>
            </w:pPr>
            <w:r>
              <w:rPr>
                <w:b/>
                <w:i/>
                <w:noProof/>
                <w:lang w:eastAsia="hr-HR"/>
              </w:rPr>
              <w:drawing>
                <wp:inline distT="0" distB="0" distL="0" distR="0" wp14:anchorId="2C97627A" wp14:editId="46A99FEA">
                  <wp:extent cx="720000" cy="720000"/>
                  <wp:effectExtent l="0" t="0" r="0" b="0"/>
                  <wp:docPr id="11" name="image3.jpg" descr="Logo PTF 1"/>
                  <wp:cNvGraphicFramePr/>
                  <a:graphic xmlns:a="http://schemas.openxmlformats.org/drawingml/2006/main">
                    <a:graphicData uri="http://schemas.openxmlformats.org/drawingml/2006/picture">
                      <pic:pic xmlns:pic="http://schemas.openxmlformats.org/drawingml/2006/picture">
                        <pic:nvPicPr>
                          <pic:cNvPr id="0" name="image3.jpg" descr="Logo PTF 1"/>
                          <pic:cNvPicPr preferRelativeResize="0"/>
                        </pic:nvPicPr>
                        <pic:blipFill>
                          <a:blip r:embed="rId7"/>
                          <a:srcRect/>
                          <a:stretch>
                            <a:fillRect/>
                          </a:stretch>
                        </pic:blipFill>
                        <pic:spPr>
                          <a:xfrm>
                            <a:off x="0" y="0"/>
                            <a:ext cx="720000" cy="720000"/>
                          </a:xfrm>
                          <a:prstGeom prst="rect">
                            <a:avLst/>
                          </a:prstGeom>
                          <a:ln/>
                        </pic:spPr>
                      </pic:pic>
                    </a:graphicData>
                  </a:graphic>
                </wp:inline>
              </w:drawing>
            </w:r>
          </w:p>
        </w:tc>
      </w:tr>
    </w:tbl>
    <w:p w:rsidR="00142130" w:rsidRPr="00142130" w:rsidRDefault="00142130" w:rsidP="00142130">
      <w:pPr>
        <w:spacing w:after="240" w:line="240" w:lineRule="auto"/>
        <w:jc w:val="center"/>
        <w:rPr>
          <w:rFonts w:ascii="Times New Roman" w:eastAsia="Times New Roman" w:hAnsi="Times New Roman" w:cs="Times New Roman"/>
          <w:sz w:val="24"/>
          <w:szCs w:val="24"/>
          <w:lang w:eastAsia="hr-HR"/>
        </w:rPr>
      </w:pP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r w:rsidRPr="00142130">
        <w:rPr>
          <w:rFonts w:ascii="Times New Roman" w:eastAsia="Times New Roman" w:hAnsi="Times New Roman" w:cs="Times New Roman"/>
          <w:sz w:val="24"/>
          <w:szCs w:val="24"/>
          <w:lang w:eastAsia="hr-HR"/>
        </w:rPr>
        <w:br/>
      </w:r>
    </w:p>
    <w:p w:rsidR="00142130" w:rsidRPr="00142130" w:rsidRDefault="00142130" w:rsidP="0014213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PIK</w:t>
      </w:r>
    </w:p>
    <w:p w:rsidR="00142130" w:rsidRPr="00142130" w:rsidRDefault="00142130" w:rsidP="00142130">
      <w:pPr>
        <w:spacing w:after="0" w:line="240" w:lineRule="auto"/>
        <w:jc w:val="center"/>
        <w:rPr>
          <w:rFonts w:ascii="Times New Roman" w:hAnsi="Times New Roman" w:cs="Times New Roman"/>
          <w:b/>
          <w:sz w:val="28"/>
          <w:szCs w:val="28"/>
        </w:rPr>
      </w:pPr>
    </w:p>
    <w:p w:rsidR="00142130" w:rsidRPr="00142130" w:rsidRDefault="00142130" w:rsidP="00142130">
      <w:pPr>
        <w:spacing w:after="0" w:line="240" w:lineRule="auto"/>
        <w:jc w:val="center"/>
        <w:rPr>
          <w:rFonts w:ascii="Times New Roman" w:hAnsi="Times New Roman" w:cs="Times New Roman"/>
          <w:b/>
          <w:sz w:val="28"/>
          <w:szCs w:val="28"/>
        </w:rPr>
      </w:pPr>
    </w:p>
    <w:p w:rsidR="00142130" w:rsidRPr="00142130" w:rsidRDefault="00142130" w:rsidP="0014213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w:t>
      </w:r>
      <w:r w:rsidR="003A2A71">
        <w:rPr>
          <w:rFonts w:ascii="Times New Roman" w:hAnsi="Times New Roman" w:cs="Times New Roman"/>
          <w:b/>
          <w:sz w:val="28"/>
          <w:szCs w:val="28"/>
        </w:rPr>
        <w:t>rojekat</w:t>
      </w:r>
    </w:p>
    <w:p w:rsidR="00142130" w:rsidRPr="00142130" w:rsidRDefault="00142130" w:rsidP="00142130">
      <w:pPr>
        <w:spacing w:after="0" w:line="240" w:lineRule="auto"/>
        <w:rPr>
          <w:rFonts w:ascii="Times New Roman" w:hAnsi="Times New Roman" w:cs="Times New Roman"/>
          <w:b/>
          <w:sz w:val="28"/>
          <w:szCs w:val="28"/>
        </w:rPr>
      </w:pPr>
    </w:p>
    <w:p w:rsidR="00142130" w:rsidRPr="00142130" w:rsidRDefault="00142130" w:rsidP="00142130">
      <w:pPr>
        <w:spacing w:after="0" w:line="240" w:lineRule="auto"/>
        <w:jc w:val="center"/>
        <w:rPr>
          <w:rFonts w:ascii="Times New Roman" w:hAnsi="Times New Roman" w:cs="Times New Roman"/>
          <w:b/>
          <w:sz w:val="28"/>
          <w:szCs w:val="28"/>
        </w:rPr>
      </w:pPr>
    </w:p>
    <w:p w:rsidR="00142130" w:rsidRPr="00142130" w:rsidRDefault="00142130" w:rsidP="00142130">
      <w:pPr>
        <w:spacing w:after="0" w:line="240" w:lineRule="auto"/>
        <w:ind w:left="708" w:firstLine="708"/>
        <w:rPr>
          <w:rFonts w:ascii="Times New Roman" w:hAnsi="Times New Roman" w:cs="Times New Roman"/>
          <w:b/>
          <w:sz w:val="28"/>
          <w:szCs w:val="28"/>
        </w:rPr>
      </w:pPr>
      <w:r w:rsidRPr="00142130">
        <w:rPr>
          <w:rFonts w:ascii="Times New Roman" w:hAnsi="Times New Roman" w:cs="Times New Roman"/>
          <w:b/>
          <w:sz w:val="28"/>
          <w:szCs w:val="28"/>
        </w:rPr>
        <w:t xml:space="preserve">Predmet: </w:t>
      </w:r>
      <w:r>
        <w:rPr>
          <w:rFonts w:ascii="Times New Roman" w:hAnsi="Times New Roman" w:cs="Times New Roman"/>
          <w:b/>
          <w:sz w:val="28"/>
          <w:szCs w:val="28"/>
        </w:rPr>
        <w:t>Objektno-orijentisano programiranje</w:t>
      </w:r>
    </w:p>
    <w:p w:rsidR="00142130" w:rsidRDefault="00142130" w:rsidP="00142130">
      <w:pPr>
        <w:spacing w:after="0" w:line="240" w:lineRule="auto"/>
        <w:ind w:left="708" w:firstLine="708"/>
        <w:rPr>
          <w:rFonts w:ascii="Times New Roman" w:hAnsi="Times New Roman" w:cs="Times New Roman"/>
          <w:b/>
          <w:sz w:val="28"/>
          <w:szCs w:val="28"/>
        </w:rPr>
      </w:pPr>
      <w:r>
        <w:rPr>
          <w:rFonts w:ascii="Times New Roman" w:hAnsi="Times New Roman" w:cs="Times New Roman"/>
          <w:b/>
          <w:sz w:val="28"/>
          <w:szCs w:val="28"/>
        </w:rPr>
        <w:t>Studij: Softversko inženjerstvo</w:t>
      </w:r>
    </w:p>
    <w:p w:rsidR="00142130" w:rsidRPr="00142130" w:rsidRDefault="00142130" w:rsidP="00142130">
      <w:pPr>
        <w:spacing w:after="0" w:line="240" w:lineRule="auto"/>
        <w:ind w:left="708" w:firstLine="708"/>
        <w:rPr>
          <w:rFonts w:ascii="Times New Roman" w:hAnsi="Times New Roman" w:cs="Times New Roman"/>
          <w:b/>
          <w:sz w:val="28"/>
          <w:szCs w:val="28"/>
        </w:rPr>
      </w:pPr>
      <w:r>
        <w:rPr>
          <w:rFonts w:ascii="Times New Roman" w:hAnsi="Times New Roman" w:cs="Times New Roman"/>
          <w:b/>
          <w:sz w:val="28"/>
          <w:szCs w:val="28"/>
        </w:rPr>
        <w:t>Mentor: v. as. mr. Edin Tabak</w:t>
      </w:r>
    </w:p>
    <w:p w:rsidR="00142130" w:rsidRDefault="00142130" w:rsidP="00142130">
      <w:pPr>
        <w:spacing w:after="0" w:line="240" w:lineRule="auto"/>
        <w:ind w:left="708" w:firstLine="708"/>
        <w:rPr>
          <w:rFonts w:ascii="Times New Roman" w:hAnsi="Times New Roman" w:cs="Times New Roman"/>
          <w:b/>
          <w:sz w:val="28"/>
          <w:szCs w:val="28"/>
        </w:rPr>
      </w:pPr>
      <w:r>
        <w:rPr>
          <w:rFonts w:ascii="Times New Roman" w:hAnsi="Times New Roman" w:cs="Times New Roman"/>
          <w:b/>
          <w:sz w:val="28"/>
          <w:szCs w:val="28"/>
        </w:rPr>
        <w:t>Studenti i broj indeksa:</w:t>
      </w:r>
    </w:p>
    <w:p w:rsidR="00142130" w:rsidRPr="00142130" w:rsidRDefault="00142130" w:rsidP="00142130">
      <w:pPr>
        <w:pStyle w:val="ListParagraph"/>
        <w:numPr>
          <w:ilvl w:val="0"/>
          <w:numId w:val="3"/>
        </w:numPr>
        <w:autoSpaceDE w:val="0"/>
        <w:autoSpaceDN w:val="0"/>
        <w:adjustRightInd w:val="0"/>
        <w:spacing w:after="0" w:line="240" w:lineRule="auto"/>
        <w:rPr>
          <w:rFonts w:ascii="Times New Roman" w:hAnsi="Times New Roman" w:cs="Times New Roman"/>
          <w:b/>
          <w:bCs/>
          <w:sz w:val="28"/>
          <w:szCs w:val="28"/>
        </w:rPr>
      </w:pPr>
      <w:r w:rsidRPr="00142130">
        <w:rPr>
          <w:rFonts w:ascii="Times New Roman" w:hAnsi="Times New Roman" w:cs="Times New Roman"/>
          <w:b/>
          <w:bCs/>
          <w:sz w:val="28"/>
          <w:szCs w:val="28"/>
        </w:rPr>
        <w:t>Aličković Muamer (173)</w:t>
      </w:r>
    </w:p>
    <w:p w:rsidR="00142130" w:rsidRPr="00142130" w:rsidRDefault="00142130" w:rsidP="00142130">
      <w:pPr>
        <w:pStyle w:val="ListParagraph"/>
        <w:numPr>
          <w:ilvl w:val="0"/>
          <w:numId w:val="3"/>
        </w:numPr>
        <w:autoSpaceDE w:val="0"/>
        <w:autoSpaceDN w:val="0"/>
        <w:adjustRightInd w:val="0"/>
        <w:spacing w:after="0" w:line="240" w:lineRule="auto"/>
        <w:rPr>
          <w:rFonts w:ascii="Times New Roman" w:hAnsi="Times New Roman" w:cs="Times New Roman"/>
          <w:b/>
          <w:bCs/>
          <w:sz w:val="28"/>
          <w:szCs w:val="28"/>
        </w:rPr>
      </w:pPr>
      <w:r w:rsidRPr="00142130">
        <w:rPr>
          <w:rFonts w:ascii="Times New Roman" w:hAnsi="Times New Roman" w:cs="Times New Roman"/>
          <w:b/>
          <w:bCs/>
          <w:sz w:val="28"/>
          <w:szCs w:val="28"/>
        </w:rPr>
        <w:t>Bukvić Ajdin (177)</w:t>
      </w:r>
    </w:p>
    <w:p w:rsidR="00142130" w:rsidRPr="00142130" w:rsidRDefault="00142130" w:rsidP="00142130">
      <w:pPr>
        <w:pStyle w:val="ListParagraph"/>
        <w:numPr>
          <w:ilvl w:val="0"/>
          <w:numId w:val="3"/>
        </w:numPr>
        <w:spacing w:after="0" w:line="240" w:lineRule="auto"/>
        <w:rPr>
          <w:rFonts w:ascii="Times New Roman" w:hAnsi="Times New Roman" w:cs="Times New Roman"/>
          <w:b/>
          <w:sz w:val="28"/>
          <w:szCs w:val="28"/>
        </w:rPr>
      </w:pPr>
      <w:r w:rsidRPr="00142130">
        <w:rPr>
          <w:rFonts w:ascii="Times New Roman" w:hAnsi="Times New Roman" w:cs="Times New Roman"/>
          <w:b/>
          <w:bCs/>
          <w:sz w:val="28"/>
          <w:szCs w:val="28"/>
        </w:rPr>
        <w:t>Zambaković Emir (188)</w:t>
      </w:r>
    </w:p>
    <w:p w:rsidR="00142130" w:rsidRPr="00142130" w:rsidRDefault="00142130" w:rsidP="00142130">
      <w:pPr>
        <w:pStyle w:val="ListParagraph"/>
        <w:numPr>
          <w:ilvl w:val="0"/>
          <w:numId w:val="3"/>
        </w:numPr>
        <w:spacing w:after="0" w:line="240" w:lineRule="auto"/>
        <w:rPr>
          <w:rFonts w:ascii="Times New Roman" w:hAnsi="Times New Roman" w:cs="Times New Roman"/>
          <w:b/>
          <w:sz w:val="28"/>
          <w:szCs w:val="28"/>
        </w:rPr>
      </w:pPr>
      <w:r>
        <w:rPr>
          <w:rFonts w:ascii="Times New Roman" w:hAnsi="Times New Roman" w:cs="Times New Roman"/>
          <w:b/>
          <w:bCs/>
          <w:sz w:val="28"/>
          <w:szCs w:val="28"/>
        </w:rPr>
        <w:t>Pašanbegović Amer (174)</w:t>
      </w: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142130">
      <w:pPr>
        <w:spacing w:after="0" w:line="240" w:lineRule="auto"/>
        <w:jc w:val="center"/>
        <w:rPr>
          <w:b/>
          <w:sz w:val="26"/>
          <w:szCs w:val="26"/>
        </w:rPr>
      </w:pPr>
    </w:p>
    <w:p w:rsidR="00142130" w:rsidRDefault="00142130" w:rsidP="00D5092F">
      <w:pPr>
        <w:spacing w:after="0" w:line="240" w:lineRule="auto"/>
        <w:jc w:val="center"/>
        <w:rPr>
          <w:b/>
          <w:sz w:val="26"/>
          <w:szCs w:val="26"/>
        </w:rPr>
      </w:pPr>
    </w:p>
    <w:p w:rsidR="00142130" w:rsidRPr="00142130" w:rsidRDefault="00142130" w:rsidP="00D5092F">
      <w:pPr>
        <w:ind w:firstLine="708"/>
        <w:jc w:val="center"/>
        <w:rPr>
          <w:rFonts w:ascii="Times New Roman" w:hAnsi="Times New Roman" w:cs="Times New Roman"/>
          <w:b/>
          <w:sz w:val="28"/>
          <w:szCs w:val="28"/>
        </w:rPr>
      </w:pPr>
      <w:r w:rsidRPr="00142130">
        <w:rPr>
          <w:rFonts w:ascii="Times New Roman" w:hAnsi="Times New Roman" w:cs="Times New Roman"/>
          <w:b/>
          <w:sz w:val="28"/>
          <w:szCs w:val="28"/>
        </w:rPr>
        <w:t xml:space="preserve">Zenica, </w:t>
      </w:r>
      <w:r>
        <w:rPr>
          <w:rFonts w:ascii="Times New Roman" w:hAnsi="Times New Roman" w:cs="Times New Roman"/>
          <w:b/>
          <w:sz w:val="28"/>
          <w:szCs w:val="28"/>
        </w:rPr>
        <w:t>januar 2022</w:t>
      </w:r>
      <w:r w:rsidRPr="00142130">
        <w:rPr>
          <w:rFonts w:ascii="Times New Roman" w:hAnsi="Times New Roman" w:cs="Times New Roman"/>
          <w:b/>
          <w:sz w:val="28"/>
          <w:szCs w:val="28"/>
        </w:rPr>
        <w:t>.</w:t>
      </w:r>
    </w:p>
    <w:p w:rsidR="00142130" w:rsidRDefault="00142130" w:rsidP="00142130">
      <w:pPr>
        <w:pStyle w:val="ListParagraph"/>
        <w:numPr>
          <w:ilvl w:val="0"/>
          <w:numId w:val="4"/>
        </w:numPr>
        <w:rPr>
          <w:rFonts w:ascii="Times New Roman" w:hAnsi="Times New Roman" w:cs="Times New Roman"/>
          <w:b/>
          <w:sz w:val="28"/>
          <w:szCs w:val="28"/>
        </w:rPr>
      </w:pPr>
      <w:r w:rsidRPr="00142130">
        <w:rPr>
          <w:rFonts w:ascii="Times New Roman" w:hAnsi="Times New Roman" w:cs="Times New Roman"/>
          <w:b/>
          <w:sz w:val="28"/>
          <w:szCs w:val="28"/>
        </w:rPr>
        <w:lastRenderedPageBreak/>
        <w:t>Opis sistema</w:t>
      </w:r>
    </w:p>
    <w:p w:rsidR="00142130" w:rsidRPr="00D96C4E" w:rsidRDefault="00142130" w:rsidP="00D96C4E">
      <w:pPr>
        <w:jc w:val="both"/>
        <w:rPr>
          <w:rFonts w:ascii="Times New Roman" w:hAnsi="Times New Roman" w:cs="Times New Roman"/>
          <w:sz w:val="24"/>
          <w:szCs w:val="24"/>
        </w:rPr>
      </w:pPr>
      <w:r w:rsidRPr="00D96C4E">
        <w:rPr>
          <w:rFonts w:ascii="Times New Roman" w:hAnsi="Times New Roman" w:cs="Times New Roman"/>
          <w:sz w:val="24"/>
          <w:szCs w:val="24"/>
        </w:rPr>
        <w:t xml:space="preserve">Projekat se zasniva na </w:t>
      </w:r>
      <w:r w:rsidR="00B725BC" w:rsidRPr="00D96C4E">
        <w:rPr>
          <w:rFonts w:ascii="Times New Roman" w:hAnsi="Times New Roman" w:cs="Times New Roman"/>
          <w:sz w:val="24"/>
          <w:szCs w:val="24"/>
        </w:rPr>
        <w:t>jednom zamišljenom sistemu kupo</w:t>
      </w:r>
      <w:r w:rsidRPr="00D96C4E">
        <w:rPr>
          <w:rFonts w:ascii="Times New Roman" w:hAnsi="Times New Roman" w:cs="Times New Roman"/>
          <w:sz w:val="24"/>
          <w:szCs w:val="24"/>
        </w:rPr>
        <w:t>prodaje, gdje</w:t>
      </w:r>
      <w:r w:rsidR="00B725BC" w:rsidRPr="00D96C4E">
        <w:rPr>
          <w:rFonts w:ascii="Times New Roman" w:hAnsi="Times New Roman" w:cs="Times New Roman"/>
          <w:sz w:val="24"/>
          <w:szCs w:val="24"/>
        </w:rPr>
        <w:t xml:space="preserve"> su korisnici u mogućnosti da postavljaju svoje oglase, pretražuju oglase drugih korisnika, uređuju i brišu svoje već postojeće oglase. </w:t>
      </w:r>
      <w:r w:rsidRPr="00D96C4E">
        <w:rPr>
          <w:rFonts w:ascii="Times New Roman" w:hAnsi="Times New Roman" w:cs="Times New Roman"/>
          <w:sz w:val="24"/>
          <w:szCs w:val="24"/>
        </w:rPr>
        <w:t>Ideja projekta je da omogući registraciju i prijavu korisnicima, kao i posebnu prijavu za administratora.</w:t>
      </w:r>
      <w:r w:rsidR="00B725BC" w:rsidRPr="00D96C4E">
        <w:rPr>
          <w:rFonts w:ascii="Times New Roman" w:hAnsi="Times New Roman" w:cs="Times New Roman"/>
          <w:sz w:val="24"/>
          <w:szCs w:val="24"/>
        </w:rPr>
        <w:t xml:space="preserve"> Korisnik i administrator imaju svoje različite opcije koje mogu koristiti, kako bi mogli neovisno jedan od drugog upotrebljavati sistem. Prilikom samog pokretanja programa na ekranu su ponuđene tri mogućnosti, a to su:</w:t>
      </w:r>
    </w:p>
    <w:p w:rsidR="00B725BC" w:rsidRPr="00D5092F" w:rsidRDefault="00B725BC" w:rsidP="00D96C4E">
      <w:pPr>
        <w:pStyle w:val="ListParagraph"/>
        <w:numPr>
          <w:ilvl w:val="0"/>
          <w:numId w:val="5"/>
        </w:numPr>
        <w:jc w:val="both"/>
        <w:rPr>
          <w:rFonts w:ascii="Times New Roman" w:hAnsi="Times New Roman" w:cs="Times New Roman"/>
          <w:sz w:val="24"/>
          <w:szCs w:val="24"/>
          <w:u w:val="single"/>
        </w:rPr>
      </w:pPr>
      <w:r w:rsidRPr="00D5092F">
        <w:rPr>
          <w:rFonts w:ascii="Times New Roman" w:hAnsi="Times New Roman" w:cs="Times New Roman"/>
          <w:sz w:val="24"/>
          <w:szCs w:val="24"/>
          <w:u w:val="single"/>
        </w:rPr>
        <w:t>Registracija</w:t>
      </w:r>
    </w:p>
    <w:p w:rsidR="00B725BC" w:rsidRDefault="00B725BC" w:rsidP="00D96C4E">
      <w:pPr>
        <w:jc w:val="both"/>
        <w:rPr>
          <w:rFonts w:ascii="Times New Roman" w:hAnsi="Times New Roman" w:cs="Times New Roman"/>
          <w:sz w:val="24"/>
          <w:szCs w:val="24"/>
        </w:rPr>
      </w:pPr>
      <w:r w:rsidRPr="00D96C4E">
        <w:rPr>
          <w:rFonts w:ascii="Times New Roman" w:hAnsi="Times New Roman" w:cs="Times New Roman"/>
          <w:sz w:val="24"/>
          <w:szCs w:val="24"/>
        </w:rPr>
        <w:t>Registracija služi za registraciju novog korisnika u sistem. U ovom dijelu korisnik mora da unese neke osnovne informacije o sebi, koje će po završetku unosa biti spremljene u posebnu datoteku za korisnike. Pored standardnih atributa koje opisuju korisnika su, kao što su: ime, prezime, spol, broj telefona, email, također korisnik bira i svoj jedinstevni username i šifru. Odabir username-a zavisi od već postojećih username-ova koji se nalaze u datoteci, odnosno na osnovu već iskorištenih username-ova, tako da korisnik nije u stanju izabrati username koji je već zauzet. Cilj ovoga je da se spriječi da dva korisnika imaju isti username, koji bi mogao da pravi probleme prilikom manipulacije s oglasima. Upravo ova jedinstvenost omogućava lakho i brzo pronalaženje traženog korisnika koji je u datom trenutku potreban za neku radnju. Kada je u pitanju unos šifre, ona se unosi pomoću specijalnih karaktera u obliku „********“, kako se ne bi direktno moglo vidjeti šta korisnik kuca s tastature. Kada su u pitanju unos šifre, broja telefona i emaila, korištena je posebna biblioteka za validaciju „regex“. Za određeni atribut unaprijed je određen skup pravila koje se moraju poštovati kako bi isti taj unos bio validiran i označen kao ispravan. Naprimjer, šifra mora da bude duga minimalno 8 karaktera, te da sadrži barem po jedno malo i veliko slovo, po jedan broj i specijalni karakter. U suprotnom korisniku će se ispisivati greške, te će iznova biti vraćan na ponovni unos. Također, ista je situacija i sa validacijom broja telefona i emaila.</w:t>
      </w:r>
    </w:p>
    <w:p w:rsidR="003914BE" w:rsidRPr="00D96C4E" w:rsidRDefault="003914BE" w:rsidP="003914BE">
      <w:pPr>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218727" cy="34308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231570" cy="3439272"/>
                    </a:xfrm>
                    <a:prstGeom prst="rect">
                      <a:avLst/>
                    </a:prstGeom>
                  </pic:spPr>
                </pic:pic>
              </a:graphicData>
            </a:graphic>
          </wp:inline>
        </w:drawing>
      </w:r>
    </w:p>
    <w:p w:rsidR="00D96C4E" w:rsidRPr="00D5092F" w:rsidRDefault="00D96C4E" w:rsidP="00D96C4E">
      <w:pPr>
        <w:pStyle w:val="ListParagraph"/>
        <w:numPr>
          <w:ilvl w:val="0"/>
          <w:numId w:val="5"/>
        </w:numPr>
        <w:jc w:val="both"/>
        <w:rPr>
          <w:rFonts w:ascii="Times New Roman" w:hAnsi="Times New Roman" w:cs="Times New Roman"/>
          <w:sz w:val="24"/>
          <w:szCs w:val="24"/>
          <w:u w:val="single"/>
        </w:rPr>
      </w:pPr>
      <w:r w:rsidRPr="00D5092F">
        <w:rPr>
          <w:rFonts w:ascii="Times New Roman" w:hAnsi="Times New Roman" w:cs="Times New Roman"/>
          <w:sz w:val="24"/>
          <w:szCs w:val="24"/>
          <w:u w:val="single"/>
        </w:rPr>
        <w:lastRenderedPageBreak/>
        <w:t>Prijava</w:t>
      </w:r>
    </w:p>
    <w:p w:rsidR="005337C5" w:rsidRPr="00D96C4E" w:rsidRDefault="005337C5" w:rsidP="00D96C4E">
      <w:pPr>
        <w:jc w:val="both"/>
        <w:rPr>
          <w:rFonts w:ascii="Times New Roman" w:hAnsi="Times New Roman" w:cs="Times New Roman"/>
          <w:sz w:val="24"/>
          <w:szCs w:val="24"/>
        </w:rPr>
      </w:pPr>
      <w:r w:rsidRPr="00D96C4E">
        <w:rPr>
          <w:rFonts w:ascii="Times New Roman" w:hAnsi="Times New Roman" w:cs="Times New Roman"/>
          <w:sz w:val="24"/>
          <w:szCs w:val="24"/>
        </w:rPr>
        <w:t>Prijava korisnika se zasniva na unosu njegovog username-a i šifre, koje je prethodno iskoristio za registraciju. Prilikom prijave korisnik ima pravo da 3 puta uzastopno pogriješi jedan od unosa, dok se u suprotnom ako pogriješi 3 puta vraća ponovo na glavni meni. Ukoliko je u pitanju uspješna prijava gdje je unesen postojeći username i njemu odgovarajuća šifra, korisnik se dalje prebacuje na korisnik menu.</w:t>
      </w:r>
    </w:p>
    <w:p w:rsidR="00D96C4E" w:rsidRPr="00D5092F" w:rsidRDefault="00D96C4E" w:rsidP="00D96C4E">
      <w:pPr>
        <w:pStyle w:val="ListParagraph"/>
        <w:numPr>
          <w:ilvl w:val="0"/>
          <w:numId w:val="5"/>
        </w:numPr>
        <w:jc w:val="both"/>
        <w:rPr>
          <w:rFonts w:ascii="Times New Roman" w:hAnsi="Times New Roman" w:cs="Times New Roman"/>
          <w:sz w:val="24"/>
          <w:szCs w:val="24"/>
          <w:u w:val="single"/>
        </w:rPr>
      </w:pPr>
      <w:r w:rsidRPr="00D5092F">
        <w:rPr>
          <w:rFonts w:ascii="Times New Roman" w:hAnsi="Times New Roman" w:cs="Times New Roman"/>
          <w:sz w:val="24"/>
          <w:szCs w:val="24"/>
          <w:u w:val="single"/>
        </w:rPr>
        <w:t>Admin prijava</w:t>
      </w:r>
    </w:p>
    <w:p w:rsidR="00D96C4E" w:rsidRDefault="005337C5" w:rsidP="003914BE">
      <w:pPr>
        <w:jc w:val="both"/>
        <w:rPr>
          <w:rFonts w:ascii="Times New Roman" w:hAnsi="Times New Roman" w:cs="Times New Roman"/>
          <w:sz w:val="24"/>
          <w:szCs w:val="24"/>
        </w:rPr>
      </w:pPr>
      <w:r w:rsidRPr="00D96C4E">
        <w:rPr>
          <w:rFonts w:ascii="Times New Roman" w:hAnsi="Times New Roman" w:cs="Times New Roman"/>
          <w:sz w:val="24"/>
          <w:szCs w:val="24"/>
        </w:rPr>
        <w:t>Admin prijava je slična korisnik prijavi, s tim da se podaci provjeravaju iz datoteke za admine, gdje je također potrebno unijeti prvo username, pa zatim i šifru. Ovdje isto tako vrijedi da 3 neuspješna unosa dovode do povratka na glavni menu. Jedna od razlika je što je za admina nakon uspješnog unosa šifre potrebno i da se unese dodatni admin kod, koji bi predstavaljao neki dodatni vid zaštite, ovdje je taj kod obični četverocifreni nasumično izabrani broj. Ako su unosi uspješni adminu se prikazuje admin menu.</w:t>
      </w:r>
    </w:p>
    <w:p w:rsidR="005337C5" w:rsidRDefault="005337C5" w:rsidP="005337C5">
      <w:pPr>
        <w:pStyle w:val="ListParagraph"/>
        <w:numPr>
          <w:ilvl w:val="0"/>
          <w:numId w:val="4"/>
        </w:numPr>
        <w:rPr>
          <w:rFonts w:ascii="Times New Roman" w:hAnsi="Times New Roman" w:cs="Times New Roman"/>
          <w:b/>
          <w:sz w:val="28"/>
          <w:szCs w:val="28"/>
        </w:rPr>
      </w:pPr>
      <w:r w:rsidRPr="005337C5">
        <w:rPr>
          <w:rFonts w:ascii="Times New Roman" w:hAnsi="Times New Roman" w:cs="Times New Roman"/>
          <w:b/>
          <w:sz w:val="28"/>
          <w:szCs w:val="28"/>
        </w:rPr>
        <w:t>Funkcionalnosti</w:t>
      </w:r>
    </w:p>
    <w:p w:rsidR="005337C5" w:rsidRDefault="00D96C4E" w:rsidP="00B45EB7">
      <w:pPr>
        <w:jc w:val="both"/>
        <w:rPr>
          <w:rFonts w:ascii="Times New Roman" w:hAnsi="Times New Roman" w:cs="Times New Roman"/>
          <w:sz w:val="24"/>
          <w:szCs w:val="24"/>
        </w:rPr>
      </w:pPr>
      <w:r>
        <w:rPr>
          <w:rFonts w:ascii="Times New Roman" w:hAnsi="Times New Roman" w:cs="Times New Roman"/>
          <w:sz w:val="24"/>
          <w:szCs w:val="24"/>
        </w:rPr>
        <w:t>Nakon prijave korisniku je prikazan korisnik menu, koji ima nekoliko opcija, za korištenje svih funkcionalnosti koje korisnik posjeduje. Opcije su sljedeće:</w:t>
      </w:r>
    </w:p>
    <w:p w:rsidR="00D5092F" w:rsidRPr="00D5092F" w:rsidRDefault="00D96C4E" w:rsidP="00D5092F">
      <w:pPr>
        <w:pStyle w:val="ListParagraph"/>
        <w:numPr>
          <w:ilvl w:val="0"/>
          <w:numId w:val="5"/>
        </w:numPr>
        <w:jc w:val="both"/>
        <w:rPr>
          <w:rFonts w:ascii="Times New Roman" w:hAnsi="Times New Roman" w:cs="Times New Roman"/>
          <w:sz w:val="24"/>
          <w:szCs w:val="24"/>
          <w:u w:val="single"/>
        </w:rPr>
      </w:pPr>
      <w:r w:rsidRPr="00D5092F">
        <w:rPr>
          <w:rFonts w:ascii="Times New Roman" w:hAnsi="Times New Roman" w:cs="Times New Roman"/>
          <w:sz w:val="24"/>
          <w:szCs w:val="24"/>
          <w:u w:val="single"/>
        </w:rPr>
        <w:t>Korisnik menu:</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Dodaj oglas</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Moji oglasi</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Promijeni stanje oglasa</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Pretraga</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Prikaži oglase</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Izbriši oglas</w:t>
      </w:r>
    </w:p>
    <w:p w:rsidR="00D96C4E" w:rsidRPr="00D5092F" w:rsidRDefault="00D96C4E" w:rsidP="00D5092F">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Promijeni šifru</w:t>
      </w:r>
    </w:p>
    <w:p w:rsidR="00D96C4E" w:rsidRDefault="00D96C4E" w:rsidP="00B45EB7">
      <w:pPr>
        <w:autoSpaceDE w:val="0"/>
        <w:autoSpaceDN w:val="0"/>
        <w:adjustRightInd w:val="0"/>
        <w:spacing w:after="0" w:line="240" w:lineRule="auto"/>
        <w:jc w:val="both"/>
        <w:rPr>
          <w:rFonts w:ascii="Times New Roman" w:hAnsi="Times New Roman" w:cs="Times New Roman"/>
          <w:sz w:val="24"/>
          <w:szCs w:val="24"/>
        </w:rPr>
      </w:pPr>
    </w:p>
    <w:p w:rsidR="00D96C4E" w:rsidRDefault="00D96C4E"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Dodaj oglas</w:t>
      </w:r>
      <w:r>
        <w:rPr>
          <w:rFonts w:ascii="Times New Roman" w:hAnsi="Times New Roman" w:cs="Times New Roman"/>
          <w:sz w:val="24"/>
          <w:szCs w:val="24"/>
        </w:rPr>
        <w:t xml:space="preserve"> – omogućava korisniku dodavanje novog oglasa. Princip je sljedeći: prvo se bira određena kategorija u koju spada oglas. Kategorije koje se mogu izabrati su: vozilo, nekretnina i tehnika. Nakon odabira kategorije unose se osnovni detalji o oglasu, kao što su naslov, opis, cijena, stanje. Nakon toga se na osnovu odabrane kategorije traži unos specifičnosti vezanih baš za tu kategoriju. Naprimjer, ako se izabere vozilo, korisnik unosi godište, broj brzina, kilovate, boju itd. Ako se izabere nekretnina onda je potrebno unijeti površinu, grad, adresu, broj soba itd. Za odabir tehnike se još unose i pohrana, RAM, OS, procesor, proizvođač itd. Nakon završenog unosa se podaci spremaju u posebne datoteke, glavni dio oglasa se sprema u oglasi.txt, dok se specifični dio oglasa sprema u jednu od tri dopunske datoteke, a to su vozila.txt, nekretnine.txt ili tehnika.txt. Pored ovoga, svaki oglas je određen i jedinstevnim ID-om koji se automatski generiše prilikom kreiranja oglasa i razlikuje se od svih prethodno kreiranih oglasa koji se nalaze u datoteci, zbog provjere koja se vrši prilikom samog upisa u datoteku. Također, sprema se i podatak o autoru oglasa (trenutnom korisniku), kako bi u svakom trenutku bio omogućen pristup oglasu na osnovu jedinstvenog username-a.</w:t>
      </w:r>
    </w:p>
    <w:p w:rsidR="00D5092F" w:rsidRDefault="00D5092F" w:rsidP="00B45EB7">
      <w:pPr>
        <w:autoSpaceDE w:val="0"/>
        <w:autoSpaceDN w:val="0"/>
        <w:adjustRightInd w:val="0"/>
        <w:spacing w:after="0" w:line="240" w:lineRule="auto"/>
        <w:jc w:val="both"/>
        <w:rPr>
          <w:rFonts w:ascii="Times New Roman" w:hAnsi="Times New Roman" w:cs="Times New Roman"/>
          <w:sz w:val="24"/>
          <w:szCs w:val="24"/>
        </w:rPr>
      </w:pPr>
    </w:p>
    <w:p w:rsidR="003914BE" w:rsidRDefault="00616596" w:rsidP="003914B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5413498" cy="29588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436096" cy="2971213"/>
                    </a:xfrm>
                    <a:prstGeom prst="rect">
                      <a:avLst/>
                    </a:prstGeom>
                  </pic:spPr>
                </pic:pic>
              </a:graphicData>
            </a:graphic>
          </wp:inline>
        </w:drawing>
      </w:r>
    </w:p>
    <w:p w:rsidR="003914BE" w:rsidRDefault="003914BE" w:rsidP="00B45EB7">
      <w:pPr>
        <w:autoSpaceDE w:val="0"/>
        <w:autoSpaceDN w:val="0"/>
        <w:adjustRightInd w:val="0"/>
        <w:spacing w:after="0" w:line="240" w:lineRule="auto"/>
        <w:jc w:val="both"/>
        <w:rPr>
          <w:rFonts w:ascii="Times New Roman" w:hAnsi="Times New Roman" w:cs="Times New Roman"/>
          <w:i/>
          <w:sz w:val="24"/>
          <w:szCs w:val="24"/>
        </w:rPr>
      </w:pPr>
    </w:p>
    <w:p w:rsidR="00D96C4E" w:rsidRDefault="00D96C4E"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Moji oglasi</w:t>
      </w:r>
      <w:r>
        <w:rPr>
          <w:rFonts w:ascii="Times New Roman" w:hAnsi="Times New Roman" w:cs="Times New Roman"/>
          <w:sz w:val="24"/>
          <w:szCs w:val="24"/>
        </w:rPr>
        <w:t xml:space="preserve"> – ispisuju se svi oglasi koje je trenutni korisnik prijavljen u sistem kreirao, a podaci se uzimaju iz datoteke oglasi.txt, upravo na osnovu provjere username-a</w:t>
      </w:r>
    </w:p>
    <w:p w:rsidR="003914BE" w:rsidRDefault="003914BE" w:rsidP="00B45EB7">
      <w:pPr>
        <w:autoSpaceDE w:val="0"/>
        <w:autoSpaceDN w:val="0"/>
        <w:adjustRightInd w:val="0"/>
        <w:spacing w:after="0" w:line="240" w:lineRule="auto"/>
        <w:jc w:val="both"/>
        <w:rPr>
          <w:rFonts w:ascii="Times New Roman" w:hAnsi="Times New Roman" w:cs="Times New Roman"/>
          <w:sz w:val="24"/>
          <w:szCs w:val="24"/>
        </w:rPr>
      </w:pPr>
    </w:p>
    <w:p w:rsidR="003914BE" w:rsidRDefault="003914BE" w:rsidP="003914B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665980" cy="245852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4721273" cy="2487662"/>
                    </a:xfrm>
                    <a:prstGeom prst="rect">
                      <a:avLst/>
                    </a:prstGeom>
                  </pic:spPr>
                </pic:pic>
              </a:graphicData>
            </a:graphic>
          </wp:inline>
        </w:drawing>
      </w:r>
    </w:p>
    <w:p w:rsidR="00D5092F" w:rsidRDefault="00D5092F" w:rsidP="00B45EB7">
      <w:pPr>
        <w:autoSpaceDE w:val="0"/>
        <w:autoSpaceDN w:val="0"/>
        <w:adjustRightInd w:val="0"/>
        <w:spacing w:after="0" w:line="240" w:lineRule="auto"/>
        <w:jc w:val="both"/>
        <w:rPr>
          <w:rFonts w:ascii="Times New Roman" w:hAnsi="Times New Roman" w:cs="Times New Roman"/>
          <w:sz w:val="24"/>
          <w:szCs w:val="24"/>
        </w:rPr>
      </w:pPr>
    </w:p>
    <w:p w:rsidR="00D96C4E" w:rsidRDefault="00D96C4E"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Promijeni stanje oglasa</w:t>
      </w:r>
      <w:r>
        <w:rPr>
          <w:rFonts w:ascii="Times New Roman" w:hAnsi="Times New Roman" w:cs="Times New Roman"/>
          <w:sz w:val="24"/>
          <w:szCs w:val="24"/>
        </w:rPr>
        <w:t xml:space="preserve"> – korisniku se ispisuju oglasi u istom formatu kao i kod opcije „Moji oglasi“ s tim da sada korisnik ima mogućnost da promijeni stanje nekog svog oglasa iz aktivan u nedostupan ili obrnuto.</w:t>
      </w:r>
    </w:p>
    <w:p w:rsidR="00D5092F" w:rsidRDefault="00D5092F" w:rsidP="00B45EB7">
      <w:pPr>
        <w:autoSpaceDE w:val="0"/>
        <w:autoSpaceDN w:val="0"/>
        <w:adjustRightInd w:val="0"/>
        <w:spacing w:after="0" w:line="240" w:lineRule="auto"/>
        <w:jc w:val="both"/>
        <w:rPr>
          <w:rFonts w:ascii="Times New Roman" w:hAnsi="Times New Roman" w:cs="Times New Roman"/>
          <w:sz w:val="24"/>
          <w:szCs w:val="24"/>
        </w:rPr>
      </w:pPr>
    </w:p>
    <w:p w:rsidR="00D96C4E" w:rsidRDefault="00D96C4E"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Pretraga</w:t>
      </w:r>
      <w:r>
        <w:rPr>
          <w:rFonts w:ascii="Times New Roman" w:hAnsi="Times New Roman" w:cs="Times New Roman"/>
          <w:sz w:val="24"/>
          <w:szCs w:val="24"/>
        </w:rPr>
        <w:t xml:space="preserve"> – odabir ove opcije prikazuje još jedan dodatni podmenu, sa sljedećim opcijama:</w:t>
      </w:r>
    </w:p>
    <w:p w:rsidR="00B45EB7" w:rsidRDefault="00B45EB7" w:rsidP="00B45EB7">
      <w:pPr>
        <w:autoSpaceDE w:val="0"/>
        <w:autoSpaceDN w:val="0"/>
        <w:adjustRightInd w:val="0"/>
        <w:spacing w:after="0" w:line="240" w:lineRule="auto"/>
        <w:jc w:val="both"/>
        <w:rPr>
          <w:rFonts w:ascii="Times New Roman" w:hAnsi="Times New Roman" w:cs="Times New Roman"/>
          <w:sz w:val="24"/>
          <w:szCs w:val="24"/>
        </w:rPr>
      </w:pP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Filtriraj po cijeni</w:t>
      </w: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Filtriraj po kategoriji</w:t>
      </w: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Sortiraj po cijeni (min-max)</w:t>
      </w: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Sortiraj po cijeni (max-min)</w:t>
      </w: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Pretraga po ključnoj riječi</w:t>
      </w:r>
    </w:p>
    <w:p w:rsidR="00D96C4E" w:rsidRPr="00D5092F" w:rsidRDefault="00D96C4E" w:rsidP="00B45EB7">
      <w:pPr>
        <w:pStyle w:val="ListParagraph"/>
        <w:numPr>
          <w:ilvl w:val="0"/>
          <w:numId w:val="11"/>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Resetuj filtere</w:t>
      </w:r>
    </w:p>
    <w:p w:rsidR="00B45EB7" w:rsidRDefault="00B45EB7" w:rsidP="00B45EB7">
      <w:pPr>
        <w:pStyle w:val="ListParagraph"/>
        <w:autoSpaceDE w:val="0"/>
        <w:autoSpaceDN w:val="0"/>
        <w:adjustRightInd w:val="0"/>
        <w:spacing w:after="0" w:line="240" w:lineRule="auto"/>
        <w:jc w:val="both"/>
        <w:rPr>
          <w:rFonts w:ascii="Times New Roman" w:hAnsi="Times New Roman" w:cs="Times New Roman"/>
          <w:sz w:val="24"/>
          <w:szCs w:val="24"/>
        </w:rPr>
      </w:pPr>
    </w:p>
    <w:p w:rsidR="00B45EB7" w:rsidRDefault="00B45EB7"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lastRenderedPageBreak/>
        <w:t>Filtriraj po cijeni</w:t>
      </w:r>
      <w:r>
        <w:rPr>
          <w:rFonts w:ascii="Times New Roman" w:hAnsi="Times New Roman" w:cs="Times New Roman"/>
          <w:sz w:val="24"/>
          <w:szCs w:val="24"/>
        </w:rPr>
        <w:t xml:space="preserve"> – korisnik unosi minimalnu i maksimalnu cijenu, te mu se ispisuju oglasi u tom cijenovnom rangu</w:t>
      </w:r>
    </w:p>
    <w:p w:rsidR="00B45EB7" w:rsidRDefault="00B45EB7"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Filtriraj po kategorji</w:t>
      </w:r>
      <w:r>
        <w:rPr>
          <w:rFonts w:ascii="Times New Roman" w:hAnsi="Times New Roman" w:cs="Times New Roman"/>
          <w:sz w:val="24"/>
          <w:szCs w:val="24"/>
        </w:rPr>
        <w:t xml:space="preserve"> – korisnik bira određenu kategoriju (vozilo, nekretnina, tehnika), te mu ispisuje oglase koji pripadaju samo toj kategoriji</w:t>
      </w:r>
    </w:p>
    <w:p w:rsidR="00B45EB7" w:rsidRDefault="00B45EB7"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Sortiraj po cijeni (min-max)</w:t>
      </w:r>
      <w:r>
        <w:rPr>
          <w:rFonts w:ascii="Times New Roman" w:hAnsi="Times New Roman" w:cs="Times New Roman"/>
          <w:sz w:val="24"/>
          <w:szCs w:val="24"/>
        </w:rPr>
        <w:t xml:space="preserve"> – sortira sve oglase i ispisuje ih u rastućem redoslijedu po cijeni</w:t>
      </w:r>
    </w:p>
    <w:p w:rsidR="00B45EB7" w:rsidRDefault="00B45EB7" w:rsidP="00B45EB7">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Sortiraj po cijeni (max-min)</w:t>
      </w:r>
      <w:r>
        <w:rPr>
          <w:rFonts w:ascii="Times New Roman" w:hAnsi="Times New Roman" w:cs="Times New Roman"/>
          <w:sz w:val="24"/>
          <w:szCs w:val="24"/>
        </w:rPr>
        <w:t xml:space="preserve"> – sortira sve oglase i ispisuje ih u opadajućem redoslijedu po cijeni</w:t>
      </w: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Pretraga po ključnoj riječi</w:t>
      </w:r>
      <w:r>
        <w:rPr>
          <w:rFonts w:ascii="Times New Roman" w:hAnsi="Times New Roman" w:cs="Times New Roman"/>
          <w:sz w:val="24"/>
          <w:szCs w:val="24"/>
        </w:rPr>
        <w:t xml:space="preserve"> – korisnik unosi neku ključnu riječ za pretragu, pri čemu se postojanje te riječi provjerava u naslovima svih oglasa iz datoteke</w:t>
      </w: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Resetuj filtere</w:t>
      </w:r>
      <w:r>
        <w:rPr>
          <w:rFonts w:ascii="Times New Roman" w:hAnsi="Times New Roman" w:cs="Times New Roman"/>
          <w:sz w:val="24"/>
          <w:szCs w:val="24"/>
        </w:rPr>
        <w:t xml:space="preserve"> – brišu se svi trenutno postavljeni filteri pretrage</w:t>
      </w: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Prikaži oglase</w:t>
      </w:r>
      <w:r>
        <w:rPr>
          <w:rFonts w:ascii="Times New Roman" w:hAnsi="Times New Roman" w:cs="Times New Roman"/>
          <w:sz w:val="24"/>
          <w:szCs w:val="24"/>
        </w:rPr>
        <w:t xml:space="preserve"> – korisniku se ispisuju svi oglasi koji se nalaze u datoteci oglasi.txt, s tim da se nakon toga korisniku nudi mogućnost unosa ID-a oglasa, na osnovu kojeg će mu se prikazati specifične informacije o datom oglasu.</w:t>
      </w: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Izbriši oglas</w:t>
      </w:r>
      <w:r>
        <w:rPr>
          <w:rFonts w:ascii="Times New Roman" w:hAnsi="Times New Roman" w:cs="Times New Roman"/>
          <w:sz w:val="24"/>
          <w:szCs w:val="24"/>
        </w:rPr>
        <w:t xml:space="preserve"> – korisniku se prikazuju svi oglasi koje je on kreirao kao i u „Moji oglasi“ s tim da se nakon unosa ID-a oglasa taj oglas trajno briše iz datoteka oglasi.txt, a također i jedne od 3 dodatne datoteke.</w:t>
      </w: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Promijeni šifru</w:t>
      </w:r>
      <w:r>
        <w:rPr>
          <w:rFonts w:ascii="Times New Roman" w:hAnsi="Times New Roman" w:cs="Times New Roman"/>
          <w:sz w:val="24"/>
          <w:szCs w:val="24"/>
        </w:rPr>
        <w:t xml:space="preserve"> – korisnik može da promijeni trenutnu šifru svog profila, naravno i ovdje je potrebno prvo zadovoljiti pravila određena regex validacijom. Nakon unosa nove šifre, tom korisniku se šifra ažurira u datoteci i naredni put kada se bude prijavljivao morat će koristiti novu šifru.</w:t>
      </w: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Kada je u pitanju prijava admina i njegove funkcionalnosti, one su ograničene na dvije funkcije koje su sljedeće:</w:t>
      </w:r>
    </w:p>
    <w:p w:rsidR="00B45EB7" w:rsidRDefault="00B45EB7" w:rsidP="006B027A">
      <w:pPr>
        <w:autoSpaceDE w:val="0"/>
        <w:autoSpaceDN w:val="0"/>
        <w:adjustRightInd w:val="0"/>
        <w:spacing w:after="0" w:line="240" w:lineRule="auto"/>
        <w:jc w:val="both"/>
        <w:rPr>
          <w:rFonts w:ascii="Times New Roman" w:hAnsi="Times New Roman" w:cs="Times New Roman"/>
          <w:sz w:val="24"/>
          <w:szCs w:val="24"/>
        </w:rPr>
      </w:pPr>
    </w:p>
    <w:p w:rsidR="00B45EB7" w:rsidRPr="00D5092F" w:rsidRDefault="00B45EB7"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u w:val="single"/>
        </w:rPr>
      </w:pPr>
      <w:r w:rsidRPr="00D5092F">
        <w:rPr>
          <w:rFonts w:ascii="Times New Roman" w:hAnsi="Times New Roman" w:cs="Times New Roman"/>
          <w:sz w:val="24"/>
          <w:szCs w:val="24"/>
          <w:u w:val="single"/>
        </w:rPr>
        <w:t>Admin menu:</w:t>
      </w:r>
    </w:p>
    <w:p w:rsidR="00B45EB7" w:rsidRPr="00D5092F" w:rsidRDefault="00B45EB7" w:rsidP="006B027A">
      <w:pPr>
        <w:pStyle w:val="ListParagraph"/>
        <w:numPr>
          <w:ilvl w:val="0"/>
          <w:numId w:val="10"/>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Ispis stanja</w:t>
      </w:r>
    </w:p>
    <w:p w:rsidR="00D5092F" w:rsidRPr="00D5092F" w:rsidRDefault="00B45EB7" w:rsidP="006B027A">
      <w:pPr>
        <w:pStyle w:val="ListParagraph"/>
        <w:numPr>
          <w:ilvl w:val="0"/>
          <w:numId w:val="10"/>
        </w:numPr>
        <w:autoSpaceDE w:val="0"/>
        <w:autoSpaceDN w:val="0"/>
        <w:adjustRightInd w:val="0"/>
        <w:spacing w:after="0" w:line="240" w:lineRule="auto"/>
        <w:jc w:val="both"/>
        <w:rPr>
          <w:rFonts w:ascii="Times New Roman" w:hAnsi="Times New Roman" w:cs="Times New Roman"/>
          <w:i/>
          <w:sz w:val="24"/>
          <w:szCs w:val="24"/>
        </w:rPr>
      </w:pPr>
      <w:r w:rsidRPr="00D5092F">
        <w:rPr>
          <w:rFonts w:ascii="Times New Roman" w:hAnsi="Times New Roman" w:cs="Times New Roman"/>
          <w:i/>
          <w:sz w:val="24"/>
          <w:szCs w:val="24"/>
        </w:rPr>
        <w:t>Pretraži informacije o korisniku</w:t>
      </w: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Ispis stanja</w:t>
      </w:r>
      <w:r>
        <w:rPr>
          <w:rFonts w:ascii="Times New Roman" w:hAnsi="Times New Roman" w:cs="Times New Roman"/>
          <w:sz w:val="24"/>
          <w:szCs w:val="24"/>
        </w:rPr>
        <w:t xml:space="preserve"> – daje detaljan pregled o čitavom sistemu, koji se sastoji od: broja registrovanih korisnika na sistem, ukupnog broja oglasa, broja dostupnih oglasa, broja nedostupnih oglasa.</w:t>
      </w: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p>
    <w:p w:rsidR="00D5092F" w:rsidRDefault="00D5092F" w:rsidP="006B027A">
      <w:pPr>
        <w:autoSpaceDE w:val="0"/>
        <w:autoSpaceDN w:val="0"/>
        <w:adjustRightInd w:val="0"/>
        <w:spacing w:after="0" w:line="240" w:lineRule="auto"/>
        <w:jc w:val="both"/>
        <w:rPr>
          <w:rFonts w:ascii="Times New Roman" w:hAnsi="Times New Roman" w:cs="Times New Roman"/>
          <w:sz w:val="24"/>
          <w:szCs w:val="24"/>
        </w:rPr>
      </w:pPr>
      <w:r w:rsidRPr="00D5092F">
        <w:rPr>
          <w:rFonts w:ascii="Times New Roman" w:hAnsi="Times New Roman" w:cs="Times New Roman"/>
          <w:i/>
          <w:sz w:val="24"/>
          <w:szCs w:val="24"/>
        </w:rPr>
        <w:t>Pretraži informacije o korisniku</w:t>
      </w:r>
      <w:r>
        <w:rPr>
          <w:rFonts w:ascii="Times New Roman" w:hAnsi="Times New Roman" w:cs="Times New Roman"/>
          <w:sz w:val="24"/>
          <w:szCs w:val="24"/>
        </w:rPr>
        <w:t xml:space="preserve"> – na osnovu uneseneg username-a adminu se ispisuju sve informacije o nekom korisniku, koje su spremljene u datoteci korisnici, tako da admin ima uvid u sve što je vezano za nekog korisnika.</w:t>
      </w:r>
    </w:p>
    <w:p w:rsidR="003914BE" w:rsidRDefault="003914BE"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16596" w:rsidP="003914B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502592" cy="2355011"/>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515492" cy="2360532"/>
                    </a:xfrm>
                    <a:prstGeom prst="rect">
                      <a:avLst/>
                    </a:prstGeom>
                  </pic:spPr>
                </pic:pic>
              </a:graphicData>
            </a:graphic>
          </wp:inline>
        </w:drawing>
      </w:r>
      <w:bookmarkStart w:id="0" w:name="_GoBack"/>
      <w:bookmarkEnd w:id="0"/>
    </w:p>
    <w:p w:rsidR="006B027A" w:rsidRDefault="006B027A" w:rsidP="006B027A">
      <w:pPr>
        <w:pStyle w:val="ListParagraph"/>
        <w:numPr>
          <w:ilvl w:val="0"/>
          <w:numId w:val="10"/>
        </w:numPr>
        <w:autoSpaceDE w:val="0"/>
        <w:autoSpaceDN w:val="0"/>
        <w:adjustRightInd w:val="0"/>
        <w:spacing w:after="0" w:line="240" w:lineRule="auto"/>
        <w:jc w:val="both"/>
        <w:rPr>
          <w:rFonts w:ascii="Times New Roman" w:hAnsi="Times New Roman" w:cs="Times New Roman"/>
          <w:b/>
          <w:sz w:val="28"/>
          <w:szCs w:val="28"/>
        </w:rPr>
      </w:pPr>
      <w:r w:rsidRPr="006B027A">
        <w:rPr>
          <w:rFonts w:ascii="Times New Roman" w:hAnsi="Times New Roman" w:cs="Times New Roman"/>
          <w:b/>
          <w:sz w:val="28"/>
          <w:szCs w:val="28"/>
        </w:rPr>
        <w:lastRenderedPageBreak/>
        <w:t>Obavezni elementi</w:t>
      </w:r>
    </w:p>
    <w:p w:rsidR="006B027A" w:rsidRDefault="006B027A" w:rsidP="006B027A">
      <w:pPr>
        <w:autoSpaceDE w:val="0"/>
        <w:autoSpaceDN w:val="0"/>
        <w:adjustRightInd w:val="0"/>
        <w:spacing w:after="0" w:line="240" w:lineRule="auto"/>
        <w:jc w:val="both"/>
        <w:rPr>
          <w:rFonts w:ascii="Times New Roman" w:hAnsi="Times New Roman" w:cs="Times New Roman"/>
          <w:b/>
          <w:sz w:val="28"/>
          <w:szCs w:val="28"/>
        </w:rPr>
      </w:pPr>
    </w:p>
    <w:p w:rsidR="006B027A" w:rsidRDefault="006B027A" w:rsidP="006B027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Klase</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 se sastoji od ukupno 7 klasa:</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Osoba</w:t>
      </w: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Korisnik</w:t>
      </w: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Admin</w:t>
      </w: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Oglas</w:t>
      </w: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Vozilo</w:t>
      </w:r>
    </w:p>
    <w:p w:rsidR="006B027A" w:rsidRP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Nekretnina</w:t>
      </w:r>
    </w:p>
    <w:p w:rsidR="006B027A" w:rsidRDefault="006B027A" w:rsidP="006B02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Tehnika</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B45EB7" w:rsidRDefault="006B027A" w:rsidP="006B027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Enumeracije</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 većini klasa je iskorištena barem po jedna enumeracija, a neke od njih su:</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P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Spol</w:t>
      </w:r>
    </w:p>
    <w:p w:rsidR="006B027A" w:rsidRP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Kategorija</w:t>
      </w:r>
    </w:p>
    <w:p w:rsidR="006B027A" w:rsidRP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Stanje</w:t>
      </w:r>
    </w:p>
    <w:p w:rsidR="006B027A" w:rsidRP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VrstaGoriva</w:t>
      </w:r>
    </w:p>
    <w:p w:rsidR="006B027A" w:rsidRP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VrstaNekretnine</w:t>
      </w:r>
    </w:p>
    <w:p w:rsidR="006B027A" w:rsidRDefault="006B027A" w:rsidP="006B027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B027A">
        <w:rPr>
          <w:rFonts w:ascii="Times New Roman" w:hAnsi="Times New Roman" w:cs="Times New Roman"/>
          <w:sz w:val="24"/>
          <w:szCs w:val="24"/>
        </w:rPr>
        <w:t>VrstaTehnike</w:t>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P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058216" cy="1362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4058216" cy="1362265"/>
                    </a:xfrm>
                    <a:prstGeom prst="rect">
                      <a:avLst/>
                    </a:prstGeom>
                  </pic:spPr>
                </pic:pic>
              </a:graphicData>
            </a:graphic>
          </wp:inline>
        </w:drawing>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Pametni pokazivači</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Pametni pokazivači su korišteni na skoro svim mjestima gdje je bilo potrebno korištenje pomoćne/privremene varijable</w:t>
      </w: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353533"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4353533" cy="543001"/>
                    </a:xfrm>
                    <a:prstGeom prst="rect">
                      <a:avLst/>
                    </a:prstGeom>
                  </pic:spPr>
                </pic:pic>
              </a:graphicData>
            </a:graphic>
          </wp:inline>
        </w:drawing>
      </w: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306165" cy="4096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5306165" cy="409632"/>
                    </a:xfrm>
                    <a:prstGeom prst="rect">
                      <a:avLst/>
                    </a:prstGeom>
                  </pic:spPr>
                </pic:pic>
              </a:graphicData>
            </a:graphic>
          </wp:inline>
        </w:drawing>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Izuzeci</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Izuzeci su se koristili na nekoliko specifičnih mjesta, kao što su otvaranje datoteka i u dijelovima gdje je potrebno tretirati nedozvoljen unos karaktera/stringa u varijablu tipa INT</w:t>
      </w: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A8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0720" cy="50621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5763703" cy="5064739"/>
                    </a:xfrm>
                    <a:prstGeom prst="rect">
                      <a:avLst/>
                    </a:prstGeom>
                  </pic:spPr>
                </pic:pic>
              </a:graphicData>
            </a:graphic>
          </wp:inline>
        </w:drawing>
      </w:r>
    </w:p>
    <w:p w:rsidR="00A87690" w:rsidRDefault="00A87690" w:rsidP="00A87690">
      <w:pPr>
        <w:autoSpaceDE w:val="0"/>
        <w:autoSpaceDN w:val="0"/>
        <w:adjustRightInd w:val="0"/>
        <w:spacing w:after="0" w:line="240" w:lineRule="auto"/>
        <w:rPr>
          <w:rFonts w:ascii="Times New Roman" w:hAnsi="Times New Roman" w:cs="Times New Roman"/>
          <w:sz w:val="24"/>
          <w:szCs w:val="24"/>
        </w:rPr>
      </w:pPr>
    </w:p>
    <w:p w:rsid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0720" cy="2157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5773346" cy="2162714"/>
                    </a:xfrm>
                    <a:prstGeom prst="rect">
                      <a:avLst/>
                    </a:prstGeom>
                  </pic:spPr>
                </pic:pic>
              </a:graphicData>
            </a:graphic>
          </wp:inline>
        </w:drawing>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Virtuelne funkcije</w:t>
      </w: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Virtuelne funkcije su korištene u baznim klasama i to kod:</w:t>
      </w:r>
    </w:p>
    <w:p w:rsidR="004A26C4" w:rsidRDefault="004A26C4" w:rsidP="006B027A">
      <w:pPr>
        <w:autoSpaceDE w:val="0"/>
        <w:autoSpaceDN w:val="0"/>
        <w:adjustRightInd w:val="0"/>
        <w:spacing w:after="0" w:line="240" w:lineRule="auto"/>
        <w:jc w:val="both"/>
        <w:rPr>
          <w:rFonts w:ascii="Times New Roman" w:hAnsi="Times New Roman" w:cs="Times New Roman"/>
          <w:sz w:val="24"/>
          <w:szCs w:val="24"/>
        </w:rPr>
      </w:pPr>
    </w:p>
    <w:p w:rsidR="006B027A" w:rsidRPr="004A26C4" w:rsidRDefault="006B027A" w:rsidP="004A26C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Osoba – prijava() je virtuelna funkcija koja je implementirana u izvedenim klasama Korisnik i Admin</w:t>
      </w:r>
    </w:p>
    <w:p w:rsidR="006B027A" w:rsidRDefault="006B027A" w:rsidP="004A26C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Oglas – unosOglasa() je virtuelna funkcija koja je implementirana u izvedenim klasama Vozilo, Nekretnina i Tehnika</w:t>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3258005" cy="504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3258005" cy="504895"/>
                    </a:xfrm>
                    <a:prstGeom prst="rect">
                      <a:avLst/>
                    </a:prstGeom>
                  </pic:spPr>
                </pic:pic>
              </a:graphicData>
            </a:graphic>
          </wp:inline>
        </w:drawing>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P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829320" cy="6096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2829320" cy="609685"/>
                    </a:xfrm>
                    <a:prstGeom prst="rect">
                      <a:avLst/>
                    </a:prstGeom>
                  </pic:spPr>
                </pic:pic>
              </a:graphicData>
            </a:graphic>
          </wp:inline>
        </w:drawing>
      </w:r>
    </w:p>
    <w:p w:rsidR="004A26C4" w:rsidRDefault="004A26C4" w:rsidP="006B027A">
      <w:pPr>
        <w:autoSpaceDE w:val="0"/>
        <w:autoSpaceDN w:val="0"/>
        <w:adjustRightInd w:val="0"/>
        <w:spacing w:after="0" w:line="240" w:lineRule="auto"/>
        <w:jc w:val="both"/>
        <w:rPr>
          <w:rFonts w:ascii="Times New Roman" w:hAnsi="Times New Roman" w:cs="Times New Roman"/>
          <w:sz w:val="24"/>
          <w:szCs w:val="24"/>
        </w:rPr>
      </w:pPr>
    </w:p>
    <w:p w:rsidR="006B027A" w:rsidRDefault="006B027A" w:rsidP="006B02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Također, u obe ove klase su postavljeni i virtuelni destruktori</w:t>
      </w:r>
    </w:p>
    <w:p w:rsidR="004A26C4" w:rsidRDefault="004A26C4" w:rsidP="006B027A">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Preopterećeni operatori</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Preopterećeni operatori su se koristili u nekoliko klasa gdje je to bilo potrebno, kao na primjer:</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Pr="004A26C4" w:rsidRDefault="004A26C4" w:rsidP="004A26C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Korisnik – operator&gt;&gt; - služi za registraciju korisnika</w:t>
      </w:r>
    </w:p>
    <w:p w:rsidR="004A26C4" w:rsidRPr="004A26C4" w:rsidRDefault="004A26C4" w:rsidP="004A26C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Korisnik – operator&lt;&lt; - služi za ispis korisnika iz datoteke</w:t>
      </w:r>
    </w:p>
    <w:p w:rsidR="004A26C4" w:rsidRDefault="004A26C4" w:rsidP="004A26C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Oglas – operator&gt;&gt; - služi za unos osnovih podataka o oglasu</w:t>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P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223053" cy="234265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5263314" cy="2360716"/>
                    </a:xfrm>
                    <a:prstGeom prst="rect">
                      <a:avLst/>
                    </a:prstGeom>
                  </pic:spPr>
                </pic:pic>
              </a:graphicData>
            </a:graphic>
          </wp:inline>
        </w:drawing>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EF12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Nasljeđivanje</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Nasljeđivanje je korišteno u dva slučaja i to kao:</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Pr="004A26C4" w:rsidRDefault="004A26C4" w:rsidP="004A26C4">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Osoba – bazna klasa (ujedno i apstraktna klasa)</w:t>
      </w:r>
    </w:p>
    <w:p w:rsidR="004A26C4" w:rsidRPr="004A26C4" w:rsidRDefault="004A26C4" w:rsidP="004A26C4">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Izvedene klase: Korisnik i Admin</w:t>
      </w:r>
    </w:p>
    <w:p w:rsidR="004A26C4" w:rsidRPr="004A26C4" w:rsidRDefault="004A26C4" w:rsidP="004A26C4">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Oglas – bazna klasa</w:t>
      </w:r>
    </w:p>
    <w:p w:rsidR="00A87690" w:rsidRPr="003A2A71" w:rsidRDefault="004A26C4" w:rsidP="00A87690">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Izvedene klase: Vozilo, Nekretnina, Tehnika</w:t>
      </w:r>
    </w:p>
    <w:p w:rsid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2543530" cy="78115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543530" cy="781159"/>
                    </a:xfrm>
                    <a:prstGeom prst="rect">
                      <a:avLst/>
                    </a:prstGeom>
                  </pic:spPr>
                </pic:pic>
              </a:graphicData>
            </a:graphic>
          </wp:inline>
        </w:drawing>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Pr="00A87690" w:rsidRDefault="00A87690" w:rsidP="00A8769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343477" cy="752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2343477" cy="752580"/>
                    </a:xfrm>
                    <a:prstGeom prst="rect">
                      <a:avLst/>
                    </a:prstGeom>
                  </pic:spPr>
                </pic:pic>
              </a:graphicData>
            </a:graphic>
          </wp:inline>
        </w:drawing>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Rad sa datotekama</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Rad sa datotekama je zastupljen u svim klasama, jer se svi podaci spremaju u datoteke, a kasnije se iz njih čitaju, ažuriraju ili brišu. Postoji ukupno 6 datoteka:</w:t>
      </w:r>
    </w:p>
    <w:p w:rsidR="004A26C4" w:rsidRP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korisnici.txt</w:t>
      </w:r>
    </w:p>
    <w:p w:rsidR="004A26C4" w:rsidRP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admini.txt</w:t>
      </w:r>
    </w:p>
    <w:p w:rsidR="004A26C4" w:rsidRP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oglasi.txt</w:t>
      </w:r>
    </w:p>
    <w:p w:rsidR="004A26C4" w:rsidRP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vozila.txt</w:t>
      </w:r>
    </w:p>
    <w:p w:rsidR="004A26C4" w:rsidRP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nekretnine.txt</w:t>
      </w:r>
    </w:p>
    <w:p w:rsidR="004A26C4" w:rsidRDefault="004A26C4" w:rsidP="004A26C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tehnika.txt</w:t>
      </w:r>
    </w:p>
    <w:p w:rsidR="00A87690" w:rsidRDefault="00A87690" w:rsidP="00A87690">
      <w:pPr>
        <w:autoSpaceDE w:val="0"/>
        <w:autoSpaceDN w:val="0"/>
        <w:adjustRightInd w:val="0"/>
        <w:spacing w:after="0" w:line="240" w:lineRule="auto"/>
        <w:jc w:val="both"/>
        <w:rPr>
          <w:rFonts w:ascii="Times New Roman" w:hAnsi="Times New Roman" w:cs="Times New Roman"/>
          <w:sz w:val="24"/>
          <w:szCs w:val="24"/>
        </w:rPr>
      </w:pPr>
    </w:p>
    <w:p w:rsidR="00A87690" w:rsidRPr="00A87690" w:rsidRDefault="00A87690" w:rsidP="00A8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848963" cy="95097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5.png"/>
                    <pic:cNvPicPr/>
                  </pic:nvPicPr>
                  <pic:blipFill>
                    <a:blip r:embed="rId22">
                      <a:extLst>
                        <a:ext uri="{28A0092B-C50C-407E-A947-70E740481C1C}">
                          <a14:useLocalDpi xmlns:a14="http://schemas.microsoft.com/office/drawing/2010/main" val="0"/>
                        </a:ext>
                      </a:extLst>
                    </a:blip>
                    <a:stretch>
                      <a:fillRect/>
                    </a:stretch>
                  </pic:blipFill>
                  <pic:spPr>
                    <a:xfrm>
                      <a:off x="0" y="0"/>
                      <a:ext cx="5923746" cy="963135"/>
                    </a:xfrm>
                    <a:prstGeom prst="rect">
                      <a:avLst/>
                    </a:prstGeom>
                  </pic:spPr>
                </pic:pic>
              </a:graphicData>
            </a:graphic>
          </wp:inline>
        </w:drawing>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Meni</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Ukupno postoje 4 menija, sa nekoliko opcija, meniji su implementirani u main.cpp, a oni su:</w:t>
      </w:r>
    </w:p>
    <w:p w:rsidR="004A26C4" w:rsidRDefault="004A26C4" w:rsidP="004A26C4">
      <w:pPr>
        <w:autoSpaceDE w:val="0"/>
        <w:autoSpaceDN w:val="0"/>
        <w:adjustRightInd w:val="0"/>
        <w:spacing w:after="0" w:line="240" w:lineRule="auto"/>
        <w:jc w:val="both"/>
        <w:rPr>
          <w:rFonts w:ascii="Times New Roman" w:hAnsi="Times New Roman" w:cs="Times New Roman"/>
          <w:sz w:val="24"/>
          <w:szCs w:val="24"/>
        </w:rPr>
      </w:pPr>
    </w:p>
    <w:p w:rsidR="004A26C4" w:rsidRPr="004A26C4" w:rsidRDefault="004A26C4" w:rsidP="004A26C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Glavni meni</w:t>
      </w:r>
    </w:p>
    <w:p w:rsidR="004A26C4" w:rsidRPr="004A26C4" w:rsidRDefault="004A26C4" w:rsidP="004A26C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Korisnik meni</w:t>
      </w:r>
    </w:p>
    <w:p w:rsidR="004A26C4" w:rsidRPr="004A26C4" w:rsidRDefault="004A26C4" w:rsidP="004A26C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Pretraga meni</w:t>
      </w:r>
    </w:p>
    <w:p w:rsidR="004A26C4" w:rsidRDefault="004A26C4" w:rsidP="004A26C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A26C4">
        <w:rPr>
          <w:rFonts w:ascii="Times New Roman" w:hAnsi="Times New Roman" w:cs="Times New Roman"/>
          <w:sz w:val="24"/>
          <w:szCs w:val="24"/>
        </w:rPr>
        <w:t>Admin meni</w:t>
      </w:r>
    </w:p>
    <w:p w:rsidR="003A2A71" w:rsidRPr="003A2A71" w:rsidRDefault="003A2A71" w:rsidP="003A2A71">
      <w:pPr>
        <w:autoSpaceDE w:val="0"/>
        <w:autoSpaceDN w:val="0"/>
        <w:adjustRightInd w:val="0"/>
        <w:spacing w:after="0" w:line="240" w:lineRule="auto"/>
        <w:jc w:val="both"/>
        <w:rPr>
          <w:rFonts w:ascii="Times New Roman" w:hAnsi="Times New Roman" w:cs="Times New Roman"/>
          <w:sz w:val="24"/>
          <w:szCs w:val="24"/>
        </w:rPr>
      </w:pPr>
    </w:p>
    <w:p w:rsidR="005337C5" w:rsidRPr="00B725BC" w:rsidRDefault="003A2A71" w:rsidP="00975A9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287328" cy="219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3">
                      <a:extLst>
                        <a:ext uri="{28A0092B-C50C-407E-A947-70E740481C1C}">
                          <a14:useLocalDpi xmlns:a14="http://schemas.microsoft.com/office/drawing/2010/main" val="0"/>
                        </a:ext>
                      </a:extLst>
                    </a:blip>
                    <a:stretch>
                      <a:fillRect/>
                    </a:stretch>
                  </pic:blipFill>
                  <pic:spPr>
                    <a:xfrm>
                      <a:off x="0" y="0"/>
                      <a:ext cx="4287328" cy="2190750"/>
                    </a:xfrm>
                    <a:prstGeom prst="rect">
                      <a:avLst/>
                    </a:prstGeom>
                  </pic:spPr>
                </pic:pic>
              </a:graphicData>
            </a:graphic>
          </wp:inline>
        </w:drawing>
      </w:r>
    </w:p>
    <w:sectPr w:rsidR="005337C5" w:rsidRPr="00B72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2E63"/>
    <w:multiLevelType w:val="hybridMultilevel"/>
    <w:tmpl w:val="8A9028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98C32A4"/>
    <w:multiLevelType w:val="hybridMultilevel"/>
    <w:tmpl w:val="04E633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68406D"/>
    <w:multiLevelType w:val="hybridMultilevel"/>
    <w:tmpl w:val="B45EED08"/>
    <w:lvl w:ilvl="0" w:tplc="264E0ACC">
      <w:start w:val="1"/>
      <w:numFmt w:val="decimal"/>
      <w:lvlText w:val="%1."/>
      <w:lvlJc w:val="left"/>
      <w:pPr>
        <w:ind w:left="720" w:hanging="360"/>
      </w:pPr>
      <w:rPr>
        <w:rFonts w:hint="default"/>
        <w:color w:val="A31515"/>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CD824D5"/>
    <w:multiLevelType w:val="hybridMultilevel"/>
    <w:tmpl w:val="8856BB6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E4A07FD"/>
    <w:multiLevelType w:val="hybridMultilevel"/>
    <w:tmpl w:val="447C941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FFD4084"/>
    <w:multiLevelType w:val="hybridMultilevel"/>
    <w:tmpl w:val="90BCF750"/>
    <w:lvl w:ilvl="0" w:tplc="041A000F">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6F6A50"/>
    <w:multiLevelType w:val="hybridMultilevel"/>
    <w:tmpl w:val="78DC2DF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4C6B7640"/>
    <w:multiLevelType w:val="hybridMultilevel"/>
    <w:tmpl w:val="1B0C23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5526B8A"/>
    <w:multiLevelType w:val="hybridMultilevel"/>
    <w:tmpl w:val="462441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8A491A"/>
    <w:multiLevelType w:val="hybridMultilevel"/>
    <w:tmpl w:val="56B006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6357728"/>
    <w:multiLevelType w:val="hybridMultilevel"/>
    <w:tmpl w:val="2E8AE5B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F481830"/>
    <w:multiLevelType w:val="hybridMultilevel"/>
    <w:tmpl w:val="560ED83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5780B3F"/>
    <w:multiLevelType w:val="hybridMultilevel"/>
    <w:tmpl w:val="5E74E6E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91F2A06"/>
    <w:multiLevelType w:val="hybridMultilevel"/>
    <w:tmpl w:val="77FEBD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116291D"/>
    <w:multiLevelType w:val="hybridMultilevel"/>
    <w:tmpl w:val="008EC1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1DB3776"/>
    <w:multiLevelType w:val="hybridMultilevel"/>
    <w:tmpl w:val="D8164270"/>
    <w:lvl w:ilvl="0" w:tplc="041A000F">
      <w:start w:val="1"/>
      <w:numFmt w:val="decimal"/>
      <w:lvlText w:val="%1."/>
      <w:lvlJc w:val="left"/>
      <w:pPr>
        <w:ind w:left="2844" w:hanging="360"/>
      </w:pPr>
    </w:lvl>
    <w:lvl w:ilvl="1" w:tplc="041A0019" w:tentative="1">
      <w:start w:val="1"/>
      <w:numFmt w:val="lowerLetter"/>
      <w:lvlText w:val="%2."/>
      <w:lvlJc w:val="left"/>
      <w:pPr>
        <w:ind w:left="3564" w:hanging="360"/>
      </w:pPr>
    </w:lvl>
    <w:lvl w:ilvl="2" w:tplc="041A001B" w:tentative="1">
      <w:start w:val="1"/>
      <w:numFmt w:val="lowerRoman"/>
      <w:lvlText w:val="%3."/>
      <w:lvlJc w:val="right"/>
      <w:pPr>
        <w:ind w:left="4284" w:hanging="180"/>
      </w:pPr>
    </w:lvl>
    <w:lvl w:ilvl="3" w:tplc="041A000F" w:tentative="1">
      <w:start w:val="1"/>
      <w:numFmt w:val="decimal"/>
      <w:lvlText w:val="%4."/>
      <w:lvlJc w:val="left"/>
      <w:pPr>
        <w:ind w:left="5004" w:hanging="360"/>
      </w:pPr>
    </w:lvl>
    <w:lvl w:ilvl="4" w:tplc="041A0019" w:tentative="1">
      <w:start w:val="1"/>
      <w:numFmt w:val="lowerLetter"/>
      <w:lvlText w:val="%5."/>
      <w:lvlJc w:val="left"/>
      <w:pPr>
        <w:ind w:left="5724" w:hanging="360"/>
      </w:pPr>
    </w:lvl>
    <w:lvl w:ilvl="5" w:tplc="041A001B" w:tentative="1">
      <w:start w:val="1"/>
      <w:numFmt w:val="lowerRoman"/>
      <w:lvlText w:val="%6."/>
      <w:lvlJc w:val="right"/>
      <w:pPr>
        <w:ind w:left="6444" w:hanging="180"/>
      </w:pPr>
    </w:lvl>
    <w:lvl w:ilvl="6" w:tplc="041A000F" w:tentative="1">
      <w:start w:val="1"/>
      <w:numFmt w:val="decimal"/>
      <w:lvlText w:val="%7."/>
      <w:lvlJc w:val="left"/>
      <w:pPr>
        <w:ind w:left="7164" w:hanging="360"/>
      </w:pPr>
    </w:lvl>
    <w:lvl w:ilvl="7" w:tplc="041A0019" w:tentative="1">
      <w:start w:val="1"/>
      <w:numFmt w:val="lowerLetter"/>
      <w:lvlText w:val="%8."/>
      <w:lvlJc w:val="left"/>
      <w:pPr>
        <w:ind w:left="7884" w:hanging="360"/>
      </w:pPr>
    </w:lvl>
    <w:lvl w:ilvl="8" w:tplc="041A001B" w:tentative="1">
      <w:start w:val="1"/>
      <w:numFmt w:val="lowerRoman"/>
      <w:lvlText w:val="%9."/>
      <w:lvlJc w:val="right"/>
      <w:pPr>
        <w:ind w:left="8604" w:hanging="180"/>
      </w:pPr>
    </w:lvl>
  </w:abstractNum>
  <w:abstractNum w:abstractNumId="16" w15:restartNumberingAfterBreak="0">
    <w:nsid w:val="736A0BF4"/>
    <w:multiLevelType w:val="hybridMultilevel"/>
    <w:tmpl w:val="6F8A8E3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5557D90"/>
    <w:multiLevelType w:val="hybridMultilevel"/>
    <w:tmpl w:val="878CB1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85F37BB"/>
    <w:multiLevelType w:val="hybridMultilevel"/>
    <w:tmpl w:val="2F320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794F2790"/>
    <w:multiLevelType w:val="hybridMultilevel"/>
    <w:tmpl w:val="F4CE026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6"/>
  </w:num>
  <w:num w:numId="2">
    <w:abstractNumId w:val="7"/>
  </w:num>
  <w:num w:numId="3">
    <w:abstractNumId w:val="15"/>
  </w:num>
  <w:num w:numId="4">
    <w:abstractNumId w:val="13"/>
  </w:num>
  <w:num w:numId="5">
    <w:abstractNumId w:val="8"/>
  </w:num>
  <w:num w:numId="6">
    <w:abstractNumId w:val="2"/>
  </w:num>
  <w:num w:numId="7">
    <w:abstractNumId w:val="14"/>
  </w:num>
  <w:num w:numId="8">
    <w:abstractNumId w:val="19"/>
  </w:num>
  <w:num w:numId="9">
    <w:abstractNumId w:val="18"/>
  </w:num>
  <w:num w:numId="10">
    <w:abstractNumId w:val="10"/>
  </w:num>
  <w:num w:numId="11">
    <w:abstractNumId w:val="6"/>
  </w:num>
  <w:num w:numId="12">
    <w:abstractNumId w:val="5"/>
  </w:num>
  <w:num w:numId="13">
    <w:abstractNumId w:val="3"/>
  </w:num>
  <w:num w:numId="14">
    <w:abstractNumId w:val="12"/>
  </w:num>
  <w:num w:numId="15">
    <w:abstractNumId w:val="1"/>
  </w:num>
  <w:num w:numId="16">
    <w:abstractNumId w:val="9"/>
  </w:num>
  <w:num w:numId="17">
    <w:abstractNumId w:val="11"/>
  </w:num>
  <w:num w:numId="18">
    <w:abstractNumId w:val="4"/>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30"/>
    <w:rsid w:val="00142130"/>
    <w:rsid w:val="003914BE"/>
    <w:rsid w:val="003A2A71"/>
    <w:rsid w:val="004A26C4"/>
    <w:rsid w:val="005337C5"/>
    <w:rsid w:val="00616596"/>
    <w:rsid w:val="006B027A"/>
    <w:rsid w:val="006E346A"/>
    <w:rsid w:val="00975A93"/>
    <w:rsid w:val="00A87690"/>
    <w:rsid w:val="00B45EB7"/>
    <w:rsid w:val="00B725BC"/>
    <w:rsid w:val="00D5092F"/>
    <w:rsid w:val="00D96C4E"/>
    <w:rsid w:val="00E81F1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79F40-F856-41E4-BE27-122ECAC2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130"/>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142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02749">
      <w:bodyDiv w:val="1"/>
      <w:marLeft w:val="0"/>
      <w:marRight w:val="0"/>
      <w:marTop w:val="0"/>
      <w:marBottom w:val="0"/>
      <w:divBdr>
        <w:top w:val="none" w:sz="0" w:space="0" w:color="auto"/>
        <w:left w:val="none" w:sz="0" w:space="0" w:color="auto"/>
        <w:bottom w:val="none" w:sz="0" w:space="0" w:color="auto"/>
        <w:right w:val="none" w:sz="0" w:space="0" w:color="auto"/>
      </w:divBdr>
      <w:divsChild>
        <w:div w:id="1275166376">
          <w:marLeft w:val="-221"/>
          <w:marRight w:val="0"/>
          <w:marTop w:val="0"/>
          <w:marBottom w:val="0"/>
          <w:divBdr>
            <w:top w:val="none" w:sz="0" w:space="0" w:color="auto"/>
            <w:left w:val="none" w:sz="0" w:space="0" w:color="auto"/>
            <w:bottom w:val="none" w:sz="0" w:space="0" w:color="auto"/>
            <w:right w:val="none" w:sz="0" w:space="0" w:color="auto"/>
          </w:divBdr>
        </w:div>
      </w:divsChild>
    </w:div>
    <w:div w:id="1056586363">
      <w:bodyDiv w:val="1"/>
      <w:marLeft w:val="0"/>
      <w:marRight w:val="0"/>
      <w:marTop w:val="0"/>
      <w:marBottom w:val="0"/>
      <w:divBdr>
        <w:top w:val="none" w:sz="0" w:space="0" w:color="auto"/>
        <w:left w:val="none" w:sz="0" w:space="0" w:color="auto"/>
        <w:bottom w:val="none" w:sz="0" w:space="0" w:color="auto"/>
        <w:right w:val="none" w:sz="0" w:space="0" w:color="auto"/>
      </w:divBdr>
      <w:divsChild>
        <w:div w:id="1357804287">
          <w:marLeft w:val="-2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5636-8CA3-43E7-B376-6355B0C5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 User3</dc:creator>
  <cp:keywords/>
  <dc:description/>
  <cp:lastModifiedBy>DT User3</cp:lastModifiedBy>
  <cp:revision>13</cp:revision>
  <dcterms:created xsi:type="dcterms:W3CDTF">2022-01-11T12:34:00Z</dcterms:created>
  <dcterms:modified xsi:type="dcterms:W3CDTF">2022-01-13T21:14:00Z</dcterms:modified>
</cp:coreProperties>
</file>