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01D157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311C9E">
        <w:rPr>
          <w:rFonts w:ascii="Calibri" w:hAnsi="Calibri" w:cs="Calibri"/>
          <w:b/>
          <w:bCs/>
          <w:color w:val="000000"/>
          <w:sz w:val="28"/>
          <w:szCs w:val="28"/>
        </w:rPr>
        <w:t>2.1.7</w:t>
      </w:r>
    </w:p>
    <w:p w14:paraId="55953774" w14:textId="145A64B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311C9E" w:rsidRPr="00311C9E">
        <w:rPr>
          <w:sz w:val="18"/>
          <w:szCs w:val="18"/>
        </w:rPr>
        <w:t>Functionality of - "ADMINISTRACIJA KORISNIKA" button</w:t>
      </w:r>
    </w:p>
    <w:p w14:paraId="679A9D64" w14:textId="77777777" w:rsidR="00311C9E" w:rsidRDefault="00A84193" w:rsidP="00311C9E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11C9E">
        <w:t xml:space="preserve">1. Open main page </w:t>
      </w:r>
    </w:p>
    <w:p w14:paraId="587D47D6" w14:textId="3194FECA" w:rsidR="00A84193" w:rsidRDefault="00311C9E" w:rsidP="00311C9E">
      <w:pPr>
        <w:rPr>
          <w:rFonts w:ascii="Calibri" w:hAnsi="Calibri" w:cs="Calibri"/>
          <w:color w:val="000000"/>
        </w:rPr>
      </w:pPr>
      <w:r>
        <w:t>2.Click on - "ADMINISTRACIJA KORISNIKA" button/tab</w:t>
      </w:r>
    </w:p>
    <w:p w14:paraId="5939CFC2" w14:textId="00AC650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11C9E" w:rsidRPr="00311C9E">
        <w:t>"ADMINISTRACIJA KORISNIKA" tab will open</w:t>
      </w:r>
    </w:p>
    <w:p w14:paraId="19E4185A" w14:textId="123B902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11C9E" w:rsidRPr="00311C9E">
        <w:t>"ADMINISTRACIJA KORISNIKA" tab will open</w:t>
      </w:r>
    </w:p>
    <w:p w14:paraId="5E86E420" w14:textId="29AAD23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A6626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11C9E"/>
    <w:rsid w:val="005454A8"/>
    <w:rsid w:val="005A662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79B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