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30"/>
          <w:szCs w:val="30"/>
          <w:lang w:val="en-US" w:eastAsia="zh-CN" w:bidi="ar"/>
        </w:rPr>
        <w:t>实验3</w:t>
      </w:r>
      <w:r>
        <w:rPr>
          <w:rFonts w:hint="default" w:asciiTheme="minorEastAsia" w:hAnsiTheme="minorEastAsia" w:eastAsiaTheme="minorEastAsia" w:cstheme="minorEastAsia"/>
          <w:b/>
          <w:color w:val="000000"/>
          <w:kern w:val="0"/>
          <w:sz w:val="30"/>
          <w:szCs w:val="30"/>
          <w:lang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30"/>
          <w:szCs w:val="30"/>
          <w:lang w:val="en-US" w:eastAsia="zh-CN" w:bidi="ar"/>
        </w:rPr>
        <w:t>表的创建与管理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color w:val="000000"/>
          <w:kern w:val="0"/>
          <w:sz w:val="28"/>
          <w:szCs w:val="28"/>
          <w:lang w:eastAsia="zh-CN" w:bidi="ar"/>
        </w:rPr>
        <w:t>一、</w:t>
      </w:r>
      <w:r>
        <w:rPr>
          <w:rFonts w:hint="default" w:asciiTheme="minorEastAsia" w:hAnsiTheme="minorEastAsia" w:eastAsiaTheme="minorEastAsia" w:cstheme="minorEastAsia"/>
          <w:b/>
          <w:color w:val="000000"/>
          <w:kern w:val="0"/>
          <w:sz w:val="28"/>
          <w:szCs w:val="28"/>
          <w:lang w:eastAsia="zh-CN" w:bidi="ar"/>
        </w:rPr>
        <w:t>实验目的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1．巩固数据库的基础知识；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2．掌握创建与删除表的两种方法；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3．掌握修改表结构的方法。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color w:val="000000"/>
          <w:kern w:val="0"/>
          <w:sz w:val="28"/>
          <w:szCs w:val="28"/>
          <w:lang w:eastAsia="zh-CN" w:bidi="ar"/>
        </w:rPr>
        <w:t>二、实验步骤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练习 1 在 Student 数据库中利用查询分析器创建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课程信息表 Course、表结构如下：</w:t>
      </w:r>
    </w:p>
    <w:tbl>
      <w:tblPr>
        <w:tblStyle w:val="3"/>
        <w:tblW w:w="7393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1193"/>
        <w:gridCol w:w="1784"/>
        <w:gridCol w:w="804"/>
        <w:gridCol w:w="877"/>
        <w:gridCol w:w="735"/>
        <w:gridCol w:w="1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主键</w:t>
            </w:r>
          </w:p>
        </w:tc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列名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数据类型</w:t>
            </w:r>
          </w:p>
        </w:tc>
        <w:tc>
          <w:tcPr>
            <w:tcW w:w="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宽度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小数位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空否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Pk</w:t>
            </w:r>
          </w:p>
        </w:tc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Cno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Char</w:t>
            </w:r>
          </w:p>
        </w:tc>
        <w:tc>
          <w:tcPr>
            <w:tcW w:w="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t> 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t> </w:t>
            </w:r>
          </w:p>
        </w:tc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Cname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Char</w:t>
            </w:r>
          </w:p>
        </w:tc>
        <w:tc>
          <w:tcPr>
            <w:tcW w:w="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t> 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Y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t> </w:t>
            </w:r>
          </w:p>
        </w:tc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Cpno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Char</w:t>
            </w:r>
          </w:p>
        </w:tc>
        <w:tc>
          <w:tcPr>
            <w:tcW w:w="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t> 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Y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先行课号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t> </w:t>
            </w:r>
          </w:p>
        </w:tc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Credit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Decimal</w:t>
            </w:r>
          </w:p>
        </w:tc>
        <w:tc>
          <w:tcPr>
            <w:tcW w:w="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Y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学分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69230" cy="2734945"/>
            <wp:effectExtent l="0" t="0" r="13970" b="8255"/>
            <wp:docPr id="1" name="图片 1" descr="创建course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创建course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利用 Transact-SQL 语句创建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选课成绩表 Sc 和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操作员表 Operator,表结构如下：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Sc:</w:t>
      </w:r>
    </w:p>
    <w:tbl>
      <w:tblPr>
        <w:tblStyle w:val="3"/>
        <w:tblW w:w="73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899"/>
        <w:gridCol w:w="1784"/>
        <w:gridCol w:w="804"/>
        <w:gridCol w:w="877"/>
        <w:gridCol w:w="735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主码</w:t>
            </w:r>
          </w:p>
        </w:tc>
        <w:tc>
          <w:tcPr>
            <w:tcW w:w="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列名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数据类型</w:t>
            </w:r>
          </w:p>
        </w:tc>
        <w:tc>
          <w:tcPr>
            <w:tcW w:w="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宽度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小数位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空否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7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Pk</w:t>
            </w:r>
          </w:p>
        </w:tc>
        <w:tc>
          <w:tcPr>
            <w:tcW w:w="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Sno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Char</w:t>
            </w:r>
          </w:p>
        </w:tc>
        <w:tc>
          <w:tcPr>
            <w:tcW w:w="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t> 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7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Cno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Char</w:t>
            </w:r>
          </w:p>
        </w:tc>
        <w:tc>
          <w:tcPr>
            <w:tcW w:w="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t> 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t> </w:t>
            </w:r>
          </w:p>
        </w:tc>
        <w:tc>
          <w:tcPr>
            <w:tcW w:w="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Grade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Decimal</w:t>
            </w:r>
          </w:p>
        </w:tc>
        <w:tc>
          <w:tcPr>
            <w:tcW w:w="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Y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成绩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Operator: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主码  列名           数据类型   宽度   小数位   空否   备 注 </w:t>
      </w:r>
    </w:p>
    <w:tbl>
      <w:tblPr>
        <w:tblStyle w:val="3"/>
        <w:tblW w:w="738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620"/>
        <w:gridCol w:w="1080"/>
        <w:gridCol w:w="720"/>
        <w:gridCol w:w="900"/>
        <w:gridCol w:w="900"/>
        <w:gridCol w:w="1440"/>
      </w:tblGrid>
      <w:tr>
        <w:tblPrEx>
          <w:tblLayout w:type="fixed"/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主码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列名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数据类型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宽度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小数位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空否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  注</w:t>
            </w:r>
          </w:p>
        </w:tc>
      </w:tr>
      <w:tr>
        <w:tblPrEx>
          <w:tblLayout w:type="fixed"/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Pk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Operator_id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Char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t> 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操作员编号</w:t>
            </w:r>
          </w:p>
        </w:tc>
      </w:tr>
      <w:tr>
        <w:tblPrEx>
          <w:tblLayout w:type="fixed"/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t> 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Operator_name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Char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t> 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Y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操作员姓名</w:t>
            </w:r>
          </w:p>
        </w:tc>
      </w:tr>
      <w:tr>
        <w:tblPrEx>
          <w:tblLayout w:type="fixed"/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t> 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Password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Char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t> 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Y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密码</w:t>
            </w:r>
          </w:p>
        </w:tc>
      </w:tr>
      <w:tr>
        <w:tblPrEx>
          <w:tblLayout w:type="fixed"/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t> 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Permission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Char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t> 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Y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权限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358390" cy="1482725"/>
            <wp:effectExtent l="0" t="0" r="3810" b="15875"/>
            <wp:docPr id="2" name="图片 2" descr="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"/>
                    <pic:cNvPicPr>
                      <a:picLocks noChangeAspect="1"/>
                    </pic:cNvPicPr>
                  </pic:nvPicPr>
                  <pic:blipFill>
                    <a:blip r:embed="rId5"/>
                    <a:srcRect l="29634" t="3951" r="11822" b="53770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540885" cy="3077210"/>
            <wp:effectExtent l="0" t="0" r="12065" b="8890"/>
            <wp:docPr id="3" name="图片 3" descr="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perato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练习 2 表的管理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⑴ 用企业管理器创建教工表 teacher，要求如下：      </w:t>
      </w:r>
    </w:p>
    <w:tbl>
      <w:tblPr>
        <w:tblStyle w:val="3"/>
        <w:tblpPr w:leftFromText="180" w:rightFromText="180" w:vertAnchor="text" w:horzAnchor="margin" w:tblpY="158"/>
        <w:tblW w:w="78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1602"/>
        <w:gridCol w:w="1315"/>
        <w:gridCol w:w="180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94" w:hRule="atLeast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教工号</w:t>
            </w:r>
          </w:p>
        </w:tc>
        <w:tc>
          <w:tcPr>
            <w:tcW w:w="1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Int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8" w:hRule="atLeast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Varchar(20)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94" w:hRule="atLeast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家庭住址</w:t>
            </w:r>
          </w:p>
        </w:tc>
        <w:tc>
          <w:tcPr>
            <w:tcW w:w="1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Char(30)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8" w:hRule="atLeast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电话</w:t>
            </w:r>
          </w:p>
        </w:tc>
        <w:tc>
          <w:tcPr>
            <w:tcW w:w="1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Int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94" w:hRule="atLeast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1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Char(2)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默认为‘男’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8" w:hRule="atLeast"/>
        </w:trPr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系别</w:t>
            </w:r>
          </w:p>
        </w:tc>
        <w:tc>
          <w:tcPr>
            <w:tcW w:w="1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Varchar(16)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必须是（‘计算机软件’、‘计算机体系结构’、‘计算机网络’）之一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snapToGrid w:val="0"/>
      </w:pPr>
      <w:r>
        <w:t> </w:t>
      </w:r>
    </w:p>
    <w:p>
      <w:pPr>
        <w:snapToGrid w:val="0"/>
      </w:pPr>
      <w:r>
        <w:t> </w:t>
      </w:r>
    </w:p>
    <w:p>
      <w:pPr>
        <w:snapToGrid w:val="0"/>
      </w:pPr>
      <w:r>
        <w:t> </w:t>
      </w:r>
    </w:p>
    <w:p>
      <w:pPr>
        <w:snapToGrid w:val="0"/>
      </w:pPr>
      <w:r>
        <w:t> </w:t>
      </w:r>
    </w:p>
    <w:p>
      <w:pPr>
        <w:snapToGrid w:val="0"/>
      </w:pPr>
      <w:r>
        <w:t> </w:t>
      </w:r>
    </w:p>
    <w:p>
      <w:pPr>
        <w:snapToGrid w:val="0"/>
      </w:pPr>
      <w:r>
        <w:t> </w:t>
      </w:r>
    </w:p>
    <w:p>
      <w:pPr>
        <w:snapToGrid w:val="0"/>
      </w:pPr>
      <w:r>
        <w:t> </w:t>
      </w:r>
    </w:p>
    <w:p>
      <w:pPr>
        <w:snapToGrid w:val="0"/>
      </w:pPr>
      <w:r>
        <w:t> </w:t>
      </w:r>
    </w:p>
    <w:p>
      <w:pPr>
        <w:snapToGrid w:val="0"/>
      </w:pPr>
      <w:r>
        <w:t> </w:t>
      </w:r>
    </w:p>
    <w:p>
      <w:pPr>
        <w:snapToGrid w:val="0"/>
      </w:pPr>
      <w:r>
        <w:t> </w:t>
      </w:r>
    </w:p>
    <w:p>
      <w:pPr>
        <w:snapToGrid w:val="0"/>
      </w:pPr>
      <w:r>
        <w:t> 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453130" cy="3647440"/>
            <wp:effectExtent l="0" t="0" r="1270" b="10160"/>
            <wp:docPr id="5" name="图片 5" descr="管理器tea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管理器teacher"/>
                    <pic:cNvPicPr>
                      <a:picLocks noChangeAspect="1"/>
                    </pic:cNvPicPr>
                  </pic:nvPicPr>
                  <pic:blipFill>
                    <a:blip r:embed="rId7"/>
                    <a:srcRect l="29805" t="6889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⑵ 在查询分析器中用命令：DROP TABLE teacher 删除该表。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807970" cy="2186940"/>
            <wp:effectExtent l="0" t="0" r="11430" b="22860"/>
            <wp:docPr id="6" name="图片 6" descr="drop tea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rop teacher"/>
                    <pic:cNvPicPr>
                      <a:picLocks noChangeAspect="1"/>
                    </pic:cNvPicPr>
                  </pic:nvPicPr>
                  <pic:blipFill>
                    <a:blip r:embed="rId8"/>
                    <a:srcRect l="37161" t="6802" b="27208"/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⑶ 根据条件在查询分析器中输入以下语句：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CREATE TABLE teacher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(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教工号 INT PRIMARY KEY IDENTITY(1,1),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姓名 VARCHAR(18) NULL,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家庭住址 CHAR(30) NULL,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电话 INT NULL,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职称 CHAR(14) DEFAULT '讲师',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所在专业 VARCHAR(16) CONSTRAINT chname1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CHECK(所在专业 IN ('计算机体系结构','计算机网络'，‘计算机软件’))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514850" cy="3248025"/>
            <wp:effectExtent l="0" t="0" r="0" b="9525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TimesNewRomanPS-Bold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altName w:val="苹方-简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华文仿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TimesNewRomanPS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F7AE0"/>
    <w:rsid w:val="7EEF5A34"/>
    <w:rsid w:val="7FBF7AE0"/>
    <w:rsid w:val="F99D8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2019-07-20T15:32:00Z</dcterms:created>
  <dc:creator>GENKi</dc:creator>
  <cp:lastModifiedBy>GENKi</cp:lastModifiedBy>
  <dcterms:modified xsi:type="dcterms:W3CDTF">2019-07-20T00:06:29Z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