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A400" w14:textId="130095B3" w:rsidR="00671E3E" w:rsidRPr="0033367E" w:rsidRDefault="00C011EA">
      <w:pPr>
        <w:ind w:left="112"/>
        <w:rPr>
          <w:rFonts w:ascii="Cambria" w:eastAsia="Cambria" w:hAnsi="Cambria" w:cs="Cambria"/>
          <w:sz w:val="20"/>
          <w:szCs w:val="20"/>
        </w:rPr>
      </w:pPr>
      <w:r w:rsidRPr="0033367E">
        <w:rPr>
          <w:rFonts w:ascii="Cambria" w:eastAsia="Cambria" w:hAnsi="Cambria" w:cs="Cambria"/>
          <w:noProof/>
          <w:sz w:val="20"/>
          <w:szCs w:val="20"/>
        </w:rPr>
        <w:drawing>
          <wp:anchor distT="0" distB="0" distL="114300" distR="114300" simplePos="0" relativeHeight="251659264" behindDoc="0" locked="0" layoutInCell="1" hidden="0" allowOverlap="1" wp14:anchorId="226A1F36" wp14:editId="1C48FDC0">
            <wp:simplePos x="0" y="0"/>
            <wp:positionH relativeFrom="margin">
              <wp:posOffset>869701</wp:posOffset>
            </wp:positionH>
            <wp:positionV relativeFrom="margin">
              <wp:posOffset>-445135</wp:posOffset>
            </wp:positionV>
            <wp:extent cx="1202690" cy="708025"/>
            <wp:effectExtent l="0" t="0" r="0" b="0"/>
            <wp:wrapSquare wrapText="bothSides" distT="0" distB="0" distL="114300" distR="114300"/>
            <wp:docPr id="13" name="image1.png" descr=".. /.. /.. /.. /.. /Desktop/imgres.png"/>
            <wp:cNvGraphicFramePr/>
            <a:graphic xmlns:a="http://schemas.openxmlformats.org/drawingml/2006/main">
              <a:graphicData uri="http://schemas.openxmlformats.org/drawingml/2006/picture">
                <pic:pic xmlns:pic="http://schemas.openxmlformats.org/drawingml/2006/picture">
                  <pic:nvPicPr>
                    <pic:cNvPr id="0" name="image1.png" descr="../../../../../Desktop/imgres.png"/>
                    <pic:cNvPicPr preferRelativeResize="0"/>
                  </pic:nvPicPr>
                  <pic:blipFill rotWithShape="1">
                    <a:blip r:embed="rId12"/>
                    <a:srcRect l="17632" t="10987" r="18008" b="10271"/>
                    <a:stretch>
                      <a:fillRect/>
                    </a:stretch>
                  </pic:blipFill>
                  <pic:spPr bwMode="auto">
                    <a:xfrm>
                      <a:off x="0" y="0"/>
                      <a:ext cx="1202690" cy="70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7E">
        <w:rPr>
          <w:rFonts w:asciiTheme="minorHAnsi" w:eastAsiaTheme="minorHAnsi" w:hAnsiTheme="minorHAnsi" w:cstheme="minorBidi"/>
          <w:bCs/>
          <w:iCs/>
          <w:noProof/>
          <w:color w:val="5B9BD5" w:themeColor="accent1"/>
          <w:u w:val="single"/>
          <w:lang w:val="en-GB" w:eastAsia="en-US"/>
        </w:rPr>
        <w:drawing>
          <wp:anchor distT="0" distB="0" distL="114300" distR="114300" simplePos="0" relativeHeight="251667456" behindDoc="0" locked="0" layoutInCell="1" allowOverlap="1" wp14:anchorId="5212B4F2" wp14:editId="2D314A7E">
            <wp:simplePos x="0" y="0"/>
            <wp:positionH relativeFrom="column">
              <wp:posOffset>-522632</wp:posOffset>
            </wp:positionH>
            <wp:positionV relativeFrom="paragraph">
              <wp:posOffset>-389034</wp:posOffset>
            </wp:positionV>
            <wp:extent cx="1288112" cy="663759"/>
            <wp:effectExtent l="0" t="0" r="7620" b="3175"/>
            <wp:wrapNone/>
            <wp:docPr id="2050507125" name="Picture 1" descr="The image depicts the logo of Hￃﾴpital universitaire, an academic hospi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07125" name="Picture 1" descr="The image depicts the logo of Hￃﾴpital universitaire, an academic hospital.&#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8112" cy="663759"/>
                    </a:xfrm>
                    <a:prstGeom prst="rect">
                      <a:avLst/>
                    </a:prstGeom>
                  </pic:spPr>
                </pic:pic>
              </a:graphicData>
            </a:graphic>
            <wp14:sizeRelH relativeFrom="margin">
              <wp14:pctWidth>0</wp14:pctWidth>
            </wp14:sizeRelH>
            <wp14:sizeRelV relativeFrom="margin">
              <wp14:pctHeight>0</wp14:pctHeight>
            </wp14:sizeRelV>
          </wp:anchor>
        </w:drawing>
      </w:r>
      <w:r w:rsidRPr="0033367E">
        <w:rPr>
          <w:noProof/>
          <w:lang w:val="fr-CA"/>
        </w:rPr>
        <w:drawing>
          <wp:anchor distT="0" distB="0" distL="114300" distR="114300" simplePos="0" relativeHeight="251665408" behindDoc="0" locked="0" layoutInCell="1" allowOverlap="1" wp14:anchorId="0F5D4BA1" wp14:editId="5A1F3712">
            <wp:simplePos x="0" y="0"/>
            <wp:positionH relativeFrom="column">
              <wp:posOffset>2178796</wp:posOffset>
            </wp:positionH>
            <wp:positionV relativeFrom="paragraph">
              <wp:posOffset>-306539</wp:posOffset>
            </wp:positionV>
            <wp:extent cx="1143008" cy="523879"/>
            <wp:effectExtent l="0" t="0" r="0" b="9525"/>
            <wp:wrapNone/>
            <wp:docPr id="948329641" name="Picture 1" descr="The image displays the logo of the Centre intￃﾩgrￃﾩ de santￃﾩ et de services sociaux de l'Outaouais in Quebe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29641" name="Picture 1" descr="The image displays the logo of the Centre intￃﾩgrￃﾩ de santￃﾩ et de services sociaux de l'Outaouais in Quebec.&#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43008" cy="523879"/>
                    </a:xfrm>
                    <a:prstGeom prst="rect">
                      <a:avLst/>
                    </a:prstGeom>
                  </pic:spPr>
                </pic:pic>
              </a:graphicData>
            </a:graphic>
          </wp:anchor>
        </w:drawing>
      </w:r>
      <w:r w:rsidRPr="0033367E">
        <w:rPr>
          <w:rFonts w:ascii="Cambria" w:eastAsia="Cambria" w:hAnsi="Cambria" w:cs="Cambria"/>
          <w:noProof/>
          <w:sz w:val="20"/>
          <w:szCs w:val="20"/>
        </w:rPr>
        <w:drawing>
          <wp:anchor distT="0" distB="0" distL="114300" distR="114300" simplePos="0" relativeHeight="251661312" behindDoc="1" locked="0" layoutInCell="1" allowOverlap="1" wp14:anchorId="056E3954" wp14:editId="2F067161">
            <wp:simplePos x="0" y="0"/>
            <wp:positionH relativeFrom="column">
              <wp:posOffset>3519060</wp:posOffset>
            </wp:positionH>
            <wp:positionV relativeFrom="paragraph">
              <wp:posOffset>-326472</wp:posOffset>
            </wp:positionV>
            <wp:extent cx="1501295" cy="543577"/>
            <wp:effectExtent l="0" t="0" r="3810" b="8890"/>
            <wp:wrapNone/>
            <wp:docPr id="4" name="Picture 6">
              <a:extLst xmlns:a="http://schemas.openxmlformats.org/drawingml/2006/main">
                <a:ext uri="{FF2B5EF4-FFF2-40B4-BE49-F238E27FC236}">
                  <a16:creationId xmlns:a16="http://schemas.microsoft.com/office/drawing/2014/main" id="{1F36F7E6-55ED-75AD-70A2-C25B0F036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a:extLst>
                        <a:ext uri="{FF2B5EF4-FFF2-40B4-BE49-F238E27FC236}">
                          <a16:creationId xmlns:a16="http://schemas.microsoft.com/office/drawing/2014/main" id="{1F36F7E6-55ED-75AD-70A2-C25B0F036A07}"/>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r="3311"/>
                    <a:stretch/>
                  </pic:blipFill>
                  <pic:spPr>
                    <a:xfrm>
                      <a:off x="0" y="0"/>
                      <a:ext cx="1501295" cy="543577"/>
                    </a:xfrm>
                    <a:prstGeom prst="rect">
                      <a:avLst/>
                    </a:prstGeom>
                  </pic:spPr>
                </pic:pic>
              </a:graphicData>
            </a:graphic>
            <wp14:sizeRelH relativeFrom="margin">
              <wp14:pctWidth>0</wp14:pctWidth>
            </wp14:sizeRelH>
            <wp14:sizeRelV relativeFrom="margin">
              <wp14:pctHeight>0</wp14:pctHeight>
            </wp14:sizeRelV>
          </wp:anchor>
        </w:drawing>
      </w:r>
      <w:r w:rsidRPr="0033367E">
        <w:rPr>
          <w:rFonts w:ascii="Segoe UI Emoji" w:hAnsi="Segoe UI Emoji" w:cs="Segoe UI Emoji"/>
          <w:b/>
          <w:bCs/>
          <w:iCs/>
          <w:noProof/>
          <w:sz w:val="24"/>
          <w:szCs w:val="24"/>
        </w:rPr>
        <w:drawing>
          <wp:anchor distT="0" distB="0" distL="114300" distR="114300" simplePos="0" relativeHeight="251663360" behindDoc="0" locked="0" layoutInCell="1" allowOverlap="1" wp14:anchorId="18895E3A" wp14:editId="690319DF">
            <wp:simplePos x="0" y="0"/>
            <wp:positionH relativeFrom="page">
              <wp:posOffset>6381254</wp:posOffset>
            </wp:positionH>
            <wp:positionV relativeFrom="paragraph">
              <wp:posOffset>-335694</wp:posOffset>
            </wp:positionV>
            <wp:extent cx="1047750" cy="557185"/>
            <wp:effectExtent l="0" t="0" r="0" b="0"/>
            <wp:wrapNone/>
            <wp:docPr id="617950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074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47750" cy="557185"/>
                    </a:xfrm>
                    <a:prstGeom prst="rect">
                      <a:avLst/>
                    </a:prstGeom>
                  </pic:spPr>
                </pic:pic>
              </a:graphicData>
            </a:graphic>
            <wp14:sizeRelH relativeFrom="margin">
              <wp14:pctWidth>0</wp14:pctWidth>
            </wp14:sizeRelH>
            <wp14:sizeRelV relativeFrom="margin">
              <wp14:pctHeight>0</wp14:pctHeight>
            </wp14:sizeRelV>
          </wp:anchor>
        </w:drawing>
      </w:r>
    </w:p>
    <w:p w14:paraId="468A5F9A" w14:textId="3137FAFE" w:rsidR="00671E3E" w:rsidRPr="0033367E" w:rsidRDefault="00671E3E">
      <w:pPr>
        <w:ind w:left="142" w:right="3865"/>
        <w:rPr>
          <w:rFonts w:ascii="Arial" w:eastAsia="Arial" w:hAnsi="Arial" w:cs="Arial"/>
          <w:sz w:val="14"/>
          <w:szCs w:val="14"/>
        </w:rPr>
      </w:pPr>
    </w:p>
    <w:p w14:paraId="45827B59" w14:textId="77777777" w:rsidR="00671E3E" w:rsidRPr="0033367E" w:rsidRDefault="00671E3E">
      <w:pPr>
        <w:ind w:left="142" w:right="3865"/>
        <w:rPr>
          <w:rFonts w:ascii="Arial" w:eastAsia="Arial" w:hAnsi="Arial" w:cs="Arial"/>
          <w:sz w:val="14"/>
          <w:szCs w:val="14"/>
        </w:rPr>
      </w:pPr>
    </w:p>
    <w:p w14:paraId="39C2EE75" w14:textId="77777777" w:rsidR="00671E3E" w:rsidRPr="0033367E" w:rsidRDefault="00833A88">
      <w:pPr>
        <w:ind w:left="142" w:right="3865"/>
        <w:rPr>
          <w:rFonts w:ascii="Arial" w:eastAsia="Arial" w:hAnsi="Arial" w:cs="Arial"/>
          <w:color w:val="0000FF"/>
          <w:sz w:val="14"/>
          <w:szCs w:val="14"/>
          <w:lang w:val="en-GB"/>
        </w:rPr>
      </w:pPr>
      <w:r w:rsidRPr="0033367E">
        <w:rPr>
          <w:rFonts w:ascii="Arial" w:eastAsia="Arial" w:hAnsi="Arial" w:cs="Arial"/>
          <w:sz w:val="14"/>
          <w:szCs w:val="14"/>
        </w:rPr>
        <w:t xml:space="preserve">P.O. Box 1250, Station HULL, Gatineau, Quebec J8X 3X7  </w:t>
      </w:r>
    </w:p>
    <w:p w14:paraId="0642D247" w14:textId="77777777" w:rsidR="00671E3E" w:rsidRPr="0033367E" w:rsidRDefault="00671E3E">
      <w:pPr>
        <w:ind w:left="142" w:right="3865"/>
        <w:rPr>
          <w:rFonts w:ascii="Arial" w:eastAsia="Arial" w:hAnsi="Arial" w:cs="Arial"/>
          <w:sz w:val="14"/>
          <w:szCs w:val="14"/>
          <w:lang w:val="en-GB"/>
        </w:rPr>
      </w:pPr>
      <w:hyperlink r:id="rId17">
        <w:r w:rsidRPr="0033367E">
          <w:rPr>
            <w:rFonts w:ascii="Arial" w:eastAsia="Arial" w:hAnsi="Arial" w:cs="Arial"/>
            <w:color w:val="0000FF"/>
            <w:sz w:val="14"/>
            <w:szCs w:val="14"/>
            <w:u w:val="single"/>
          </w:rPr>
          <w:t>www.uqo.ca/ethique</w:t>
        </w:r>
      </w:hyperlink>
    </w:p>
    <w:p w14:paraId="4C89A41E" w14:textId="77777777" w:rsidR="00671E3E" w:rsidRPr="0033367E" w:rsidRDefault="00833A88">
      <w:pPr>
        <w:ind w:left="142"/>
        <w:rPr>
          <w:rFonts w:ascii="Arial" w:eastAsia="Arial" w:hAnsi="Arial" w:cs="Arial"/>
          <w:sz w:val="14"/>
          <w:szCs w:val="14"/>
          <w:lang w:val="en-GB"/>
        </w:rPr>
      </w:pPr>
      <w:r w:rsidRPr="0033367E">
        <w:rPr>
          <w:rFonts w:ascii="Arial" w:eastAsia="Arial" w:hAnsi="Arial" w:cs="Arial"/>
          <w:sz w:val="14"/>
          <w:szCs w:val="14"/>
        </w:rPr>
        <w:t>Research Ethics Board</w:t>
      </w:r>
    </w:p>
    <w:p w14:paraId="5769E0D3" w14:textId="77777777" w:rsidR="00671E3E" w:rsidRPr="0033367E" w:rsidRDefault="00671E3E">
      <w:pPr>
        <w:pStyle w:val="Heading2"/>
        <w:spacing w:line="276" w:lineRule="auto"/>
        <w:ind w:left="0" w:right="-36"/>
        <w:rPr>
          <w:lang w:val="en-GB"/>
        </w:rPr>
      </w:pPr>
    </w:p>
    <w:p w14:paraId="13E2D4E6" w14:textId="690ACB92" w:rsidR="00671E3E" w:rsidRPr="0033367E" w:rsidRDefault="00833A88">
      <w:pPr>
        <w:pStyle w:val="Heading2"/>
        <w:spacing w:line="276" w:lineRule="auto"/>
        <w:ind w:left="142" w:right="-36"/>
        <w:jc w:val="center"/>
        <w:rPr>
          <w:lang w:val="en-GB"/>
        </w:rPr>
      </w:pPr>
      <w:r w:rsidRPr="0033367E">
        <w:t>Consent Form</w:t>
      </w:r>
    </w:p>
    <w:p w14:paraId="000E31A8" w14:textId="03531D44" w:rsidR="00671E3E" w:rsidRPr="0033367E" w:rsidRDefault="00833A88">
      <w:pPr>
        <w:tabs>
          <w:tab w:val="left" w:pos="142"/>
        </w:tabs>
        <w:spacing w:before="9"/>
        <w:jc w:val="center"/>
        <w:rPr>
          <w:rFonts w:ascii="Arial" w:eastAsia="Arial" w:hAnsi="Arial" w:cs="Arial"/>
          <w:b/>
          <w:lang w:val="en-GB"/>
        </w:rPr>
      </w:pPr>
      <w:r w:rsidRPr="0033367E">
        <w:rPr>
          <w:rFonts w:ascii="Arial" w:eastAsia="Arial" w:hAnsi="Arial" w:cs="Arial"/>
          <w:b/>
        </w:rPr>
        <w:t>The mechanisms involved in facial recognition of emotions measured using presence/absence emotion detection tasks and the measurement of motivation to respond without bias and weight bias</w:t>
      </w:r>
    </w:p>
    <w:p w14:paraId="3B93B30D" w14:textId="24E1098D" w:rsidR="00671E3E" w:rsidRPr="0033367E" w:rsidRDefault="00671E3E">
      <w:pPr>
        <w:tabs>
          <w:tab w:val="left" w:pos="142"/>
        </w:tabs>
        <w:spacing w:before="9"/>
        <w:rPr>
          <w:rFonts w:ascii="Arial" w:eastAsia="Arial" w:hAnsi="Arial" w:cs="Arial"/>
          <w:b/>
          <w:lang w:val="en-GB"/>
        </w:rPr>
      </w:pPr>
    </w:p>
    <w:p w14:paraId="2C48DC55" w14:textId="77777777" w:rsidR="00671E3E" w:rsidRPr="0033367E" w:rsidRDefault="00833A88">
      <w:pPr>
        <w:tabs>
          <w:tab w:val="left" w:pos="142"/>
        </w:tabs>
        <w:spacing w:before="9"/>
        <w:rPr>
          <w:rFonts w:ascii="Arial" w:eastAsia="Arial" w:hAnsi="Arial" w:cs="Arial"/>
          <w:b/>
          <w:lang w:val="en-GB"/>
        </w:rPr>
      </w:pPr>
      <w:r w:rsidRPr="0033367E">
        <w:rPr>
          <w:rFonts w:ascii="Arial" w:eastAsia="Arial" w:hAnsi="Arial" w:cs="Arial"/>
          <w:b/>
        </w:rPr>
        <w:t>Identification</w:t>
      </w:r>
    </w:p>
    <w:p w14:paraId="02396B7F" w14:textId="77777777" w:rsidR="00671E3E" w:rsidRPr="0033367E" w:rsidRDefault="00671E3E">
      <w:pPr>
        <w:tabs>
          <w:tab w:val="left" w:pos="142"/>
        </w:tabs>
        <w:spacing w:before="9"/>
        <w:rPr>
          <w:rFonts w:ascii="Arial" w:eastAsia="Arial" w:hAnsi="Arial" w:cs="Arial"/>
          <w:b/>
          <w:lang w:val="en-GB"/>
        </w:rPr>
      </w:pPr>
    </w:p>
    <w:p w14:paraId="6FDD869B" w14:textId="5535C4C7" w:rsidR="00671E3E" w:rsidRPr="0033367E" w:rsidRDefault="00833A88">
      <w:pPr>
        <w:tabs>
          <w:tab w:val="left" w:pos="142"/>
        </w:tabs>
        <w:spacing w:before="9"/>
        <w:rPr>
          <w:rFonts w:ascii="Arial" w:eastAsia="Arial" w:hAnsi="Arial" w:cs="Arial"/>
          <w:b/>
          <w:lang w:val="en-GB"/>
        </w:rPr>
      </w:pPr>
      <w:r w:rsidRPr="0033367E">
        <w:rPr>
          <w:rFonts w:ascii="Arial" w:eastAsia="Arial" w:hAnsi="Arial" w:cs="Arial"/>
        </w:rPr>
        <w:t xml:space="preserve">Department of Psychoeducation and Psychology: </w:t>
      </w:r>
    </w:p>
    <w:p w14:paraId="2081CD3E" w14:textId="4886AD29" w:rsidR="00671E3E" w:rsidRPr="0033367E" w:rsidRDefault="00EC1EA3">
      <w:pPr>
        <w:tabs>
          <w:tab w:val="left" w:pos="142"/>
        </w:tabs>
        <w:spacing w:before="9"/>
        <w:rPr>
          <w:rFonts w:ascii="Arial" w:eastAsia="Arial" w:hAnsi="Arial" w:cs="Arial"/>
          <w:lang w:val="fr-CA"/>
        </w:rPr>
      </w:pPr>
      <w:r w:rsidRPr="0033367E">
        <w:rPr>
          <w:rFonts w:ascii="Arial" w:hAnsi="Arial"/>
          <w:bCs/>
          <w:lang w:val="fr-CA"/>
        </w:rPr>
        <w:t>The</w:t>
      </w:r>
      <w:r w:rsidRPr="0033367E">
        <w:rPr>
          <w:rFonts w:ascii="Arial" w:hAnsi="Arial"/>
          <w:b/>
          <w:lang w:val="fr-CA"/>
        </w:rPr>
        <w:t xml:space="preserve"> </w:t>
      </w:r>
      <w:proofErr w:type="spellStart"/>
      <w:proofErr w:type="gramStart"/>
      <w:r w:rsidRPr="0033367E">
        <w:rPr>
          <w:rFonts w:ascii="Arial" w:eastAsia="Arial" w:hAnsi="Arial" w:cs="Arial"/>
          <w:lang w:val="fr-CA"/>
        </w:rPr>
        <w:t>Cyberpsychology</w:t>
      </w:r>
      <w:proofErr w:type="spellEnd"/>
      <w:r w:rsidRPr="0033367E">
        <w:rPr>
          <w:rFonts w:ascii="Arial" w:eastAsia="Arial" w:hAnsi="Arial" w:cs="Arial"/>
          <w:lang w:val="fr-CA"/>
        </w:rPr>
        <w:t xml:space="preserve"> </w:t>
      </w:r>
      <w:r w:rsidR="00012B41" w:rsidRPr="0033367E">
        <w:rPr>
          <w:rFonts w:ascii="Arial" w:hAnsi="Arial"/>
          <w:b/>
          <w:lang w:val="fr-CA"/>
        </w:rPr>
        <w:t xml:space="preserve"> </w:t>
      </w:r>
      <w:proofErr w:type="spellStart"/>
      <w:r w:rsidR="00012B41" w:rsidRPr="0033367E">
        <w:rPr>
          <w:rFonts w:ascii="Arial" w:hAnsi="Arial"/>
          <w:b/>
          <w:lang w:val="fr-CA"/>
        </w:rPr>
        <w:t>Laboratory</w:t>
      </w:r>
      <w:proofErr w:type="spellEnd"/>
      <w:proofErr w:type="gramEnd"/>
      <w:r w:rsidR="00012B41" w:rsidRPr="0033367E">
        <w:rPr>
          <w:rFonts w:ascii="Arial" w:hAnsi="Arial"/>
          <w:b/>
          <w:lang w:val="fr-CA"/>
        </w:rPr>
        <w:t>.</w:t>
      </w:r>
      <w:r w:rsidRPr="0033367E">
        <w:rPr>
          <w:rFonts w:ascii="Arial" w:eastAsia="Arial" w:hAnsi="Arial" w:cs="Arial"/>
          <w:lang w:val="fr-CA"/>
        </w:rPr>
        <w:t>(UQO).</w:t>
      </w:r>
    </w:p>
    <w:p w14:paraId="69D865BC" w14:textId="28B44D7B" w:rsidR="00DF2CAF" w:rsidRPr="0033367E" w:rsidRDefault="00DF2CAF">
      <w:pPr>
        <w:tabs>
          <w:tab w:val="left" w:pos="142"/>
        </w:tabs>
        <w:spacing w:before="9"/>
        <w:rPr>
          <w:rFonts w:ascii="Arial" w:eastAsia="Arial" w:hAnsi="Arial" w:cs="Arial"/>
          <w:lang w:val="fr-CA"/>
        </w:rPr>
      </w:pPr>
      <w:r w:rsidRPr="0033367E">
        <w:rPr>
          <w:rFonts w:ascii="Arial" w:eastAsia="Arial" w:hAnsi="Arial" w:cs="Arial"/>
          <w:lang w:val="fr-CA"/>
        </w:rPr>
        <w:t xml:space="preserve">In collaboration </w:t>
      </w:r>
      <w:proofErr w:type="spellStart"/>
      <w:r w:rsidRPr="0033367E">
        <w:rPr>
          <w:rFonts w:ascii="Arial" w:eastAsia="Arial" w:hAnsi="Arial" w:cs="Arial"/>
          <w:lang w:val="fr-CA"/>
        </w:rPr>
        <w:t>with</w:t>
      </w:r>
      <w:proofErr w:type="spellEnd"/>
      <w:r w:rsidRPr="0033367E">
        <w:rPr>
          <w:rFonts w:ascii="Arial" w:eastAsia="Arial" w:hAnsi="Arial" w:cs="Arial"/>
          <w:lang w:val="fr-CA"/>
        </w:rPr>
        <w:t xml:space="preserve"> the </w:t>
      </w:r>
      <w:r w:rsidR="007D5239" w:rsidRPr="0033367E">
        <w:rPr>
          <w:rFonts w:ascii="Arial" w:hAnsi="Arial"/>
          <w:b/>
          <w:lang w:val="fr-CA"/>
        </w:rPr>
        <w:t xml:space="preserve">laboratoire de recherche COllaborative en obésité et vie ACTIVe </w:t>
      </w:r>
      <w:r w:rsidR="007A205F" w:rsidRPr="0033367E">
        <w:rPr>
          <w:rFonts w:ascii="Arial" w:eastAsia="Arial" w:hAnsi="Arial" w:cs="Arial"/>
          <w:lang w:val="fr-CA"/>
        </w:rPr>
        <w:t>: Coactiv'lab. (UQO).</w:t>
      </w:r>
    </w:p>
    <w:p w14:paraId="2EAB8157" w14:textId="57F247AE" w:rsidR="00671E3E" w:rsidRPr="0033367E" w:rsidRDefault="00671E3E">
      <w:pPr>
        <w:tabs>
          <w:tab w:val="left" w:pos="142"/>
        </w:tabs>
        <w:spacing w:before="9"/>
        <w:rPr>
          <w:rFonts w:ascii="Arial" w:eastAsia="Arial" w:hAnsi="Arial" w:cs="Arial"/>
          <w:lang w:val="fr-CA"/>
        </w:rPr>
      </w:pPr>
    </w:p>
    <w:p w14:paraId="048DBAD4" w14:textId="7D80616B" w:rsidR="00671E3E" w:rsidRPr="0033367E" w:rsidRDefault="00833A88">
      <w:pPr>
        <w:tabs>
          <w:tab w:val="left" w:pos="142"/>
        </w:tabs>
        <w:spacing w:before="9"/>
        <w:rPr>
          <w:rFonts w:ascii="Arial" w:eastAsia="Arial" w:hAnsi="Arial" w:cs="Arial"/>
          <w:lang w:val="fr-CA"/>
        </w:rPr>
      </w:pPr>
      <w:r w:rsidRPr="0033367E">
        <w:rPr>
          <w:rFonts w:ascii="Arial" w:eastAsia="Arial" w:hAnsi="Arial" w:cs="Arial"/>
          <w:lang w:val="fr-CA"/>
        </w:rPr>
        <w:t>Student: Alice Jeanningros.</w:t>
      </w:r>
    </w:p>
    <w:p w14:paraId="4C4510C9" w14:textId="620EEB3C" w:rsidR="00671E3E" w:rsidRPr="0033367E" w:rsidRDefault="00833A88">
      <w:pPr>
        <w:tabs>
          <w:tab w:val="left" w:pos="142"/>
        </w:tabs>
        <w:spacing w:before="9"/>
        <w:rPr>
          <w:rFonts w:ascii="Arial" w:eastAsia="Arial" w:hAnsi="Arial" w:cs="Arial"/>
          <w:lang w:val="fr-CA"/>
        </w:rPr>
      </w:pPr>
      <w:proofErr w:type="spellStart"/>
      <w:r w:rsidRPr="0033367E">
        <w:rPr>
          <w:rFonts w:ascii="Arial" w:eastAsia="Arial" w:hAnsi="Arial" w:cs="Arial"/>
          <w:lang w:val="fr-CA"/>
        </w:rPr>
        <w:t>Professors</w:t>
      </w:r>
      <w:proofErr w:type="spellEnd"/>
      <w:r w:rsidRPr="0033367E">
        <w:rPr>
          <w:rFonts w:ascii="Arial" w:eastAsia="Arial" w:hAnsi="Arial" w:cs="Arial"/>
          <w:lang w:val="fr-CA"/>
        </w:rPr>
        <w:t xml:space="preserve">: Aurélie Baillot, </w:t>
      </w:r>
      <w:proofErr w:type="spellStart"/>
      <w:r w:rsidRPr="0033367E">
        <w:rPr>
          <w:rFonts w:ascii="Arial" w:eastAsia="Arial" w:hAnsi="Arial" w:cs="Arial"/>
          <w:lang w:val="fr-CA"/>
        </w:rPr>
        <w:t>Ph.D</w:t>
      </w:r>
      <w:proofErr w:type="spellEnd"/>
      <w:r w:rsidR="008A6172" w:rsidRPr="0033367E">
        <w:rPr>
          <w:rFonts w:ascii="Arial" w:eastAsia="Arial" w:hAnsi="Arial" w:cs="Arial"/>
          <w:lang w:val="fr-CA"/>
        </w:rPr>
        <w:t xml:space="preserve"> </w:t>
      </w:r>
      <w:r w:rsidRPr="0033367E">
        <w:rPr>
          <w:rFonts w:ascii="Arial" w:eastAsia="Arial" w:hAnsi="Arial" w:cs="Arial"/>
          <w:lang w:val="fr-CA"/>
        </w:rPr>
        <w:t xml:space="preserve">and Stéphane Bouchard </w:t>
      </w:r>
      <w:proofErr w:type="spellStart"/>
      <w:r w:rsidR="008A6172" w:rsidRPr="0033367E">
        <w:rPr>
          <w:rFonts w:ascii="Arial" w:eastAsia="Arial" w:hAnsi="Arial" w:cs="Arial"/>
          <w:lang w:val="fr-CA"/>
        </w:rPr>
        <w:t>Ph.D</w:t>
      </w:r>
      <w:proofErr w:type="spellEnd"/>
    </w:p>
    <w:p w14:paraId="6AC0C118" w14:textId="77777777" w:rsidR="007A205F" w:rsidRPr="0033367E" w:rsidRDefault="007A205F">
      <w:pPr>
        <w:tabs>
          <w:tab w:val="left" w:pos="142"/>
        </w:tabs>
        <w:spacing w:before="9"/>
        <w:rPr>
          <w:rFonts w:ascii="Arial" w:hAnsi="Arial"/>
          <w:lang w:val="fr-CA"/>
        </w:rPr>
      </w:pPr>
    </w:p>
    <w:p w14:paraId="17D6D013" w14:textId="432F8874" w:rsidR="007A205F" w:rsidRPr="0033367E" w:rsidRDefault="007A205F" w:rsidP="007A205F">
      <w:pPr>
        <w:spacing w:after="120"/>
        <w:jc w:val="both"/>
        <w:rPr>
          <w:rFonts w:ascii="Arial" w:eastAsia="Arial" w:hAnsi="Arial" w:cs="Arial"/>
          <w:lang w:val="fr-CA"/>
        </w:rPr>
      </w:pPr>
      <w:r w:rsidRPr="0033367E">
        <w:rPr>
          <w:rFonts w:ascii="Arial" w:eastAsia="Arial" w:hAnsi="Arial" w:cs="Arial"/>
          <w:b/>
          <w:bCs/>
          <w:lang w:val="fr-CA"/>
        </w:rPr>
        <w:t>Emergency contact</w:t>
      </w:r>
      <w:r w:rsidRPr="0033367E">
        <w:rPr>
          <w:rFonts w:ascii="Arial" w:eastAsia="Arial" w:hAnsi="Arial" w:cs="Arial"/>
          <w:lang w:val="fr-CA"/>
        </w:rPr>
        <w:t xml:space="preserve">: Prof. Stéphane Bouchard, Professor, 283 Alexandre-Taché Boulevard, Room C-2500, Gatineau, Quebec J8X 3X7 (819)595-3900, </w:t>
      </w:r>
      <w:proofErr w:type="spellStart"/>
      <w:r w:rsidRPr="0033367E">
        <w:rPr>
          <w:rFonts w:ascii="Arial" w:eastAsia="Arial" w:hAnsi="Arial" w:cs="Arial"/>
          <w:lang w:val="fr-CA"/>
        </w:rPr>
        <w:t>ext</w:t>
      </w:r>
      <w:proofErr w:type="spellEnd"/>
      <w:r w:rsidRPr="0033367E">
        <w:rPr>
          <w:rFonts w:ascii="Arial" w:eastAsia="Arial" w:hAnsi="Arial" w:cs="Arial"/>
          <w:lang w:val="fr-CA"/>
        </w:rPr>
        <w:t>. 2360, stephane.bouchard@uqo.ca</w:t>
      </w:r>
    </w:p>
    <w:p w14:paraId="1621556C" w14:textId="77777777" w:rsidR="007A205F" w:rsidRPr="0033367E" w:rsidRDefault="007A205F">
      <w:pPr>
        <w:tabs>
          <w:tab w:val="left" w:pos="142"/>
        </w:tabs>
        <w:spacing w:before="9"/>
        <w:rPr>
          <w:rFonts w:ascii="Arial" w:eastAsia="Arial" w:hAnsi="Arial" w:cs="Arial"/>
          <w:lang w:val="fr-CA"/>
        </w:rPr>
      </w:pPr>
    </w:p>
    <w:p w14:paraId="77C2691D" w14:textId="77777777" w:rsidR="006B027F" w:rsidRPr="0033367E" w:rsidRDefault="006B027F" w:rsidP="006B027F">
      <w:pPr>
        <w:pStyle w:val="consenttext"/>
        <w:jc w:val="both"/>
        <w:rPr>
          <w:rFonts w:cs="Arial"/>
          <w:noProof/>
          <w:sz w:val="22"/>
          <w:szCs w:val="22"/>
          <w:u w:val="single"/>
          <w:lang w:val="en-CA"/>
        </w:rPr>
      </w:pPr>
      <w:r w:rsidRPr="0033367E">
        <w:rPr>
          <w:rFonts w:cs="Arial"/>
          <w:noProof/>
          <w:sz w:val="22"/>
          <w:szCs w:val="22"/>
          <w:u w:val="single"/>
          <w:lang w:val="en-CA"/>
        </w:rPr>
        <w:t>INTRODUCTION</w:t>
      </w:r>
    </w:p>
    <w:p w14:paraId="07224C91" w14:textId="38B61789" w:rsidR="006B027F" w:rsidRPr="0033367E" w:rsidRDefault="006B027F" w:rsidP="006B027F">
      <w:pPr>
        <w:pBdr>
          <w:top w:val="nil"/>
          <w:left w:val="nil"/>
          <w:bottom w:val="nil"/>
          <w:right w:val="nil"/>
          <w:between w:val="nil"/>
        </w:pBdr>
        <w:ind w:right="119" w:firstLine="426"/>
        <w:jc w:val="both"/>
        <w:rPr>
          <w:rFonts w:ascii="Arial" w:eastAsia="Arial" w:hAnsi="Arial" w:cs="Arial"/>
          <w:color w:val="000000"/>
        </w:rPr>
      </w:pPr>
      <w:r w:rsidRPr="0033367E">
        <w:rPr>
          <w:rFonts w:ascii="Arial" w:eastAsia="Arial" w:hAnsi="Arial" w:cs="Arial"/>
          <w:color w:val="000000"/>
        </w:rPr>
        <w:t>You were invited to participate in a research study because you are a healthcare provider. Now that you have received information about the overall objectives of the study, this second consent form will help you make an informed decision about whether to share your responses with full knowledge of these objectives. Please read it carefully and ask by email or phone call if you have any questions. You should obtain satisfactory answers to all your questions before making a decision about participating in this research study.</w:t>
      </w:r>
    </w:p>
    <w:p w14:paraId="49E017A3" w14:textId="77777777" w:rsidR="006B027F" w:rsidRPr="0033367E" w:rsidRDefault="006B027F" w:rsidP="006B027F">
      <w:pPr>
        <w:pBdr>
          <w:top w:val="nil"/>
          <w:left w:val="nil"/>
          <w:bottom w:val="nil"/>
          <w:right w:val="nil"/>
          <w:between w:val="nil"/>
        </w:pBdr>
        <w:ind w:right="119" w:firstLine="595"/>
        <w:jc w:val="both"/>
        <w:rPr>
          <w:rFonts w:ascii="Arial" w:eastAsia="Arial" w:hAnsi="Arial" w:cs="Arial"/>
          <w:color w:val="000000"/>
        </w:rPr>
      </w:pPr>
    </w:p>
    <w:p w14:paraId="7E0A5722" w14:textId="5211B4EB" w:rsidR="006B027F" w:rsidRPr="0033367E" w:rsidRDefault="006B027F" w:rsidP="006B027F">
      <w:pPr>
        <w:pBdr>
          <w:top w:val="nil"/>
          <w:left w:val="nil"/>
          <w:bottom w:val="nil"/>
          <w:right w:val="nil"/>
          <w:between w:val="nil"/>
        </w:pBdr>
        <w:ind w:right="119" w:firstLine="426"/>
        <w:jc w:val="both"/>
        <w:rPr>
          <w:rFonts w:ascii="Arial" w:eastAsia="Arial" w:hAnsi="Arial" w:cs="Arial"/>
          <w:color w:val="000000"/>
        </w:rPr>
      </w:pPr>
      <w:r w:rsidRPr="0033367E">
        <w:rPr>
          <w:rFonts w:ascii="Arial" w:eastAsia="Arial" w:hAnsi="Arial" w:cs="Arial"/>
          <w:color w:val="000000"/>
        </w:rPr>
        <w:t xml:space="preserve">Participation in this study </w:t>
      </w:r>
      <w:r w:rsidR="00664BA5" w:rsidRPr="0033367E">
        <w:rPr>
          <w:rFonts w:ascii="Arial" w:eastAsia="Arial" w:hAnsi="Arial" w:cs="Arial"/>
          <w:color w:val="000000"/>
        </w:rPr>
        <w:t>remains</w:t>
      </w:r>
      <w:r w:rsidRPr="0033367E">
        <w:rPr>
          <w:rFonts w:ascii="Arial" w:eastAsia="Arial" w:hAnsi="Arial" w:cs="Arial"/>
          <w:color w:val="000000"/>
        </w:rPr>
        <w:t xml:space="preserve"> voluntary. You can refuse to participate or decide to withdraw at any time.</w:t>
      </w:r>
    </w:p>
    <w:p w14:paraId="337146A5" w14:textId="77777777" w:rsidR="006B027F" w:rsidRPr="0033367E" w:rsidRDefault="006B027F" w:rsidP="006B027F">
      <w:pPr>
        <w:pBdr>
          <w:top w:val="nil"/>
          <w:left w:val="nil"/>
          <w:bottom w:val="nil"/>
          <w:right w:val="nil"/>
          <w:between w:val="nil"/>
        </w:pBdr>
        <w:ind w:right="119"/>
        <w:jc w:val="both"/>
        <w:rPr>
          <w:rFonts w:ascii="Arial" w:eastAsia="Arial" w:hAnsi="Arial" w:cs="Arial"/>
          <w:color w:val="000000"/>
        </w:rPr>
      </w:pPr>
    </w:p>
    <w:p w14:paraId="6401C71F" w14:textId="77777777" w:rsidR="006B027F" w:rsidRPr="0033367E" w:rsidRDefault="006B027F" w:rsidP="006B027F">
      <w:pPr>
        <w:spacing w:before="6"/>
        <w:jc w:val="both"/>
        <w:rPr>
          <w:rFonts w:ascii="Arial" w:eastAsia="Times New Roman" w:hAnsi="Arial" w:cs="Arial"/>
          <w:noProof/>
          <w:snapToGrid w:val="0"/>
          <w:u w:val="single"/>
          <w:lang w:val="en-CA" w:eastAsia="x-none"/>
        </w:rPr>
      </w:pPr>
      <w:r w:rsidRPr="0033367E">
        <w:rPr>
          <w:rFonts w:ascii="Arial" w:eastAsia="Times New Roman" w:hAnsi="Arial" w:cs="Arial"/>
          <w:noProof/>
          <w:snapToGrid w:val="0"/>
          <w:u w:val="single"/>
          <w:lang w:val="en-CA" w:eastAsia="x-none"/>
        </w:rPr>
        <w:t xml:space="preserve">IS THERE A CONFLICT OF INTEREST? </w:t>
      </w:r>
    </w:p>
    <w:p w14:paraId="3340E41A" w14:textId="77777777" w:rsidR="006B027F" w:rsidRPr="0033367E" w:rsidRDefault="006B027F" w:rsidP="006B027F">
      <w:pPr>
        <w:spacing w:before="6"/>
        <w:ind w:firstLine="426"/>
        <w:jc w:val="both"/>
        <w:rPr>
          <w:rFonts w:ascii="Arial" w:eastAsia="Arial" w:hAnsi="Arial" w:cs="Arial"/>
        </w:rPr>
      </w:pPr>
      <w:r w:rsidRPr="0033367E">
        <w:rPr>
          <w:rFonts w:ascii="Arial" w:eastAsia="Arial" w:hAnsi="Arial" w:cs="Arial"/>
        </w:rPr>
        <w:t>There is no conflict of interest to declare in relation to this study.</w:t>
      </w:r>
    </w:p>
    <w:p w14:paraId="5602D4D1" w14:textId="77777777" w:rsidR="006B027F" w:rsidRPr="0033367E" w:rsidRDefault="006B027F" w:rsidP="006B027F">
      <w:pPr>
        <w:pBdr>
          <w:top w:val="nil"/>
          <w:left w:val="nil"/>
          <w:bottom w:val="nil"/>
          <w:right w:val="nil"/>
          <w:between w:val="nil"/>
        </w:pBdr>
        <w:ind w:right="119"/>
        <w:jc w:val="both"/>
        <w:rPr>
          <w:rFonts w:ascii="Arial" w:eastAsia="Arial" w:hAnsi="Arial" w:cs="Arial"/>
          <w:color w:val="000000"/>
        </w:rPr>
      </w:pPr>
    </w:p>
    <w:p w14:paraId="2D03AC83" w14:textId="77777777" w:rsidR="006B027F" w:rsidRPr="0033367E" w:rsidRDefault="006B027F" w:rsidP="006B027F">
      <w:pPr>
        <w:jc w:val="both"/>
        <w:rPr>
          <w:rFonts w:ascii="Arial" w:eastAsia="Times New Roman" w:hAnsi="Arial" w:cs="Arial"/>
          <w:noProof/>
          <w:snapToGrid w:val="0"/>
          <w:u w:val="single"/>
          <w:lang w:val="en-CA" w:eastAsia="x-none"/>
        </w:rPr>
      </w:pPr>
      <w:r w:rsidRPr="0033367E">
        <w:rPr>
          <w:rFonts w:ascii="Arial" w:eastAsia="Times New Roman" w:hAnsi="Arial" w:cs="Arial"/>
          <w:noProof/>
          <w:snapToGrid w:val="0"/>
          <w:u w:val="single"/>
          <w:lang w:val="en-CA" w:eastAsia="x-none"/>
        </w:rPr>
        <w:t>WHY ARE WE CONDUCTING THIS STUDY?</w:t>
      </w:r>
    </w:p>
    <w:p w14:paraId="37713C90" w14:textId="07AB51C2" w:rsidR="00671E3E" w:rsidRPr="0033367E" w:rsidRDefault="006B027F" w:rsidP="006B027F">
      <w:pPr>
        <w:pBdr>
          <w:top w:val="nil"/>
          <w:left w:val="nil"/>
          <w:bottom w:val="nil"/>
          <w:right w:val="nil"/>
          <w:between w:val="nil"/>
        </w:pBdr>
        <w:ind w:right="119" w:firstLine="426"/>
        <w:jc w:val="both"/>
        <w:rPr>
          <w:rFonts w:ascii="Arial" w:eastAsia="Arial" w:hAnsi="Arial" w:cs="Arial"/>
          <w:color w:val="000000"/>
          <w:lang w:val="en-GB"/>
        </w:rPr>
      </w:pPr>
      <w:r w:rsidRPr="0033367E">
        <w:rPr>
          <w:rFonts w:ascii="Arial" w:eastAsia="Arial" w:hAnsi="Arial" w:cs="Arial"/>
          <w:color w:val="000000"/>
        </w:rPr>
        <w:t>You</w:t>
      </w:r>
      <w:r w:rsidR="00833A88" w:rsidRPr="0033367E">
        <w:rPr>
          <w:rFonts w:ascii="Arial" w:eastAsia="Arial" w:hAnsi="Arial" w:cs="Arial"/>
          <w:color w:val="000000"/>
        </w:rPr>
        <w:t xml:space="preserve"> have</w:t>
      </w:r>
      <w:r w:rsidRPr="0033367E">
        <w:rPr>
          <w:rFonts w:ascii="Arial" w:eastAsia="Arial" w:hAnsi="Arial" w:cs="Arial"/>
          <w:color w:val="000000"/>
        </w:rPr>
        <w:t xml:space="preserve"> been</w:t>
      </w:r>
      <w:r w:rsidR="00833A88" w:rsidRPr="0033367E">
        <w:rPr>
          <w:rFonts w:ascii="Arial" w:eastAsia="Arial" w:hAnsi="Arial" w:cs="Arial"/>
          <w:color w:val="000000"/>
        </w:rPr>
        <w:t xml:space="preserve"> invited </w:t>
      </w:r>
      <w:r w:rsidRPr="0033367E">
        <w:rPr>
          <w:rFonts w:ascii="Arial" w:eastAsia="Arial" w:hAnsi="Arial" w:cs="Arial"/>
          <w:color w:val="000000"/>
        </w:rPr>
        <w:t>to participate</w:t>
      </w:r>
      <w:r w:rsidR="00833A88" w:rsidRPr="0033367E">
        <w:rPr>
          <w:rFonts w:ascii="Arial" w:eastAsia="Arial" w:hAnsi="Arial" w:cs="Arial"/>
          <w:color w:val="000000"/>
        </w:rPr>
        <w:t xml:space="preserve"> in t</w:t>
      </w:r>
      <w:r w:rsidRPr="0033367E">
        <w:rPr>
          <w:rFonts w:ascii="Arial" w:eastAsia="Arial" w:hAnsi="Arial" w:cs="Arial"/>
          <w:color w:val="000000"/>
        </w:rPr>
        <w:t>his</w:t>
      </w:r>
      <w:r w:rsidR="00833A88" w:rsidRPr="0033367E">
        <w:rPr>
          <w:rFonts w:ascii="Arial" w:eastAsia="Arial" w:hAnsi="Arial" w:cs="Arial"/>
          <w:color w:val="000000"/>
        </w:rPr>
        <w:t xml:space="preserve"> research project, which aims to better understand the mechanisms of facial recognition of emotion on different faces. This project consisted of the use of computerized tasks to present faces with or without emotions and to specify the recognition of emotion or not, taking into account the motivation to respond without prejudice and prejudices related to weight. </w:t>
      </w:r>
    </w:p>
    <w:p w14:paraId="0E2D27CC" w14:textId="77777777" w:rsidR="00671E3E" w:rsidRPr="0033367E" w:rsidRDefault="00671E3E">
      <w:pPr>
        <w:spacing w:before="6"/>
        <w:jc w:val="both"/>
        <w:rPr>
          <w:rFonts w:ascii="Arial" w:eastAsia="Arial" w:hAnsi="Arial" w:cs="Arial"/>
          <w:sz w:val="25"/>
          <w:szCs w:val="25"/>
          <w:lang w:val="en-GB"/>
        </w:rPr>
      </w:pPr>
    </w:p>
    <w:p w14:paraId="0602DA4C" w14:textId="2DBEF114" w:rsidR="00137DB2" w:rsidRPr="0033367E" w:rsidRDefault="00137DB2" w:rsidP="006B027F">
      <w:pPr>
        <w:ind w:right="113" w:firstLine="426"/>
        <w:jc w:val="both"/>
        <w:rPr>
          <w:rFonts w:ascii="Arial" w:eastAsia="Arial" w:hAnsi="Arial" w:cs="Arial"/>
          <w:lang w:val="en-GB"/>
        </w:rPr>
      </w:pPr>
      <w:r w:rsidRPr="0033367E">
        <w:rPr>
          <w:rFonts w:ascii="Arial" w:eastAsia="Arial" w:hAnsi="Arial" w:cs="Arial"/>
        </w:rPr>
        <w:t xml:space="preserve">We had to use a subterfuge to carry out this experiment. The study did not only focus on the recognition of emotions but also on the study of the impact of the motivation to respond without prejudice and the prejudices related to weight in relation to the </w:t>
      </w:r>
      <w:r w:rsidRPr="0033367E">
        <w:rPr>
          <w:rFonts w:ascii="Arial" w:eastAsia="Arial" w:hAnsi="Arial" w:cs="Arial"/>
        </w:rPr>
        <w:lastRenderedPageBreak/>
        <w:t xml:space="preserve">recognition of these facial expressions in a person with obesity. Weight bias was measured using the Affect Misattribution Procedure test, which assesses the strength of the association between a concept (i.e. photo of a person with or without obesity and affective reactions) and thus measures automatic biases against obesity. </w:t>
      </w:r>
    </w:p>
    <w:p w14:paraId="4B5C0293" w14:textId="77777777" w:rsidR="006B027F" w:rsidRPr="0033367E" w:rsidRDefault="006B027F" w:rsidP="006B027F">
      <w:pPr>
        <w:ind w:right="113" w:firstLine="426"/>
        <w:jc w:val="both"/>
        <w:rPr>
          <w:rFonts w:ascii="Arial" w:eastAsia="Arial" w:hAnsi="Arial" w:cs="Arial"/>
        </w:rPr>
      </w:pPr>
    </w:p>
    <w:p w14:paraId="755C7B86" w14:textId="494DDE75" w:rsidR="00671E3E" w:rsidRPr="0033367E" w:rsidRDefault="00137DB2" w:rsidP="006B027F">
      <w:pPr>
        <w:ind w:right="113" w:firstLine="426"/>
        <w:jc w:val="both"/>
        <w:rPr>
          <w:rFonts w:ascii="Arial" w:eastAsia="Arial" w:hAnsi="Arial" w:cs="Arial"/>
        </w:rPr>
      </w:pPr>
      <w:r w:rsidRPr="0033367E">
        <w:rPr>
          <w:rFonts w:ascii="Arial" w:eastAsia="Arial" w:hAnsi="Arial" w:cs="Arial"/>
        </w:rPr>
        <w:t xml:space="preserve">The true nature of the study could only be revealed to you at the very end since weight biases are subject to social desirability. To reveal that the study focuses on these could have led you to change your </w:t>
      </w:r>
      <w:r w:rsidR="006B027F" w:rsidRPr="0033367E">
        <w:rPr>
          <w:rFonts w:ascii="Arial" w:eastAsia="Arial" w:hAnsi="Arial" w:cs="Arial"/>
        </w:rPr>
        <w:t>responses</w:t>
      </w:r>
      <w:r w:rsidRPr="0033367E">
        <w:rPr>
          <w:rFonts w:ascii="Arial" w:eastAsia="Arial" w:hAnsi="Arial" w:cs="Arial"/>
        </w:rPr>
        <w:t xml:space="preserve"> </w:t>
      </w:r>
      <w:r w:rsidR="006B027F" w:rsidRPr="0033367E">
        <w:rPr>
          <w:rFonts w:ascii="Arial" w:eastAsia="Arial" w:hAnsi="Arial" w:cs="Arial"/>
        </w:rPr>
        <w:t>to</w:t>
      </w:r>
      <w:r w:rsidRPr="0033367E">
        <w:rPr>
          <w:rFonts w:ascii="Arial" w:eastAsia="Arial" w:hAnsi="Arial" w:cs="Arial"/>
        </w:rPr>
        <w:t xml:space="preserve"> conform to the social norm. The literature shows the presence of weight-related prejudice among the majority of the population. It is therefore very important to understand the nature and functioning of these prejudices in order to be able to develop methods to reduce them.</w:t>
      </w:r>
    </w:p>
    <w:p w14:paraId="240CA8CE" w14:textId="77777777" w:rsidR="002F3EC6" w:rsidRPr="0033367E" w:rsidRDefault="002F3EC6" w:rsidP="002F3EC6">
      <w:pPr>
        <w:ind w:right="113"/>
        <w:jc w:val="both"/>
        <w:rPr>
          <w:rFonts w:ascii="Arial" w:eastAsia="Arial" w:hAnsi="Arial" w:cs="Arial"/>
        </w:rPr>
      </w:pPr>
    </w:p>
    <w:p w14:paraId="0F4CF68A" w14:textId="77777777" w:rsidR="002F3EC6" w:rsidRPr="0033367E" w:rsidRDefault="002F3EC6" w:rsidP="002F3EC6">
      <w:pPr>
        <w:jc w:val="both"/>
        <w:rPr>
          <w:rFonts w:ascii="Arial" w:eastAsia="Times New Roman" w:hAnsi="Arial" w:cs="Arial"/>
          <w:noProof/>
          <w:snapToGrid w:val="0"/>
          <w:u w:val="single"/>
          <w:lang w:val="en-CA" w:eastAsia="x-none"/>
        </w:rPr>
      </w:pPr>
      <w:r w:rsidRPr="0033367E">
        <w:rPr>
          <w:rFonts w:ascii="Arial" w:eastAsia="Times New Roman" w:hAnsi="Arial" w:cs="Arial"/>
          <w:noProof/>
          <w:snapToGrid w:val="0"/>
          <w:u w:val="single"/>
          <w:lang w:val="en-CA" w:eastAsia="x-none"/>
        </w:rPr>
        <w:t>DO PARTICIPANTS HAVE THE OPTION TO WITHDRAW FROM THE STUDY?</w:t>
      </w:r>
    </w:p>
    <w:p w14:paraId="0E8C9503" w14:textId="07E9A9CE" w:rsidR="002F3EC6" w:rsidRPr="0033367E" w:rsidRDefault="002F3EC6" w:rsidP="002F3EC6">
      <w:pPr>
        <w:pBdr>
          <w:top w:val="nil"/>
          <w:left w:val="nil"/>
          <w:bottom w:val="nil"/>
          <w:right w:val="nil"/>
          <w:between w:val="nil"/>
        </w:pBdr>
        <w:ind w:right="115" w:firstLine="426"/>
        <w:jc w:val="both"/>
        <w:rPr>
          <w:rFonts w:ascii="Arial" w:eastAsia="Arial" w:hAnsi="Arial" w:cs="Arial"/>
          <w:color w:val="000000"/>
        </w:rPr>
      </w:pPr>
      <w:r w:rsidRPr="0033367E">
        <w:rPr>
          <w:rFonts w:ascii="Arial" w:eastAsia="Arial" w:hAnsi="Arial" w:cs="Arial"/>
          <w:color w:val="000000"/>
        </w:rPr>
        <w:t>Your participation in this research project is voluntary. You are entirely free to participate or not, and to withdraw at any time without prejudice. Participants who decide to terminate their participation will be able to notify us by phone or email, depending on their preference. Participants may withdraw from the project at any time, without prejudice. Unless otherwise advised by the participant, if the participant withdraws from the project or is withdrawn and in the absence of a request for data destruction, the information and material already collected as part of the project will nevertheless be retained, analyzed or used to ensure the scientific integrity of the project. However, no information will be collected after their authorization is withdrawn.</w:t>
      </w:r>
      <w:bookmarkStart w:id="0" w:name="_Hlk211255260"/>
      <w:bookmarkEnd w:id="0"/>
    </w:p>
    <w:p w14:paraId="1D7EB3DA" w14:textId="77777777" w:rsidR="002F3EC6" w:rsidRPr="0033367E" w:rsidRDefault="002F3EC6" w:rsidP="002F3EC6">
      <w:pPr>
        <w:pBdr>
          <w:top w:val="nil"/>
          <w:left w:val="nil"/>
          <w:bottom w:val="nil"/>
          <w:right w:val="nil"/>
          <w:between w:val="nil"/>
        </w:pBdr>
        <w:ind w:right="115"/>
        <w:jc w:val="both"/>
        <w:rPr>
          <w:rFonts w:ascii="Arial" w:eastAsia="Arial" w:hAnsi="Arial" w:cs="Arial"/>
          <w:color w:val="000000"/>
        </w:rPr>
      </w:pPr>
    </w:p>
    <w:p w14:paraId="1E58944E" w14:textId="77777777" w:rsidR="002F3EC6" w:rsidRPr="0033367E" w:rsidRDefault="002F3EC6" w:rsidP="002F3EC6">
      <w:pPr>
        <w:tabs>
          <w:tab w:val="left" w:pos="8505"/>
        </w:tabs>
        <w:ind w:right="135"/>
        <w:jc w:val="both"/>
        <w:rPr>
          <w:rFonts w:ascii="Arial" w:eastAsia="Times New Roman" w:hAnsi="Arial" w:cs="Arial"/>
          <w:noProof/>
          <w:snapToGrid w:val="0"/>
          <w:u w:val="single"/>
          <w:lang w:val="en-CA" w:eastAsia="x-none"/>
        </w:rPr>
      </w:pPr>
      <w:r w:rsidRPr="0033367E">
        <w:rPr>
          <w:rFonts w:ascii="Arial" w:eastAsia="Times New Roman" w:hAnsi="Arial" w:cs="Arial"/>
          <w:noProof/>
          <w:snapToGrid w:val="0"/>
          <w:u w:val="single"/>
          <w:lang w:val="en-CA" w:eastAsia="x-none"/>
        </w:rPr>
        <w:t>WHAT ARE THE RISKS OR HARMS ASSOCIATED WITH PARTICIPATING IN THIS STUDY?</w:t>
      </w:r>
    </w:p>
    <w:p w14:paraId="473E2BEF" w14:textId="315FF2BD" w:rsidR="002F3EC6" w:rsidRPr="0033367E" w:rsidRDefault="002F3EC6" w:rsidP="002F3EC6">
      <w:pPr>
        <w:pBdr>
          <w:top w:val="nil"/>
          <w:left w:val="nil"/>
          <w:bottom w:val="nil"/>
          <w:right w:val="nil"/>
          <w:between w:val="nil"/>
        </w:pBdr>
        <w:ind w:right="115" w:firstLine="426"/>
        <w:jc w:val="both"/>
        <w:rPr>
          <w:rFonts w:ascii="Arial" w:eastAsia="Arial" w:hAnsi="Arial" w:cs="Arial"/>
          <w:color w:val="000000"/>
          <w:lang w:val="en-GB"/>
        </w:rPr>
      </w:pPr>
      <w:r w:rsidRPr="0033367E">
        <w:rPr>
          <w:rFonts w:ascii="Arial" w:eastAsia="Arial" w:hAnsi="Arial" w:cs="Arial"/>
          <w:color w:val="000000"/>
        </w:rPr>
        <w:t xml:space="preserve">The risk remains as minimal. As previously mentioned, the only risk associated with your participation: you may feel bored or tired. </w:t>
      </w:r>
    </w:p>
    <w:p w14:paraId="77FBA948" w14:textId="77777777" w:rsidR="00671E3E" w:rsidRPr="0033367E" w:rsidRDefault="00671E3E">
      <w:pPr>
        <w:spacing w:before="4"/>
        <w:jc w:val="both"/>
        <w:rPr>
          <w:rFonts w:ascii="Arial" w:eastAsia="Arial" w:hAnsi="Arial" w:cs="Arial"/>
          <w:sz w:val="25"/>
          <w:szCs w:val="25"/>
          <w:lang w:val="en-GB"/>
        </w:rPr>
      </w:pPr>
    </w:p>
    <w:p w14:paraId="36BA7EF4" w14:textId="77777777" w:rsidR="002F3EC6" w:rsidRPr="0033367E" w:rsidRDefault="002F3EC6" w:rsidP="002F3EC6">
      <w:pPr>
        <w:jc w:val="both"/>
        <w:rPr>
          <w:rFonts w:ascii="Arial" w:eastAsia="Times New Roman" w:hAnsi="Arial" w:cs="Arial"/>
          <w:noProof/>
          <w:snapToGrid w:val="0"/>
          <w:u w:val="single"/>
          <w:lang w:val="en-CA" w:eastAsia="x-none"/>
        </w:rPr>
      </w:pPr>
      <w:r w:rsidRPr="0033367E">
        <w:rPr>
          <w:rFonts w:ascii="Arial" w:eastAsia="Times New Roman" w:hAnsi="Arial" w:cs="Arial"/>
          <w:noProof/>
          <w:snapToGrid w:val="0"/>
          <w:u w:val="single"/>
          <w:lang w:val="en-CA" w:eastAsia="x-none"/>
        </w:rPr>
        <w:t xml:space="preserve">WHAT ARE THE BENEFITS OF PARTICIPATING IN THIS STUDY? </w:t>
      </w:r>
    </w:p>
    <w:p w14:paraId="2BA51821" w14:textId="65D747B4" w:rsidR="002F3EC6" w:rsidRPr="0033367E" w:rsidRDefault="002F3EC6" w:rsidP="002F3EC6">
      <w:pPr>
        <w:ind w:right="135" w:firstLine="426"/>
        <w:jc w:val="both"/>
        <w:rPr>
          <w:rFonts w:ascii="Arial" w:eastAsia="Arial" w:hAnsi="Arial" w:cs="Arial"/>
        </w:rPr>
      </w:pPr>
      <w:r w:rsidRPr="0033367E">
        <w:rPr>
          <w:rFonts w:ascii="Arial" w:eastAsia="Arial" w:hAnsi="Arial" w:cs="Arial"/>
          <w:color w:val="000000"/>
        </w:rPr>
        <w:t>The contribution to the advancement of knowledge about visual processing of faces, the motivation to response without prejudice and weight-related prejudice are the anticipated direct benefit.</w:t>
      </w:r>
    </w:p>
    <w:p w14:paraId="3ED2C41E" w14:textId="77777777" w:rsidR="002F3EC6" w:rsidRPr="0033367E" w:rsidRDefault="002F3EC6" w:rsidP="006B027F">
      <w:pPr>
        <w:ind w:right="135"/>
        <w:jc w:val="both"/>
        <w:rPr>
          <w:rFonts w:ascii="Arial" w:eastAsia="Times New Roman" w:hAnsi="Arial" w:cs="Arial"/>
          <w:noProof/>
          <w:snapToGrid w:val="0"/>
          <w:u w:val="single"/>
          <w:lang w:val="en-CA" w:eastAsia="x-none"/>
        </w:rPr>
      </w:pPr>
    </w:p>
    <w:p w14:paraId="2DC3B530" w14:textId="1A4FE53E" w:rsidR="006B027F" w:rsidRPr="0033367E" w:rsidRDefault="006B027F" w:rsidP="006B027F">
      <w:pPr>
        <w:ind w:right="135"/>
        <w:jc w:val="both"/>
        <w:rPr>
          <w:rFonts w:ascii="Arial" w:eastAsia="Times New Roman" w:hAnsi="Arial" w:cs="Arial"/>
          <w:noProof/>
          <w:snapToGrid w:val="0"/>
          <w:u w:val="single"/>
          <w:lang w:val="en-CA" w:eastAsia="x-none"/>
        </w:rPr>
      </w:pPr>
      <w:r w:rsidRPr="0033367E">
        <w:rPr>
          <w:rFonts w:ascii="Arial" w:eastAsia="Times New Roman" w:hAnsi="Arial" w:cs="Arial"/>
          <w:noProof/>
          <w:snapToGrid w:val="0"/>
          <w:u w:val="single"/>
          <w:lang w:val="en-CA" w:eastAsia="x-none"/>
        </w:rPr>
        <w:t>HOW WILL THE CONFIDENTIALITY OF PARTICIPANT DATA BE ENSURED?</w:t>
      </w:r>
    </w:p>
    <w:p w14:paraId="0C9A14B0" w14:textId="2F15ED0F" w:rsidR="00671E3E" w:rsidRPr="0033367E" w:rsidRDefault="007473B5" w:rsidP="006B027F">
      <w:pPr>
        <w:tabs>
          <w:tab w:val="left" w:pos="426"/>
        </w:tabs>
        <w:ind w:right="135" w:firstLine="426"/>
        <w:jc w:val="both"/>
        <w:rPr>
          <w:rFonts w:ascii="Arial" w:eastAsia="Arial" w:hAnsi="Arial" w:cs="Arial"/>
          <w:b/>
          <w:lang w:val="en-GB"/>
        </w:rPr>
      </w:pPr>
      <w:r w:rsidRPr="0033367E">
        <w:rPr>
          <w:rFonts w:ascii="Arial" w:eastAsia="Arial" w:hAnsi="Arial" w:cs="Arial"/>
        </w:rPr>
        <w:t>As mentioned in the first consent form, the confidentiality of the data collected as part of this research project will be ensured in accordance with the laws and regulations applicable in the province</w:t>
      </w:r>
      <w:r w:rsidR="00664BA5" w:rsidRPr="0033367E">
        <w:rPr>
          <w:rFonts w:ascii="Arial" w:eastAsia="Arial" w:hAnsi="Arial" w:cs="Arial"/>
        </w:rPr>
        <w:t>s</w:t>
      </w:r>
      <w:r w:rsidRPr="0033367E">
        <w:rPr>
          <w:rFonts w:ascii="Arial" w:eastAsia="Arial" w:hAnsi="Arial" w:cs="Arial"/>
        </w:rPr>
        <w:t xml:space="preserve"> of Quebec</w:t>
      </w:r>
      <w:r w:rsidR="006B027F" w:rsidRPr="0033367E">
        <w:rPr>
          <w:rFonts w:ascii="Arial" w:eastAsia="Arial" w:hAnsi="Arial" w:cs="Arial"/>
        </w:rPr>
        <w:t xml:space="preserve"> and Ontario</w:t>
      </w:r>
      <w:r w:rsidRPr="0033367E">
        <w:rPr>
          <w:rFonts w:ascii="Arial" w:eastAsia="Arial" w:hAnsi="Arial" w:cs="Arial"/>
        </w:rPr>
        <w:t xml:space="preserve"> and the regulations and policies of the Université du Québec </w:t>
      </w:r>
      <w:proofErr w:type="spellStart"/>
      <w:r w:rsidRPr="0033367E">
        <w:rPr>
          <w:rFonts w:ascii="Arial" w:eastAsia="Arial" w:hAnsi="Arial" w:cs="Arial"/>
        </w:rPr>
        <w:t>en</w:t>
      </w:r>
      <w:proofErr w:type="spellEnd"/>
      <w:r w:rsidRPr="0033367E">
        <w:rPr>
          <w:rFonts w:ascii="Arial" w:eastAsia="Arial" w:hAnsi="Arial" w:cs="Arial"/>
        </w:rPr>
        <w:t xml:space="preserve"> Outaoua</w:t>
      </w:r>
      <w:r w:rsidR="006B027F" w:rsidRPr="0033367E">
        <w:rPr>
          <w:rFonts w:ascii="Arial" w:eastAsia="Arial" w:hAnsi="Arial" w:cs="Arial"/>
        </w:rPr>
        <w:t>i</w:t>
      </w:r>
      <w:r w:rsidRPr="0033367E">
        <w:rPr>
          <w:rFonts w:ascii="Arial" w:eastAsia="Arial" w:hAnsi="Arial" w:cs="Arial"/>
        </w:rPr>
        <w:t>s</w:t>
      </w:r>
      <w:r w:rsidR="006B027F" w:rsidRPr="0033367E">
        <w:rPr>
          <w:rFonts w:ascii="Arial" w:eastAsia="Arial" w:hAnsi="Arial" w:cs="Arial"/>
        </w:rPr>
        <w:t xml:space="preserve">, of CISSSO and of </w:t>
      </w:r>
      <w:proofErr w:type="spellStart"/>
      <w:r w:rsidR="006B027F" w:rsidRPr="0033367E">
        <w:rPr>
          <w:rFonts w:ascii="Arial" w:eastAsia="Arial" w:hAnsi="Arial" w:cs="Arial"/>
        </w:rPr>
        <w:t>Hôpital</w:t>
      </w:r>
      <w:proofErr w:type="spellEnd"/>
      <w:r w:rsidR="006B027F" w:rsidRPr="0033367E">
        <w:rPr>
          <w:rFonts w:ascii="Arial" w:eastAsia="Arial" w:hAnsi="Arial" w:cs="Arial"/>
        </w:rPr>
        <w:t xml:space="preserve"> Montfort</w:t>
      </w:r>
      <w:r w:rsidRPr="0033367E">
        <w:rPr>
          <w:rFonts w:ascii="Arial" w:eastAsia="Arial" w:hAnsi="Arial" w:cs="Arial"/>
        </w:rPr>
        <w:t>. Both the data collected and the results of the research will not lead to your identification under any circumstances given the attribution of a numerical code to your data.</w:t>
      </w:r>
    </w:p>
    <w:p w14:paraId="0E185C36" w14:textId="77777777" w:rsidR="00671E3E" w:rsidRPr="0033367E" w:rsidRDefault="00671E3E">
      <w:pPr>
        <w:tabs>
          <w:tab w:val="left" w:pos="8505"/>
        </w:tabs>
        <w:ind w:left="142" w:right="135" w:hanging="142"/>
        <w:jc w:val="both"/>
        <w:rPr>
          <w:rFonts w:ascii="Arial" w:eastAsia="Arial" w:hAnsi="Arial" w:cs="Arial"/>
          <w:lang w:val="en-GB"/>
        </w:rPr>
      </w:pPr>
    </w:p>
    <w:p w14:paraId="54530FE8" w14:textId="77777777" w:rsidR="00786961" w:rsidRPr="0033367E" w:rsidRDefault="00786961" w:rsidP="003F76E9">
      <w:pPr>
        <w:ind w:right="135" w:firstLine="426"/>
        <w:jc w:val="both"/>
        <w:rPr>
          <w:rFonts w:ascii="Arial" w:eastAsia="Arial" w:hAnsi="Arial" w:cs="Arial"/>
          <w:lang w:val="en"/>
        </w:rPr>
      </w:pPr>
      <w:bookmarkStart w:id="1" w:name="_Hlk211254996"/>
      <w:bookmarkEnd w:id="1"/>
      <w:r w:rsidRPr="0033367E">
        <w:rPr>
          <w:rFonts w:ascii="Arial" w:eastAsia="Arial" w:hAnsi="Arial" w:cs="Arial"/>
        </w:rPr>
        <w:t xml:space="preserve">Unless you consent to a secondary use as more fully described below, the data collected will not be used for any purpose other than those described in this consent form. The results will be disseminated through honorary and doctoral theses, scientific articles and scientific conferences (posters and/or oral communications). The data collected will be stored </w:t>
      </w:r>
      <w:r w:rsidRPr="0033367E">
        <w:rPr>
          <w:rFonts w:ascii="Arial" w:eastAsia="Arial" w:hAnsi="Arial" w:cs="Arial"/>
          <w:lang w:val="en"/>
        </w:rPr>
        <w:t>in two ways</w:t>
      </w:r>
    </w:p>
    <w:p w14:paraId="119616E5" w14:textId="0F222926" w:rsidR="00786961" w:rsidRPr="0033367E" w:rsidRDefault="00786961" w:rsidP="00786961">
      <w:pPr>
        <w:ind w:right="135" w:firstLine="708"/>
        <w:jc w:val="both"/>
        <w:rPr>
          <w:rFonts w:ascii="Arial" w:eastAsia="Arial" w:hAnsi="Arial" w:cs="Arial"/>
        </w:rPr>
      </w:pPr>
      <w:r w:rsidRPr="0033367E">
        <w:rPr>
          <w:rFonts w:ascii="Arial" w:eastAsia="Arial" w:hAnsi="Arial" w:cs="Arial"/>
        </w:rPr>
        <w:t xml:space="preserve">1) on UQO's secure servers and the only people who will have access to it are the professors in charge and their research assistants. The computer files, kept on the server, will be destroyed 7 years after the last publication of the results using software intended for this purpose. If you have generated a code for this study, </w:t>
      </w:r>
      <w:r w:rsidR="002F3EC6" w:rsidRPr="0033367E">
        <w:rPr>
          <w:rFonts w:ascii="Arial" w:eastAsia="Arial" w:hAnsi="Arial" w:cs="Arial"/>
        </w:rPr>
        <w:t xml:space="preserve">this code linking </w:t>
      </w:r>
      <w:r w:rsidR="002F3EC6" w:rsidRPr="0033367E">
        <w:rPr>
          <w:rFonts w:ascii="Arial" w:eastAsia="Arial" w:hAnsi="Arial" w:cs="Arial"/>
        </w:rPr>
        <w:lastRenderedPageBreak/>
        <w:t xml:space="preserve">your name to your research file will be encrypted and kept separate from the research data by </w:t>
      </w:r>
      <w:r w:rsidR="002F3EC6" w:rsidRPr="0033367E">
        <w:rPr>
          <w:rFonts w:ascii="Arial" w:eastAsia="Arial" w:hAnsi="Arial" w:cs="Arial"/>
          <w:iCs/>
        </w:rPr>
        <w:t xml:space="preserve">Stéphane Bouchard, </w:t>
      </w:r>
      <w:r w:rsidR="002F3EC6" w:rsidRPr="0033367E">
        <w:rPr>
          <w:rFonts w:ascii="Arial" w:eastAsia="Arial" w:hAnsi="Arial" w:cs="Arial"/>
        </w:rPr>
        <w:t xml:space="preserve">who is in charge of this research project. </w:t>
      </w:r>
      <w:r w:rsidRPr="0033367E">
        <w:rPr>
          <w:rFonts w:ascii="Arial" w:eastAsia="Arial" w:hAnsi="Arial" w:cs="Arial"/>
          <w:lang w:val="en-CA"/>
        </w:rPr>
        <w:t>a</w:t>
      </w:r>
      <w:proofErr w:type="spellStart"/>
      <w:r w:rsidRPr="0033367E">
        <w:rPr>
          <w:rFonts w:ascii="Arial" w:eastAsia="Arial" w:hAnsi="Arial" w:cs="Arial"/>
        </w:rPr>
        <w:t>t</w:t>
      </w:r>
      <w:proofErr w:type="spellEnd"/>
      <w:r w:rsidRPr="0033367E">
        <w:rPr>
          <w:rFonts w:ascii="Arial" w:eastAsia="Arial" w:hAnsi="Arial" w:cs="Arial"/>
        </w:rPr>
        <w:t xml:space="preserve"> any time during the study and until the results are published, you can contact </w:t>
      </w:r>
      <w:r w:rsidR="002F3EC6" w:rsidRPr="0033367E">
        <w:rPr>
          <w:rFonts w:ascii="Arial" w:eastAsia="Arial" w:hAnsi="Arial" w:cs="Arial"/>
          <w:iCs/>
        </w:rPr>
        <w:t>Stéphane Bouchard</w:t>
      </w:r>
      <w:r w:rsidR="002F3EC6" w:rsidRPr="0033367E">
        <w:rPr>
          <w:rFonts w:ascii="Arial" w:eastAsia="Arial" w:hAnsi="Arial" w:cs="Arial"/>
        </w:rPr>
        <w:t xml:space="preserve"> </w:t>
      </w:r>
      <w:r w:rsidRPr="0033367E">
        <w:rPr>
          <w:rFonts w:ascii="Arial" w:eastAsia="Arial" w:hAnsi="Arial" w:cs="Arial"/>
        </w:rPr>
        <w:t>and request the partial or complete destruction of your data. These will be deleted from computers, and paper data will be shredded. The computer data deletion check will be performed to ensure that all data has been erased to confirm the correct deletion including in the computer recycle bin. We plan to securely destroy computer files using software intended for this purpose to prevent possible recovery of deleted files.</w:t>
      </w:r>
    </w:p>
    <w:p w14:paraId="222F90BE" w14:textId="09400C88" w:rsidR="00636C6B" w:rsidRPr="0033367E" w:rsidRDefault="00786961" w:rsidP="00636C6B">
      <w:pPr>
        <w:ind w:right="135" w:firstLine="708"/>
        <w:jc w:val="both"/>
        <w:rPr>
          <w:rFonts w:ascii="Arial" w:eastAsia="Arial" w:hAnsi="Arial" w:cs="Arial"/>
          <w:lang w:val="en"/>
        </w:rPr>
      </w:pPr>
      <w:r w:rsidRPr="0033367E">
        <w:rPr>
          <w:rFonts w:ascii="Arial" w:eastAsia="Arial" w:hAnsi="Arial" w:cs="Arial"/>
          <w:lang w:val="en"/>
        </w:rPr>
        <w:t>2) on the Open Science OSF platform (https://osf.io/). </w:t>
      </w:r>
      <w:r w:rsidR="00636C6B" w:rsidRPr="0033367E">
        <w:rPr>
          <w:rFonts w:ascii="Arial" w:eastAsia="Arial" w:hAnsi="Arial" w:cs="Arial"/>
        </w:rPr>
        <w:t>The data shared will not include any identifying data. Once deposited on the OSF platform, it will no longer be possible to remove your data specifically, since there is no information that will identify your individual responses. One of the goals of this practice is to improve the quality of the science on which treatment, policy, etc. is based.</w:t>
      </w:r>
    </w:p>
    <w:p w14:paraId="7863CDA5" w14:textId="15D092FB" w:rsidR="00671E3E" w:rsidRPr="0033367E" w:rsidRDefault="00671E3E" w:rsidP="00636C6B">
      <w:pPr>
        <w:ind w:right="135" w:firstLine="708"/>
        <w:jc w:val="both"/>
        <w:rPr>
          <w:rFonts w:ascii="Arial" w:eastAsia="Arial" w:hAnsi="Arial" w:cs="Arial"/>
          <w:color w:val="000000"/>
          <w:lang w:val="en"/>
        </w:rPr>
      </w:pPr>
    </w:p>
    <w:p w14:paraId="240C7967" w14:textId="77777777" w:rsidR="002F3EC6" w:rsidRPr="0033367E" w:rsidRDefault="002F3EC6" w:rsidP="002F3EC6">
      <w:pPr>
        <w:pBdr>
          <w:top w:val="nil"/>
          <w:left w:val="nil"/>
          <w:bottom w:val="nil"/>
          <w:right w:val="nil"/>
          <w:between w:val="nil"/>
        </w:pBdr>
        <w:ind w:right="115"/>
        <w:jc w:val="both"/>
        <w:rPr>
          <w:rFonts w:ascii="Arial" w:eastAsia="Times New Roman" w:hAnsi="Arial" w:cs="Arial"/>
          <w:noProof/>
          <w:snapToGrid w:val="0"/>
          <w:u w:val="single"/>
          <w:lang w:val="en-CA" w:eastAsia="x-none"/>
        </w:rPr>
      </w:pPr>
      <w:r w:rsidRPr="0033367E">
        <w:rPr>
          <w:rFonts w:ascii="Arial" w:eastAsia="Times New Roman" w:hAnsi="Arial" w:cs="Arial"/>
          <w:noProof/>
          <w:snapToGrid w:val="0"/>
          <w:u w:val="single"/>
          <w:lang w:val="en-CA" w:eastAsia="x-none"/>
        </w:rPr>
        <w:t>WILL SUBJECTS BE COMPENSATED FOR THEIR PARTICIPATION IN THIS STUDY?</w:t>
      </w:r>
    </w:p>
    <w:p w14:paraId="297AF16E" w14:textId="3C6B77B9" w:rsidR="00671E3E" w:rsidRPr="0033367E" w:rsidRDefault="00833A88" w:rsidP="003F76E9">
      <w:pPr>
        <w:pBdr>
          <w:top w:val="nil"/>
          <w:left w:val="nil"/>
          <w:bottom w:val="nil"/>
          <w:right w:val="nil"/>
          <w:between w:val="nil"/>
        </w:pBdr>
        <w:ind w:right="115" w:firstLine="426"/>
        <w:jc w:val="both"/>
        <w:rPr>
          <w:rFonts w:ascii="Arial" w:eastAsia="Arial" w:hAnsi="Arial" w:cs="Arial"/>
          <w:color w:val="000000"/>
          <w:lang w:val="en-GB"/>
        </w:rPr>
      </w:pPr>
      <w:r w:rsidRPr="0033367E">
        <w:rPr>
          <w:rFonts w:ascii="Arial" w:eastAsia="Arial" w:hAnsi="Arial" w:cs="Arial"/>
          <w:color w:val="000000"/>
        </w:rPr>
        <w:t>You are invited to participate in a draw to try to win one of five $100 gift cards to be used in an online store of your choice (sports stores, bookstores, grocery stores, office automation, etc.).</w:t>
      </w:r>
    </w:p>
    <w:p w14:paraId="6C8CC919" w14:textId="77777777" w:rsidR="00671E3E" w:rsidRPr="0033367E" w:rsidRDefault="00671E3E" w:rsidP="002F3EC6">
      <w:pPr>
        <w:pBdr>
          <w:top w:val="nil"/>
          <w:left w:val="nil"/>
          <w:bottom w:val="nil"/>
          <w:right w:val="nil"/>
          <w:between w:val="nil"/>
        </w:pBdr>
        <w:ind w:right="115"/>
        <w:jc w:val="both"/>
        <w:rPr>
          <w:rFonts w:ascii="Arial" w:eastAsia="Arial" w:hAnsi="Arial" w:cs="Arial"/>
          <w:color w:val="000000"/>
          <w:lang w:val="en-GB"/>
        </w:rPr>
      </w:pPr>
    </w:p>
    <w:p w14:paraId="5A0541C7" w14:textId="77777777" w:rsidR="002F3EC6" w:rsidRPr="0033367E" w:rsidRDefault="002F3EC6" w:rsidP="002F3EC6">
      <w:pPr>
        <w:ind w:right="135"/>
        <w:jc w:val="both"/>
        <w:rPr>
          <w:rFonts w:ascii="Arial" w:eastAsia="Times New Roman" w:hAnsi="Arial" w:cs="Arial"/>
          <w:noProof/>
          <w:snapToGrid w:val="0"/>
          <w:u w:val="single"/>
          <w:lang w:val="en-CA" w:eastAsia="x-none"/>
        </w:rPr>
      </w:pPr>
      <w:r w:rsidRPr="0033367E">
        <w:rPr>
          <w:rFonts w:ascii="Arial" w:eastAsia="Times New Roman" w:hAnsi="Arial" w:cs="Arial"/>
          <w:noProof/>
          <w:snapToGrid w:val="0"/>
          <w:u w:val="single"/>
          <w:lang w:val="en-CA" w:eastAsia="x-none"/>
        </w:rPr>
        <w:t>WHAT ARE THE RIGHTS OF PARTICIPANTS IN RESEARCH STUDIES?</w:t>
      </w:r>
    </w:p>
    <w:p w14:paraId="41E07D0C" w14:textId="58414114" w:rsidR="003F76E9" w:rsidRPr="0033367E" w:rsidRDefault="003F76E9" w:rsidP="003F76E9">
      <w:pPr>
        <w:pBdr>
          <w:top w:val="nil"/>
          <w:left w:val="nil"/>
          <w:bottom w:val="nil"/>
          <w:right w:val="nil"/>
          <w:between w:val="nil"/>
        </w:pBdr>
        <w:ind w:right="115" w:firstLine="426"/>
        <w:jc w:val="both"/>
        <w:rPr>
          <w:rFonts w:ascii="Arial" w:eastAsia="Arial" w:hAnsi="Arial" w:cs="Arial"/>
          <w:color w:val="000000"/>
          <w:lang w:val="en-GB"/>
        </w:rPr>
      </w:pPr>
      <w:r w:rsidRPr="0033367E">
        <w:rPr>
          <w:rFonts w:ascii="Arial" w:eastAsia="Arial" w:hAnsi="Arial" w:cs="Arial"/>
          <w:color w:val="000000"/>
        </w:rPr>
        <w:t>Your approval certifies that you have clearly understood the information regarding your participation in the research project and indicates that you agree to continue to participate. It does not mean that you agree to give up your rights and release researchers or officials from their legal or professional responsibilities. You are free to withdraw from the research project at any time without prejudice. Your participation should be as informed as your initial decision to participate in the project, so you need to know all the ins and outs of the project during the course of the research project. As a result, you should never hesitate to ask for clarification or new information during the project.</w:t>
      </w:r>
    </w:p>
    <w:p w14:paraId="431A10DA" w14:textId="77777777" w:rsidR="002F3EC6" w:rsidRPr="0033367E" w:rsidRDefault="002F3EC6" w:rsidP="002F3EC6">
      <w:pPr>
        <w:pBdr>
          <w:top w:val="nil"/>
          <w:left w:val="nil"/>
          <w:bottom w:val="nil"/>
          <w:right w:val="nil"/>
          <w:between w:val="nil"/>
        </w:pBdr>
        <w:ind w:right="115"/>
        <w:jc w:val="both"/>
        <w:rPr>
          <w:rFonts w:ascii="Arial" w:eastAsia="Arial" w:hAnsi="Arial" w:cs="Arial"/>
          <w:color w:val="000000"/>
          <w:lang w:val="en-CA"/>
        </w:rPr>
      </w:pPr>
    </w:p>
    <w:p w14:paraId="4222E3A3" w14:textId="77777777" w:rsidR="005A3697" w:rsidRPr="0033367E" w:rsidRDefault="005A3697" w:rsidP="005A3697">
      <w:pPr>
        <w:pBdr>
          <w:top w:val="nil"/>
          <w:left w:val="nil"/>
          <w:bottom w:val="nil"/>
          <w:right w:val="nil"/>
          <w:between w:val="nil"/>
        </w:pBdr>
        <w:ind w:right="115"/>
        <w:jc w:val="both"/>
        <w:rPr>
          <w:rFonts w:ascii="Arial" w:eastAsia="Times New Roman" w:hAnsi="Arial" w:cs="Arial"/>
          <w:noProof/>
          <w:snapToGrid w:val="0"/>
          <w:u w:val="single"/>
          <w:lang w:val="en-CA" w:eastAsia="x-none"/>
        </w:rPr>
      </w:pPr>
      <w:r w:rsidRPr="0033367E">
        <w:rPr>
          <w:rFonts w:ascii="Arial" w:eastAsia="Times New Roman" w:hAnsi="Arial" w:cs="Arial"/>
          <w:noProof/>
          <w:snapToGrid w:val="0"/>
          <w:u w:val="single"/>
          <w:lang w:val="en-CA" w:eastAsia="x-none"/>
        </w:rPr>
        <w:t>WHO SHOULD PARTICIPANTS ASK THEIR QUESTIONS TO?</w:t>
      </w:r>
    </w:p>
    <w:p w14:paraId="700BB080" w14:textId="3EEA2C8F" w:rsidR="00671E3E" w:rsidRPr="0033367E" w:rsidRDefault="00833A88" w:rsidP="003F76E9">
      <w:pPr>
        <w:pBdr>
          <w:top w:val="nil"/>
          <w:left w:val="nil"/>
          <w:bottom w:val="nil"/>
          <w:right w:val="nil"/>
          <w:between w:val="nil"/>
        </w:pBdr>
        <w:ind w:right="115" w:firstLine="426"/>
        <w:jc w:val="both"/>
        <w:rPr>
          <w:rFonts w:ascii="Arial" w:eastAsia="Arial" w:hAnsi="Arial" w:cs="Arial"/>
          <w:color w:val="000000"/>
        </w:rPr>
      </w:pPr>
      <w:r w:rsidRPr="0033367E">
        <w:rPr>
          <w:rFonts w:ascii="Arial" w:eastAsia="Arial" w:hAnsi="Arial" w:cs="Arial"/>
          <w:color w:val="000000"/>
        </w:rPr>
        <w:t>You can contact the project leader, Stéphane Bouchard, for additional questions about the project or your rights as a research participant, at the following number: (819) 595-3900 #</w:t>
      </w:r>
      <w:r w:rsidRPr="0033367E">
        <w:rPr>
          <w:rFonts w:ascii="Arial" w:hAnsi="Arial"/>
          <w:color w:val="000000"/>
        </w:rPr>
        <w:t>2360</w:t>
      </w:r>
      <w:r w:rsidR="00AE0C3E" w:rsidRPr="0033367E">
        <w:rPr>
          <w:rFonts w:ascii="Arial" w:eastAsia="Arial" w:hAnsi="Arial" w:cs="Arial"/>
          <w:color w:val="000000"/>
        </w:rPr>
        <w:t xml:space="preserve"> and email address stephane.bouchard@uqo.ca. UQO's Institutional Committee on Ethics for Research Involving Humans has approved the research project in which you will participate. For information regarding the research team's responsibilities in terms of research ethics or to make a complaint or comments, you can contact the Chair of the Ethics Committee, Mr. André Durivage at 819-595-3900 # 1781 and email address: </w:t>
      </w:r>
      <w:hyperlink r:id="rId18" w:history="1">
        <w:r w:rsidR="00C40748" w:rsidRPr="0033367E">
          <w:rPr>
            <w:rStyle w:val="Hyperlink"/>
            <w:rFonts w:ascii="Arial" w:eastAsia="Arial" w:hAnsi="Arial" w:cs="Arial"/>
          </w:rPr>
          <w:t>andre.durivage@uqo.ca</w:t>
        </w:r>
      </w:hyperlink>
      <w:r w:rsidR="00AE0C3E" w:rsidRPr="0033367E">
        <w:rPr>
          <w:rFonts w:ascii="Arial" w:eastAsia="Arial" w:hAnsi="Arial" w:cs="Arial"/>
          <w:color w:val="000000"/>
        </w:rPr>
        <w:t>.</w:t>
      </w:r>
    </w:p>
    <w:p w14:paraId="5121C94A" w14:textId="77777777" w:rsidR="00C40748" w:rsidRPr="0033367E" w:rsidRDefault="00C40748" w:rsidP="00C40748">
      <w:pPr>
        <w:pBdr>
          <w:top w:val="nil"/>
          <w:left w:val="nil"/>
          <w:bottom w:val="nil"/>
          <w:right w:val="nil"/>
          <w:between w:val="nil"/>
        </w:pBdr>
        <w:ind w:right="115"/>
        <w:jc w:val="both"/>
        <w:rPr>
          <w:rFonts w:ascii="Arial" w:eastAsia="Arial" w:hAnsi="Arial" w:cs="Arial"/>
          <w:color w:val="000000"/>
        </w:rPr>
      </w:pPr>
    </w:p>
    <w:p w14:paraId="57DB1F2D" w14:textId="77777777" w:rsidR="00C40748" w:rsidRPr="0033367E" w:rsidRDefault="00C40748" w:rsidP="00C40748">
      <w:pPr>
        <w:pBdr>
          <w:top w:val="nil"/>
          <w:left w:val="nil"/>
          <w:bottom w:val="nil"/>
          <w:right w:val="nil"/>
          <w:between w:val="nil"/>
        </w:pBdr>
        <w:ind w:right="115"/>
        <w:jc w:val="both"/>
        <w:rPr>
          <w:rFonts w:ascii="Arial" w:eastAsia="Arial" w:hAnsi="Arial" w:cs="Arial"/>
          <w:color w:val="000000"/>
          <w:lang w:val="en-CA"/>
        </w:rPr>
      </w:pPr>
      <w:r w:rsidRPr="0033367E">
        <w:rPr>
          <w:rFonts w:ascii="Arial" w:eastAsia="Arial" w:hAnsi="Arial" w:cs="Arial"/>
          <w:color w:val="000000"/>
        </w:rPr>
        <w:t>If you have any questions about your rights as a research participant, or if you have any complaints or comments, you may also contact the Service Quality and Complaints Commissioners at:</w:t>
      </w:r>
    </w:p>
    <w:p w14:paraId="0C47F44B"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en-CA"/>
        </w:rPr>
      </w:pPr>
    </w:p>
    <w:p w14:paraId="3F7386C9"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b/>
          <w:color w:val="000000"/>
          <w:lang w:val="fr-CA"/>
        </w:rPr>
      </w:pPr>
      <w:r w:rsidRPr="0033367E">
        <w:rPr>
          <w:rFonts w:ascii="Arial" w:eastAsia="Arial" w:hAnsi="Arial" w:cs="Arial"/>
          <w:b/>
          <w:color w:val="000000"/>
          <w:lang w:val="fr-FR"/>
        </w:rPr>
        <w:t xml:space="preserve">Service </w:t>
      </w:r>
      <w:proofErr w:type="spellStart"/>
      <w:r w:rsidRPr="0033367E">
        <w:rPr>
          <w:rFonts w:ascii="Arial" w:eastAsia="Arial" w:hAnsi="Arial" w:cs="Arial"/>
          <w:b/>
          <w:color w:val="000000"/>
          <w:lang w:val="fr-FR"/>
        </w:rPr>
        <w:t>Quality</w:t>
      </w:r>
      <w:proofErr w:type="spellEnd"/>
      <w:r w:rsidRPr="0033367E">
        <w:rPr>
          <w:rFonts w:ascii="Arial" w:eastAsia="Arial" w:hAnsi="Arial" w:cs="Arial"/>
          <w:b/>
          <w:color w:val="000000"/>
          <w:lang w:val="fr-FR"/>
        </w:rPr>
        <w:t xml:space="preserve"> and Complaints </w:t>
      </w:r>
      <w:proofErr w:type="spellStart"/>
      <w:r w:rsidRPr="0033367E">
        <w:rPr>
          <w:rFonts w:ascii="Arial" w:eastAsia="Arial" w:hAnsi="Arial" w:cs="Arial"/>
          <w:b/>
          <w:color w:val="000000"/>
          <w:lang w:val="fr-FR"/>
        </w:rPr>
        <w:t>Commissioners</w:t>
      </w:r>
      <w:proofErr w:type="spellEnd"/>
    </w:p>
    <w:p w14:paraId="4E06A6EF"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fr-CA"/>
        </w:rPr>
      </w:pPr>
      <w:r w:rsidRPr="0033367E">
        <w:rPr>
          <w:rFonts w:ascii="Arial" w:eastAsia="Arial" w:hAnsi="Arial" w:cs="Arial"/>
          <w:color w:val="000000"/>
          <w:lang w:val="fr-FR"/>
        </w:rPr>
        <w:t>Centre intégré de santé et de services sociaux de l'Outaouais</w:t>
      </w:r>
    </w:p>
    <w:p w14:paraId="703EF776"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iCs/>
          <w:color w:val="000000"/>
          <w:lang w:val="fr-CA"/>
        </w:rPr>
      </w:pPr>
      <w:r w:rsidRPr="0033367E">
        <w:rPr>
          <w:rFonts w:ascii="Arial" w:eastAsia="Arial" w:hAnsi="Arial" w:cs="Arial"/>
          <w:iCs/>
          <w:color w:val="000000"/>
          <w:lang w:val="fr-FR"/>
        </w:rPr>
        <w:t xml:space="preserve">105 </w:t>
      </w:r>
      <w:proofErr w:type="spellStart"/>
      <w:r w:rsidRPr="0033367E">
        <w:rPr>
          <w:rFonts w:ascii="Arial" w:eastAsia="Arial" w:hAnsi="Arial" w:cs="Arial"/>
          <w:iCs/>
          <w:color w:val="000000"/>
          <w:lang w:val="fr-FR"/>
        </w:rPr>
        <w:t>Sacré-Coeur</w:t>
      </w:r>
      <w:proofErr w:type="spellEnd"/>
      <w:r w:rsidRPr="0033367E">
        <w:rPr>
          <w:rFonts w:ascii="Arial" w:eastAsia="Arial" w:hAnsi="Arial" w:cs="Arial"/>
          <w:iCs/>
          <w:color w:val="000000"/>
          <w:lang w:val="fr-FR"/>
        </w:rPr>
        <w:t xml:space="preserve"> Boulevard </w:t>
      </w:r>
    </w:p>
    <w:p w14:paraId="3AA86580"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iCs/>
          <w:color w:val="000000"/>
          <w:lang w:val="fr-CA"/>
        </w:rPr>
      </w:pPr>
      <w:r w:rsidRPr="0033367E">
        <w:rPr>
          <w:rFonts w:ascii="Arial" w:eastAsia="Arial" w:hAnsi="Arial" w:cs="Arial"/>
          <w:iCs/>
          <w:color w:val="000000"/>
          <w:lang w:val="fr-FR"/>
        </w:rPr>
        <w:t>Gatineau, Quebec J8X 1C5</w:t>
      </w:r>
    </w:p>
    <w:p w14:paraId="694AAE3F"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iCs/>
          <w:color w:val="000000"/>
          <w:lang w:val="en-CA"/>
        </w:rPr>
      </w:pPr>
      <w:r w:rsidRPr="0033367E">
        <w:rPr>
          <w:rFonts w:ascii="Arial" w:eastAsia="Arial" w:hAnsi="Arial" w:cs="Arial"/>
          <w:color w:val="000000"/>
        </w:rPr>
        <w:t xml:space="preserve">Tel.: </w:t>
      </w:r>
      <w:r w:rsidRPr="0033367E">
        <w:rPr>
          <w:rFonts w:ascii="Arial" w:eastAsia="Arial" w:hAnsi="Arial" w:cs="Arial"/>
          <w:iCs/>
          <w:color w:val="000000"/>
        </w:rPr>
        <w:t>819-771-4179 (toll-free: 1-844-771-4179)</w:t>
      </w:r>
    </w:p>
    <w:p w14:paraId="710BA36A"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iCs/>
          <w:color w:val="000000"/>
          <w:lang w:val="en-CA"/>
        </w:rPr>
      </w:pPr>
      <w:r w:rsidRPr="0033367E">
        <w:rPr>
          <w:rFonts w:ascii="Arial" w:eastAsia="Arial" w:hAnsi="Arial" w:cs="Arial"/>
          <w:color w:val="000000"/>
        </w:rPr>
        <w:t>Fax.</w:t>
      </w:r>
      <w:r w:rsidRPr="0033367E">
        <w:rPr>
          <w:rFonts w:ascii="Arial" w:eastAsia="Arial" w:hAnsi="Arial" w:cs="Arial"/>
          <w:iCs/>
          <w:color w:val="000000"/>
        </w:rPr>
        <w:t xml:space="preserve"> Phone: 819-771-7611</w:t>
      </w:r>
    </w:p>
    <w:p w14:paraId="6689155D"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en-CA"/>
        </w:rPr>
      </w:pPr>
      <w:r w:rsidRPr="0033367E">
        <w:rPr>
          <w:rFonts w:ascii="Arial" w:eastAsia="Arial" w:hAnsi="Arial" w:cs="Arial"/>
          <w:color w:val="000000"/>
        </w:rPr>
        <w:lastRenderedPageBreak/>
        <w:t xml:space="preserve">Email: </w:t>
      </w:r>
      <w:hyperlink r:id="rId19" w:history="1">
        <w:r w:rsidRPr="0033367E">
          <w:rPr>
            <w:rStyle w:val="Hyperlink"/>
            <w:rFonts w:ascii="Arial" w:eastAsia="Arial" w:hAnsi="Arial" w:cs="Arial"/>
          </w:rPr>
          <w:t>commissairesauxplaintes@ssss.gouv.qc.ca</w:t>
        </w:r>
      </w:hyperlink>
    </w:p>
    <w:p w14:paraId="3405745E"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en-CA"/>
        </w:rPr>
      </w:pPr>
    </w:p>
    <w:p w14:paraId="504DFCFC" w14:textId="77777777" w:rsidR="00C40748" w:rsidRPr="0033367E" w:rsidRDefault="00C40748" w:rsidP="00C40748">
      <w:pPr>
        <w:pBdr>
          <w:top w:val="nil"/>
          <w:left w:val="nil"/>
          <w:bottom w:val="nil"/>
          <w:right w:val="nil"/>
          <w:between w:val="nil"/>
        </w:pBdr>
        <w:ind w:right="115"/>
        <w:jc w:val="both"/>
        <w:rPr>
          <w:rFonts w:ascii="Arial" w:eastAsia="Arial" w:hAnsi="Arial" w:cs="Arial"/>
          <w:b/>
          <w:color w:val="000000"/>
          <w:lang w:val="en-CA"/>
        </w:rPr>
      </w:pPr>
      <w:r w:rsidRPr="0033367E">
        <w:rPr>
          <w:rFonts w:ascii="Arial" w:eastAsia="Arial" w:hAnsi="Arial" w:cs="Arial"/>
          <w:b/>
          <w:color w:val="000000"/>
        </w:rPr>
        <w:t xml:space="preserve">Monitoring of the ethical aspects of the research project </w:t>
      </w:r>
    </w:p>
    <w:p w14:paraId="5AEF2A49"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en-CA"/>
        </w:rPr>
      </w:pPr>
    </w:p>
    <w:p w14:paraId="24360B16" w14:textId="77777777" w:rsidR="00C40748" w:rsidRPr="0033367E" w:rsidRDefault="00C40748" w:rsidP="00C40748">
      <w:pPr>
        <w:pBdr>
          <w:top w:val="nil"/>
          <w:left w:val="nil"/>
          <w:bottom w:val="nil"/>
          <w:right w:val="nil"/>
          <w:between w:val="nil"/>
        </w:pBdr>
        <w:ind w:right="115"/>
        <w:jc w:val="both"/>
        <w:rPr>
          <w:rFonts w:ascii="Arial" w:eastAsia="Arial" w:hAnsi="Arial" w:cs="Arial"/>
          <w:color w:val="000000"/>
          <w:lang w:val="en-CA"/>
        </w:rPr>
      </w:pPr>
      <w:r w:rsidRPr="0033367E">
        <w:rPr>
          <w:rFonts w:ascii="Arial" w:eastAsia="Arial" w:hAnsi="Arial" w:cs="Arial"/>
          <w:color w:val="000000"/>
        </w:rPr>
        <w:t xml:space="preserve">The Research Ethics Committee of the CISSS de </w:t>
      </w:r>
      <w:proofErr w:type="spellStart"/>
      <w:r w:rsidRPr="0033367E">
        <w:rPr>
          <w:rFonts w:ascii="Arial" w:eastAsia="Arial" w:hAnsi="Arial" w:cs="Arial"/>
          <w:color w:val="000000"/>
        </w:rPr>
        <w:t>l'Outaouais</w:t>
      </w:r>
      <w:proofErr w:type="spellEnd"/>
      <w:r w:rsidRPr="0033367E">
        <w:rPr>
          <w:rFonts w:ascii="Arial" w:eastAsia="Arial" w:hAnsi="Arial" w:cs="Arial"/>
          <w:color w:val="000000"/>
        </w:rPr>
        <w:t xml:space="preserve"> has approved this research project and is monitoring it. In addition, the Board will pre-approve any revisions and changes to the information and consent form and the research protocol. If you would like additional information on any ethical questions concerning your participation in this research project, you can contact the secretariat of the Research Ethics Board at the following coordinates:</w:t>
      </w:r>
    </w:p>
    <w:p w14:paraId="4854194B"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en-CA"/>
        </w:rPr>
      </w:pPr>
    </w:p>
    <w:p w14:paraId="5D5B24F7"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b/>
          <w:bCs/>
          <w:color w:val="000000"/>
          <w:lang w:val="fr-CA"/>
        </w:rPr>
      </w:pPr>
      <w:proofErr w:type="spellStart"/>
      <w:r w:rsidRPr="0033367E">
        <w:rPr>
          <w:rFonts w:ascii="Arial" w:eastAsia="Arial" w:hAnsi="Arial" w:cs="Arial"/>
          <w:b/>
          <w:bCs/>
          <w:color w:val="000000"/>
          <w:lang w:val="fr-FR"/>
        </w:rPr>
        <w:t>Research</w:t>
      </w:r>
      <w:proofErr w:type="spellEnd"/>
      <w:r w:rsidRPr="0033367E">
        <w:rPr>
          <w:rFonts w:ascii="Arial" w:eastAsia="Arial" w:hAnsi="Arial" w:cs="Arial"/>
          <w:b/>
          <w:bCs/>
          <w:color w:val="000000"/>
          <w:lang w:val="fr-FR"/>
        </w:rPr>
        <w:t xml:space="preserve"> </w:t>
      </w:r>
      <w:proofErr w:type="spellStart"/>
      <w:r w:rsidRPr="0033367E">
        <w:rPr>
          <w:rFonts w:ascii="Arial" w:eastAsia="Arial" w:hAnsi="Arial" w:cs="Arial"/>
          <w:b/>
          <w:bCs/>
          <w:color w:val="000000"/>
          <w:lang w:val="fr-FR"/>
        </w:rPr>
        <w:t>Ethics</w:t>
      </w:r>
      <w:proofErr w:type="spellEnd"/>
      <w:r w:rsidRPr="0033367E">
        <w:rPr>
          <w:rFonts w:ascii="Arial" w:eastAsia="Arial" w:hAnsi="Arial" w:cs="Arial"/>
          <w:b/>
          <w:bCs/>
          <w:color w:val="000000"/>
          <w:lang w:val="fr-FR"/>
        </w:rPr>
        <w:t xml:space="preserve"> Board (REB)</w:t>
      </w:r>
    </w:p>
    <w:p w14:paraId="0CA605F4"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fr-CA"/>
        </w:rPr>
      </w:pPr>
      <w:r w:rsidRPr="0033367E">
        <w:rPr>
          <w:rFonts w:ascii="Arial" w:eastAsia="Arial" w:hAnsi="Arial" w:cs="Arial"/>
          <w:color w:val="000000"/>
          <w:lang w:val="fr-FR"/>
        </w:rPr>
        <w:t>Centre intégré de santé et de services sociaux de l'Outaouais</w:t>
      </w:r>
    </w:p>
    <w:p w14:paraId="583F1C88"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fr-CA"/>
        </w:rPr>
      </w:pPr>
      <w:r w:rsidRPr="0033367E">
        <w:rPr>
          <w:rFonts w:ascii="Arial" w:eastAsia="Arial" w:hAnsi="Arial" w:cs="Arial"/>
          <w:color w:val="000000"/>
          <w:lang w:val="fr-FR"/>
        </w:rPr>
        <w:t>909 La Vérendrye Boulevard West</w:t>
      </w:r>
    </w:p>
    <w:p w14:paraId="083684C5"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fr-CA"/>
        </w:rPr>
      </w:pPr>
      <w:r w:rsidRPr="0033367E">
        <w:rPr>
          <w:rFonts w:ascii="Arial" w:eastAsia="Arial" w:hAnsi="Arial" w:cs="Arial"/>
          <w:color w:val="000000"/>
          <w:lang w:val="fr-FR"/>
        </w:rPr>
        <w:t>Gatineau, Quebec J8P 7H2</w:t>
      </w:r>
    </w:p>
    <w:p w14:paraId="2E903A9B"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en-CA"/>
        </w:rPr>
      </w:pPr>
      <w:r w:rsidRPr="0033367E">
        <w:rPr>
          <w:rFonts w:ascii="Arial" w:eastAsia="Arial" w:hAnsi="Arial" w:cs="Arial"/>
          <w:color w:val="000000"/>
        </w:rPr>
        <w:t>Tel.: 819-966-6100, ext. 339199</w:t>
      </w:r>
    </w:p>
    <w:p w14:paraId="6E251942"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en-CA"/>
        </w:rPr>
      </w:pPr>
      <w:r w:rsidRPr="0033367E">
        <w:rPr>
          <w:rFonts w:ascii="Arial" w:eastAsia="Arial" w:hAnsi="Arial" w:cs="Arial"/>
          <w:color w:val="000000"/>
        </w:rPr>
        <w:t xml:space="preserve">Email: </w:t>
      </w:r>
      <w:hyperlink r:id="rId20" w:history="1">
        <w:r w:rsidRPr="0033367E">
          <w:rPr>
            <w:rStyle w:val="Hyperlink"/>
            <w:rFonts w:ascii="Arial" w:eastAsia="Arial" w:hAnsi="Arial" w:cs="Arial"/>
          </w:rPr>
          <w:t>07_cissso_cer@ssss.gouv.qc.ca</w:t>
        </w:r>
      </w:hyperlink>
    </w:p>
    <w:p w14:paraId="2046E7B9" w14:textId="77777777" w:rsidR="00C40748" w:rsidRPr="0033367E" w:rsidRDefault="00C40748" w:rsidP="00C40748">
      <w:pPr>
        <w:pBdr>
          <w:top w:val="nil"/>
          <w:left w:val="nil"/>
          <w:bottom w:val="nil"/>
          <w:right w:val="nil"/>
          <w:between w:val="nil"/>
        </w:pBdr>
        <w:ind w:right="115" w:firstLine="708"/>
        <w:jc w:val="both"/>
        <w:rPr>
          <w:rFonts w:ascii="Arial" w:eastAsia="Arial" w:hAnsi="Arial" w:cs="Arial"/>
          <w:color w:val="000000"/>
          <w:lang w:val="en-CA"/>
        </w:rPr>
      </w:pPr>
    </w:p>
    <w:p w14:paraId="0F569098" w14:textId="77777777" w:rsidR="003F76E9" w:rsidRPr="0033367E" w:rsidRDefault="003F76E9" w:rsidP="003F76E9">
      <w:pPr>
        <w:pBdr>
          <w:top w:val="nil"/>
          <w:left w:val="nil"/>
          <w:bottom w:val="nil"/>
          <w:right w:val="nil"/>
          <w:between w:val="nil"/>
        </w:pBdr>
        <w:ind w:right="115"/>
        <w:jc w:val="both"/>
        <w:rPr>
          <w:rFonts w:ascii="Arial" w:eastAsia="Arial" w:hAnsi="Arial" w:cs="Arial"/>
          <w:color w:val="000000"/>
          <w:lang w:val="en-CA"/>
        </w:rPr>
      </w:pPr>
      <w:r w:rsidRPr="0033367E">
        <w:rPr>
          <w:rFonts w:ascii="Arial" w:eastAsia="Arial" w:hAnsi="Arial" w:cs="Arial"/>
          <w:color w:val="000000"/>
        </w:rPr>
        <w:t xml:space="preserve">If you have any questions about the rights of the participants or the ethical issues related to this study, you can reach out to someone who has no connection to this research project. You may also contact the Research Ethics Board at </w:t>
      </w:r>
      <w:proofErr w:type="spellStart"/>
      <w:r w:rsidRPr="0033367E">
        <w:rPr>
          <w:rFonts w:ascii="Arial" w:eastAsia="Arial" w:hAnsi="Arial" w:cs="Arial"/>
          <w:color w:val="000000"/>
        </w:rPr>
        <w:t>Hôpital</w:t>
      </w:r>
      <w:proofErr w:type="spellEnd"/>
      <w:r w:rsidRPr="0033367E">
        <w:rPr>
          <w:rFonts w:ascii="Arial" w:eastAsia="Arial" w:hAnsi="Arial" w:cs="Arial"/>
          <w:color w:val="000000"/>
        </w:rPr>
        <w:t xml:space="preserve"> Montfort, 745-A Montreal Road, Ottawa, Ontario by phone at 613-746-4621, ext. 2221 or by email at ethique@montfort.on.ca.   </w:t>
      </w:r>
    </w:p>
    <w:p w14:paraId="7382AD41" w14:textId="77777777" w:rsidR="00671E3E" w:rsidRPr="0033367E" w:rsidRDefault="00671E3E">
      <w:pPr>
        <w:pBdr>
          <w:top w:val="nil"/>
          <w:left w:val="nil"/>
          <w:bottom w:val="nil"/>
          <w:right w:val="nil"/>
          <w:between w:val="nil"/>
        </w:pBdr>
        <w:ind w:left="112" w:right="115" w:firstLine="596"/>
        <w:jc w:val="both"/>
        <w:rPr>
          <w:rFonts w:ascii="Arial" w:eastAsia="Arial" w:hAnsi="Arial" w:cs="Arial"/>
          <w:color w:val="000000"/>
          <w:lang w:val="en-GB"/>
        </w:rPr>
      </w:pPr>
    </w:p>
    <w:p w14:paraId="2EA7469E" w14:textId="77777777" w:rsidR="00331EB2" w:rsidRPr="0033367E" w:rsidRDefault="00331EB2" w:rsidP="003F76E9">
      <w:pPr>
        <w:pBdr>
          <w:top w:val="nil"/>
          <w:left w:val="nil"/>
          <w:bottom w:val="nil"/>
          <w:right w:val="nil"/>
          <w:between w:val="nil"/>
        </w:pBdr>
        <w:ind w:right="115" w:firstLine="426"/>
        <w:jc w:val="both"/>
        <w:rPr>
          <w:rFonts w:ascii="Arial" w:eastAsia="Arial" w:hAnsi="Arial" w:cs="Arial"/>
          <w:color w:val="000000"/>
        </w:rPr>
      </w:pPr>
      <w:bookmarkStart w:id="2" w:name="_Hlk217033531"/>
      <w:r w:rsidRPr="0033367E">
        <w:rPr>
          <w:rFonts w:ascii="Arial" w:eastAsia="Arial" w:hAnsi="Arial" w:cs="Arial"/>
          <w:color w:val="000000"/>
        </w:rPr>
        <w:t>After becoming aware of new information regarding your participation in this research project, you may decide to withdraw your consent and request the removal of your data if you no longer agree with the objectives of the study as now disclosed. Please complete the corresponding item in the online questionnaire. If you select “Yes,” this will indicate your agreement that you freely participated in our study. You may download this document for your records.</w:t>
      </w:r>
    </w:p>
    <w:p w14:paraId="773D8DF9" w14:textId="70B36E9C" w:rsidR="00671E3E" w:rsidRPr="0033367E" w:rsidRDefault="00833A88">
      <w:pPr>
        <w:pBdr>
          <w:top w:val="nil"/>
          <w:left w:val="nil"/>
          <w:bottom w:val="nil"/>
          <w:right w:val="nil"/>
          <w:between w:val="nil"/>
        </w:pBdr>
        <w:ind w:right="115" w:firstLine="708"/>
        <w:jc w:val="both"/>
        <w:rPr>
          <w:rFonts w:ascii="Arial" w:eastAsia="Arial" w:hAnsi="Arial" w:cs="Arial"/>
          <w:color w:val="000000"/>
          <w:lang w:val="en-GB"/>
        </w:rPr>
      </w:pPr>
      <w:r w:rsidRPr="0033367E">
        <w:rPr>
          <w:rFonts w:ascii="Arial" w:eastAsia="Arial" w:hAnsi="Arial" w:cs="Arial"/>
          <w:color w:val="000000"/>
        </w:rPr>
        <w:t xml:space="preserve"> </w:t>
      </w:r>
      <w:bookmarkEnd w:id="2"/>
    </w:p>
    <w:p w14:paraId="1F7B8D61" w14:textId="40689E7B" w:rsidR="00E365AA" w:rsidRPr="0033367E" w:rsidRDefault="00833A88" w:rsidP="00E365AA">
      <w:pPr>
        <w:pStyle w:val="Heading2"/>
        <w:ind w:left="0"/>
        <w:jc w:val="both"/>
        <w:rPr>
          <w:b w:val="0"/>
          <w:lang w:val="en-GB"/>
        </w:rPr>
      </w:pPr>
      <w:r w:rsidRPr="0033367E">
        <w:rPr>
          <w:u w:val="single"/>
        </w:rPr>
        <w:t xml:space="preserve">Consent to participate in the research project: </w:t>
      </w:r>
    </w:p>
    <w:p w14:paraId="503AB5A5" w14:textId="77777777" w:rsidR="00E365AA" w:rsidRPr="0033367E" w:rsidRDefault="00E365AA" w:rsidP="00E365AA">
      <w:pPr>
        <w:pStyle w:val="Heading2"/>
        <w:ind w:left="0"/>
        <w:jc w:val="both"/>
        <w:rPr>
          <w:b w:val="0"/>
          <w:lang w:val="en-GB"/>
        </w:rPr>
      </w:pPr>
    </w:p>
    <w:p w14:paraId="217A941E" w14:textId="77777777" w:rsidR="00C55AAC" w:rsidRPr="0033367E" w:rsidRDefault="00C55AAC" w:rsidP="00BB0906">
      <w:pPr>
        <w:pStyle w:val="Heading2"/>
        <w:ind w:left="0"/>
        <w:jc w:val="both"/>
        <w:rPr>
          <w:b w:val="0"/>
          <w:lang w:val="en-CA"/>
        </w:rPr>
      </w:pPr>
      <w:r w:rsidRPr="0033367E">
        <w:rPr>
          <w:b w:val="0"/>
        </w:rPr>
        <w:t>As the researcher in charge of this research project, I am committed, together with the research team, to respecting what is agreed to in the consent form.</w:t>
      </w:r>
    </w:p>
    <w:p w14:paraId="7E6E008C" w14:textId="77777777" w:rsidR="00C55AAC" w:rsidRPr="0033367E" w:rsidRDefault="00C55AAC" w:rsidP="00674EA8">
      <w:pPr>
        <w:pStyle w:val="Heading2"/>
        <w:ind w:left="0"/>
        <w:jc w:val="both"/>
        <w:rPr>
          <w:b w:val="0"/>
          <w:lang w:val="en-CA"/>
        </w:rPr>
      </w:pPr>
    </w:p>
    <w:p w14:paraId="22E70F6F" w14:textId="13C1B38A" w:rsidR="00674EA8" w:rsidRPr="0033367E" w:rsidRDefault="00674EA8" w:rsidP="00674EA8">
      <w:pPr>
        <w:pStyle w:val="Heading2"/>
        <w:ind w:left="0"/>
        <w:jc w:val="both"/>
        <w:rPr>
          <w:b w:val="0"/>
          <w:lang w:val="en-GB"/>
        </w:rPr>
      </w:pPr>
      <w:r w:rsidRPr="0033367E">
        <w:rPr>
          <w:b w:val="0"/>
        </w:rPr>
        <w:t xml:space="preserve">Participant approval through question in </w:t>
      </w:r>
      <w:proofErr w:type="spellStart"/>
      <w:r w:rsidRPr="0033367E">
        <w:rPr>
          <w:b w:val="0"/>
        </w:rPr>
        <w:t>Limesurvey</w:t>
      </w:r>
      <w:proofErr w:type="spellEnd"/>
      <w:r w:rsidRPr="0033367E">
        <w:rPr>
          <w:b w:val="0"/>
        </w:rPr>
        <w:t xml:space="preserve"> questionnaire “Study pain emotion recognition”.</w:t>
      </w:r>
    </w:p>
    <w:p w14:paraId="65F5E3D8" w14:textId="510EB7BA" w:rsidR="00671E3E" w:rsidRPr="0033367E" w:rsidRDefault="00671E3E" w:rsidP="006D69B8">
      <w:pPr>
        <w:pStyle w:val="Heading2"/>
        <w:ind w:left="0"/>
        <w:jc w:val="both"/>
        <w:rPr>
          <w:lang w:val="en-GB"/>
        </w:rPr>
      </w:pPr>
    </w:p>
    <w:p w14:paraId="2532C27E" w14:textId="21B12AA6" w:rsidR="00671E3E" w:rsidRPr="0033367E" w:rsidRDefault="00671E3E">
      <w:pPr>
        <w:pStyle w:val="Heading2"/>
        <w:spacing w:before="72"/>
        <w:ind w:left="0"/>
        <w:jc w:val="both"/>
        <w:rPr>
          <w:lang w:val="en-GB"/>
        </w:rPr>
      </w:pPr>
    </w:p>
    <w:p w14:paraId="275C1A44" w14:textId="77777777" w:rsidR="00671E3E" w:rsidRPr="0033367E" w:rsidRDefault="00833A88">
      <w:pPr>
        <w:pStyle w:val="Heading2"/>
        <w:spacing w:before="72"/>
        <w:ind w:left="0"/>
        <w:jc w:val="both"/>
        <w:rPr>
          <w:lang w:val="en-GB"/>
        </w:rPr>
      </w:pPr>
      <w:r w:rsidRPr="0033367E">
        <w:t>Secondary Use of Collected Data</w:t>
      </w:r>
    </w:p>
    <w:p w14:paraId="136868EA" w14:textId="4C95EEA1" w:rsidR="00671E3E" w:rsidRPr="0033367E" w:rsidRDefault="00833A88">
      <w:pPr>
        <w:pStyle w:val="Heading2"/>
        <w:spacing w:before="72"/>
        <w:ind w:left="0" w:firstLine="708"/>
        <w:jc w:val="both"/>
        <w:rPr>
          <w:b w:val="0"/>
          <w:lang w:val="en-GB"/>
        </w:rPr>
      </w:pPr>
      <w:r w:rsidRPr="0033367E">
        <w:rPr>
          <w:b w:val="0"/>
        </w:rPr>
        <w:t>With your permission, we would like to be able to keep the data collected at the end of this project for other research activities in the following areas: face recognition, motivational studies and attitudes related to the projects of Stéphane Bouchard and Aurélie Baillot for which you are invited to participate today.</w:t>
      </w:r>
      <w:r w:rsidR="00C57A79" w:rsidRPr="0033367E">
        <w:rPr>
          <w:b w:val="0"/>
        </w:rPr>
        <w:t xml:space="preserve"> The data collected in this study may also be used for a subsequent study related to this research.</w:t>
      </w:r>
      <w:r w:rsidRPr="0033367E">
        <w:rPr>
          <w:b w:val="0"/>
        </w:rPr>
        <w:t xml:space="preserve"> In order to preserve your personal data and identity, the data will be encrypted, i.e. your anonymity will be preserved with the help of an identification number. We are committed to respecting the same ethical rules as for the present project.</w:t>
      </w:r>
    </w:p>
    <w:p w14:paraId="278D940E" w14:textId="549BF5E6" w:rsidR="00671E3E" w:rsidRPr="0033367E" w:rsidRDefault="00833A88">
      <w:pPr>
        <w:pStyle w:val="Heading2"/>
        <w:spacing w:before="72"/>
        <w:ind w:left="0" w:firstLine="708"/>
        <w:jc w:val="both"/>
        <w:rPr>
          <w:b w:val="0"/>
          <w:lang w:val="en-GB"/>
        </w:rPr>
      </w:pPr>
      <w:r w:rsidRPr="0033367E">
        <w:rPr>
          <w:b w:val="0"/>
        </w:rPr>
        <w:lastRenderedPageBreak/>
        <w:t>Consent to this component is not required to participate in this research project. If you agree, your data will be kept on UQO's secure server for a period of 7 years after the end of this project and then destroyed</w:t>
      </w:r>
      <w:r w:rsidR="00CB44CC" w:rsidRPr="0033367E">
        <w:rPr>
          <w:b w:val="0"/>
        </w:rPr>
        <w:t xml:space="preserve"> and they will also be shared on OSF</w:t>
      </w:r>
      <w:r w:rsidRPr="0033367E">
        <w:rPr>
          <w:b w:val="0"/>
        </w:rPr>
        <w:t>.</w:t>
      </w:r>
    </w:p>
    <w:p w14:paraId="7D7595A7" w14:textId="77777777" w:rsidR="00671E3E" w:rsidRPr="0033367E" w:rsidRDefault="00671E3E">
      <w:pPr>
        <w:pStyle w:val="Heading2"/>
        <w:spacing w:before="72"/>
        <w:ind w:left="0" w:firstLine="708"/>
        <w:jc w:val="both"/>
        <w:rPr>
          <w:b w:val="0"/>
          <w:lang w:val="en-GB"/>
        </w:rPr>
      </w:pPr>
    </w:p>
    <w:p w14:paraId="22FB2D31" w14:textId="740292BA" w:rsidR="00671E3E" w:rsidRPr="0033367E" w:rsidRDefault="00833A88">
      <w:pPr>
        <w:pStyle w:val="Heading2"/>
        <w:ind w:left="0"/>
        <w:jc w:val="both"/>
        <w:rPr>
          <w:b w:val="0"/>
          <w:lang w:val="en-GB"/>
        </w:rPr>
      </w:pPr>
      <w:r w:rsidRPr="0033367E">
        <w:rPr>
          <w:u w:val="single"/>
        </w:rPr>
        <w:t>Consent to a secondary use:</w:t>
      </w:r>
    </w:p>
    <w:p w14:paraId="19017EA7" w14:textId="77777777" w:rsidR="00671E3E" w:rsidRPr="0033367E" w:rsidRDefault="00671E3E">
      <w:pPr>
        <w:jc w:val="both"/>
        <w:rPr>
          <w:rFonts w:ascii="Arial" w:eastAsia="Arial" w:hAnsi="Arial" w:cs="Arial"/>
          <w:b/>
          <w:lang w:val="en-GB"/>
        </w:rPr>
      </w:pPr>
    </w:p>
    <w:p w14:paraId="1FD4463F" w14:textId="77777777" w:rsidR="00674EA8" w:rsidRPr="003F253C" w:rsidRDefault="00674EA8" w:rsidP="00674EA8">
      <w:pPr>
        <w:pStyle w:val="Heading2"/>
        <w:ind w:left="0"/>
        <w:jc w:val="both"/>
        <w:rPr>
          <w:b w:val="0"/>
          <w:lang w:val="en-GB"/>
        </w:rPr>
      </w:pPr>
      <w:r w:rsidRPr="0033367E">
        <w:rPr>
          <w:b w:val="0"/>
        </w:rPr>
        <w:t xml:space="preserve">Participant approval through question in </w:t>
      </w:r>
      <w:proofErr w:type="spellStart"/>
      <w:r w:rsidRPr="0033367E">
        <w:rPr>
          <w:b w:val="0"/>
        </w:rPr>
        <w:t>Limesurvey</w:t>
      </w:r>
      <w:proofErr w:type="spellEnd"/>
      <w:r w:rsidRPr="0033367E">
        <w:rPr>
          <w:b w:val="0"/>
        </w:rPr>
        <w:t xml:space="preserve"> questionnaire “Study pain emotion recognition”.</w:t>
      </w:r>
    </w:p>
    <w:p w14:paraId="5FBD2827" w14:textId="597461F3" w:rsidR="00671E3E" w:rsidRPr="00012B41" w:rsidRDefault="00671E3E" w:rsidP="00AB0CF6">
      <w:pPr>
        <w:pBdr>
          <w:top w:val="nil"/>
          <w:left w:val="nil"/>
          <w:bottom w:val="nil"/>
          <w:right w:val="nil"/>
          <w:between w:val="nil"/>
        </w:pBdr>
        <w:tabs>
          <w:tab w:val="left" w:pos="822"/>
        </w:tabs>
        <w:ind w:left="821" w:right="117"/>
        <w:jc w:val="both"/>
        <w:rPr>
          <w:lang w:val="fr-CA"/>
        </w:rPr>
      </w:pPr>
    </w:p>
    <w:sectPr w:rsidR="00671E3E" w:rsidRPr="00012B41" w:rsidSect="006D69B8">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08"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10A9F" w14:textId="77777777" w:rsidR="00345F32" w:rsidRDefault="00345F32">
      <w:r>
        <w:separator/>
      </w:r>
    </w:p>
  </w:endnote>
  <w:endnote w:type="continuationSeparator" w:id="0">
    <w:p w14:paraId="3D159CB3" w14:textId="77777777" w:rsidR="00345F32" w:rsidRDefault="00345F32">
      <w:r>
        <w:continuationSeparator/>
      </w:r>
    </w:p>
  </w:endnote>
  <w:endnote w:type="continuationNotice" w:id="1">
    <w:p w14:paraId="2A06B10A" w14:textId="77777777" w:rsidR="00345F32" w:rsidRDefault="00345F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1687" w14:textId="77777777" w:rsidR="0033367E" w:rsidRDefault="003336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21499"/>
      <w:docPartObj>
        <w:docPartGallery w:val="Page Numbers (Bottom of Page)"/>
        <w:docPartUnique/>
      </w:docPartObj>
    </w:sdtPr>
    <w:sdtContent>
      <w:sdt>
        <w:sdtPr>
          <w:id w:val="731280920"/>
          <w:docPartObj>
            <w:docPartGallery w:val="Page Numbers (Top of Page)"/>
            <w:docPartUnique/>
          </w:docPartObj>
        </w:sdtPr>
        <w:sdtContent>
          <w:p w14:paraId="4E6B97CA" w14:textId="77777777" w:rsidR="00E2194E" w:rsidRPr="0033367E" w:rsidRDefault="00E365AA">
            <w:pPr>
              <w:pStyle w:val="Footer"/>
              <w:jc w:val="right"/>
              <w:rPr>
                <w:b/>
                <w:bCs/>
                <w:sz w:val="24"/>
                <w:szCs w:val="24"/>
                <w:lang w:val="en-CA"/>
              </w:rPr>
            </w:pPr>
            <w:r w:rsidRPr="0033367E">
              <w:rPr>
                <w:lang w:val="en-CA"/>
              </w:rPr>
              <w:t xml:space="preserve">Page </w:t>
            </w:r>
            <w:r w:rsidRPr="0033367E">
              <w:rPr>
                <w:b/>
                <w:bCs/>
                <w:sz w:val="24"/>
                <w:szCs w:val="24"/>
              </w:rPr>
              <w:fldChar w:fldCharType="begin"/>
            </w:r>
            <w:r w:rsidRPr="0033367E">
              <w:rPr>
                <w:b/>
                <w:bCs/>
                <w:lang w:val="en-CA"/>
              </w:rPr>
              <w:instrText xml:space="preserve"> PAGE </w:instrText>
            </w:r>
            <w:r w:rsidRPr="0033367E">
              <w:rPr>
                <w:b/>
                <w:bCs/>
                <w:sz w:val="24"/>
                <w:szCs w:val="24"/>
              </w:rPr>
              <w:fldChar w:fldCharType="separate"/>
            </w:r>
            <w:r w:rsidRPr="0033367E">
              <w:rPr>
                <w:b/>
                <w:bCs/>
                <w:noProof/>
                <w:lang w:val="en-CA"/>
              </w:rPr>
              <w:t>2</w:t>
            </w:r>
            <w:r w:rsidRPr="0033367E">
              <w:rPr>
                <w:b/>
                <w:bCs/>
                <w:sz w:val="24"/>
                <w:szCs w:val="24"/>
              </w:rPr>
              <w:fldChar w:fldCharType="end"/>
            </w:r>
            <w:r w:rsidRPr="0033367E">
              <w:rPr>
                <w:lang w:val="en-CA"/>
              </w:rPr>
              <w:t xml:space="preserve"> of </w:t>
            </w:r>
            <w:r w:rsidRPr="0033367E">
              <w:rPr>
                <w:b/>
                <w:bCs/>
                <w:sz w:val="24"/>
                <w:szCs w:val="24"/>
              </w:rPr>
              <w:fldChar w:fldCharType="begin"/>
            </w:r>
            <w:r w:rsidRPr="0033367E">
              <w:rPr>
                <w:b/>
                <w:bCs/>
                <w:lang w:val="en-CA"/>
              </w:rPr>
              <w:instrText xml:space="preserve"> NUMPAGES  </w:instrText>
            </w:r>
            <w:r w:rsidRPr="0033367E">
              <w:rPr>
                <w:b/>
                <w:bCs/>
                <w:sz w:val="24"/>
                <w:szCs w:val="24"/>
              </w:rPr>
              <w:fldChar w:fldCharType="separate"/>
            </w:r>
            <w:r w:rsidRPr="0033367E">
              <w:rPr>
                <w:b/>
                <w:bCs/>
                <w:noProof/>
                <w:lang w:val="en-CA"/>
              </w:rPr>
              <w:t>2</w:t>
            </w:r>
            <w:r w:rsidRPr="0033367E">
              <w:rPr>
                <w:b/>
                <w:bCs/>
                <w:sz w:val="24"/>
                <w:szCs w:val="24"/>
              </w:rPr>
              <w:fldChar w:fldCharType="end"/>
            </w:r>
          </w:p>
          <w:p w14:paraId="631F5607" w14:textId="0237FDDF" w:rsidR="00E365AA" w:rsidRPr="009C401C" w:rsidRDefault="00DC53D6" w:rsidP="00E2194E">
            <w:pPr>
              <w:pStyle w:val="Footer"/>
              <w:rPr>
                <w:lang w:val="en-CA"/>
              </w:rPr>
            </w:pPr>
            <w:r w:rsidRPr="0033367E">
              <w:rPr>
                <w:rFonts w:cs="Calibri"/>
                <w:color w:val="000000"/>
                <w:lang w:val="en-CA"/>
              </w:rPr>
              <w:t xml:space="preserve">Research Ethic committees of </w:t>
            </w:r>
            <w:r w:rsidR="00C011EA" w:rsidRPr="0033367E">
              <w:rPr>
                <w:rFonts w:cs="Calibri"/>
                <w:color w:val="000000"/>
                <w:lang w:val="en-CA"/>
              </w:rPr>
              <w:t xml:space="preserve">UQO, </w:t>
            </w:r>
            <w:r w:rsidR="00E2194E" w:rsidRPr="0033367E">
              <w:rPr>
                <w:rFonts w:cs="Calibri"/>
                <w:color w:val="000000"/>
                <w:lang w:val="en-CA"/>
              </w:rPr>
              <w:t xml:space="preserve">CISSS de </w:t>
            </w:r>
            <w:proofErr w:type="spellStart"/>
            <w:r w:rsidR="00E2194E" w:rsidRPr="0033367E">
              <w:rPr>
                <w:rFonts w:cs="Calibri"/>
                <w:color w:val="000000"/>
                <w:lang w:val="en-CA"/>
              </w:rPr>
              <w:t>l'Outaouais</w:t>
            </w:r>
            <w:proofErr w:type="spellEnd"/>
            <w:r w:rsidR="00E2194E" w:rsidRPr="0033367E">
              <w:rPr>
                <w:rFonts w:cs="Calibri"/>
                <w:color w:val="000000"/>
                <w:lang w:val="en-CA"/>
              </w:rPr>
              <w:t xml:space="preserve"> </w:t>
            </w:r>
            <w:r w:rsidR="00C011EA" w:rsidRPr="0033367E">
              <w:rPr>
                <w:rFonts w:cs="Calibri"/>
                <w:color w:val="000000"/>
                <w:lang w:val="en-CA"/>
              </w:rPr>
              <w:t xml:space="preserve">and </w:t>
            </w:r>
            <w:proofErr w:type="spellStart"/>
            <w:r w:rsidRPr="0033367E">
              <w:rPr>
                <w:rFonts w:cs="Calibri"/>
                <w:color w:val="000000"/>
                <w:lang w:val="en-CA"/>
              </w:rPr>
              <w:t>Hôpital</w:t>
            </w:r>
            <w:proofErr w:type="spellEnd"/>
            <w:r w:rsidRPr="0033367E">
              <w:rPr>
                <w:rFonts w:cs="Calibri"/>
                <w:color w:val="000000"/>
                <w:lang w:val="en-CA"/>
              </w:rPr>
              <w:t xml:space="preserve"> Montfort</w:t>
            </w:r>
            <w:r w:rsidR="003F76E9" w:rsidRPr="0033367E">
              <w:rPr>
                <w:rFonts w:cs="Calibri"/>
                <w:color w:val="000000"/>
                <w:lang w:val="en-CA"/>
              </w:rPr>
              <w:t xml:space="preserve"> approved this</w:t>
            </w:r>
            <w:r w:rsidR="00C011EA" w:rsidRPr="0033367E">
              <w:rPr>
                <w:rFonts w:cs="Calibri"/>
                <w:color w:val="000000"/>
                <w:lang w:val="en-CA"/>
              </w:rPr>
              <w:t xml:space="preserve"> </w:t>
            </w:r>
            <w:r w:rsidR="00E2194E" w:rsidRPr="0033367E">
              <w:rPr>
                <w:rFonts w:cs="Calibri"/>
                <w:color w:val="000000"/>
                <w:lang w:val="en-CA"/>
              </w:rPr>
              <w:t xml:space="preserve">Consent Form, version </w:t>
            </w:r>
            <w:r w:rsidR="00C011EA" w:rsidRPr="0033367E">
              <w:rPr>
                <w:rFonts w:cs="Calibri"/>
                <w:color w:val="000000"/>
                <w:lang w:val="en-CA"/>
              </w:rPr>
              <w:t>4</w:t>
            </w:r>
            <w:r w:rsidR="00E2194E" w:rsidRPr="0033367E">
              <w:rPr>
                <w:rFonts w:cs="Calibri"/>
                <w:color w:val="000000"/>
                <w:lang w:val="en-CA"/>
              </w:rPr>
              <w:t xml:space="preserve"> dated </w:t>
            </w:r>
            <w:r w:rsidR="00C60756" w:rsidRPr="0033367E">
              <w:rPr>
                <w:rFonts w:cs="Calibri"/>
                <w:color w:val="000000"/>
                <w:lang w:val="en-CA"/>
              </w:rPr>
              <w:t xml:space="preserve">June </w:t>
            </w:r>
            <w:r w:rsidR="005074EF" w:rsidRPr="0033367E">
              <w:rPr>
                <w:rFonts w:cs="Calibri"/>
                <w:color w:val="000000"/>
                <w:lang w:val="en-CA"/>
              </w:rPr>
              <w:t>26</w:t>
            </w:r>
            <w:r w:rsidR="00E2194E" w:rsidRPr="0033367E">
              <w:rPr>
                <w:rFonts w:cs="Calibri"/>
                <w:color w:val="000000"/>
                <w:lang w:val="en-CA"/>
              </w:rPr>
              <w:t>, 2026</w:t>
            </w:r>
          </w:p>
        </w:sdtContent>
      </w:sdt>
    </w:sdtContent>
  </w:sdt>
  <w:p w14:paraId="60F66B16" w14:textId="77777777" w:rsidR="00671E3E" w:rsidRPr="009C401C" w:rsidRDefault="00671E3E">
    <w:pPr>
      <w:pBdr>
        <w:top w:val="nil"/>
        <w:left w:val="nil"/>
        <w:bottom w:val="nil"/>
        <w:right w:val="nil"/>
        <w:between w:val="nil"/>
      </w:pBdr>
      <w:tabs>
        <w:tab w:val="center" w:pos="4320"/>
        <w:tab w:val="right" w:pos="8640"/>
      </w:tabs>
      <w:rPr>
        <w:rFonts w:cs="Calibri"/>
        <w:color w:val="000000"/>
        <w:lang w:val="en-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6EC8" w14:textId="77777777" w:rsidR="0033367E" w:rsidRDefault="003336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C6AA" w14:textId="77777777" w:rsidR="00345F32" w:rsidRDefault="00345F32">
      <w:r>
        <w:separator/>
      </w:r>
    </w:p>
  </w:footnote>
  <w:footnote w:type="continuationSeparator" w:id="0">
    <w:p w14:paraId="70A62665" w14:textId="77777777" w:rsidR="00345F32" w:rsidRDefault="00345F32">
      <w:r>
        <w:continuationSeparator/>
      </w:r>
    </w:p>
  </w:footnote>
  <w:footnote w:type="continuationNotice" w:id="1">
    <w:p w14:paraId="1700FE02" w14:textId="77777777" w:rsidR="00345F32" w:rsidRDefault="00345F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F384" w14:textId="77777777" w:rsidR="0033367E" w:rsidRDefault="003336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8868" w14:textId="77777777" w:rsidR="0033367E" w:rsidRDefault="003336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12B79" w14:textId="77777777" w:rsidR="0033367E" w:rsidRDefault="003336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651E"/>
    <w:multiLevelType w:val="multilevel"/>
    <w:tmpl w:val="F6F8127A"/>
    <w:lvl w:ilvl="0">
      <w:start w:val="1"/>
      <w:numFmt w:val="bullet"/>
      <w:lvlText w:val="🞐"/>
      <w:lvlJc w:val="left"/>
      <w:pPr>
        <w:ind w:left="821" w:hanging="425"/>
      </w:pPr>
      <w:rPr>
        <w:rFonts w:ascii="Noto Sans Symbols" w:eastAsia="Noto Sans Symbols" w:hAnsi="Noto Sans Symbols" w:cs="Noto Sans Symbols"/>
        <w:sz w:val="22"/>
        <w:szCs w:val="22"/>
      </w:rPr>
    </w:lvl>
    <w:lvl w:ilvl="1">
      <w:start w:val="1"/>
      <w:numFmt w:val="bullet"/>
      <w:lvlText w:val="•"/>
      <w:lvlJc w:val="left"/>
      <w:pPr>
        <w:ind w:left="1759" w:hanging="425"/>
      </w:pPr>
    </w:lvl>
    <w:lvl w:ilvl="2">
      <w:start w:val="1"/>
      <w:numFmt w:val="bullet"/>
      <w:lvlText w:val="•"/>
      <w:lvlJc w:val="left"/>
      <w:pPr>
        <w:ind w:left="2697" w:hanging="425"/>
      </w:pPr>
    </w:lvl>
    <w:lvl w:ilvl="3">
      <w:start w:val="1"/>
      <w:numFmt w:val="bullet"/>
      <w:lvlText w:val="•"/>
      <w:lvlJc w:val="left"/>
      <w:pPr>
        <w:ind w:left="3634" w:hanging="425"/>
      </w:pPr>
    </w:lvl>
    <w:lvl w:ilvl="4">
      <w:start w:val="1"/>
      <w:numFmt w:val="bullet"/>
      <w:lvlText w:val="•"/>
      <w:lvlJc w:val="left"/>
      <w:pPr>
        <w:ind w:left="4572" w:hanging="425"/>
      </w:pPr>
    </w:lvl>
    <w:lvl w:ilvl="5">
      <w:start w:val="1"/>
      <w:numFmt w:val="bullet"/>
      <w:lvlText w:val="•"/>
      <w:lvlJc w:val="left"/>
      <w:pPr>
        <w:ind w:left="5510" w:hanging="425"/>
      </w:pPr>
    </w:lvl>
    <w:lvl w:ilvl="6">
      <w:start w:val="1"/>
      <w:numFmt w:val="bullet"/>
      <w:lvlText w:val="•"/>
      <w:lvlJc w:val="left"/>
      <w:pPr>
        <w:ind w:left="6448" w:hanging="425"/>
      </w:pPr>
    </w:lvl>
    <w:lvl w:ilvl="7">
      <w:start w:val="1"/>
      <w:numFmt w:val="bullet"/>
      <w:lvlText w:val="•"/>
      <w:lvlJc w:val="left"/>
      <w:pPr>
        <w:ind w:left="7386" w:hanging="425"/>
      </w:pPr>
    </w:lvl>
    <w:lvl w:ilvl="8">
      <w:start w:val="1"/>
      <w:numFmt w:val="bullet"/>
      <w:lvlText w:val="•"/>
      <w:lvlJc w:val="left"/>
      <w:pPr>
        <w:ind w:left="8324" w:hanging="425"/>
      </w:pPr>
    </w:lvl>
  </w:abstractNum>
  <w:num w:numId="1" w16cid:durableId="131152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3E"/>
    <w:rsid w:val="00012B41"/>
    <w:rsid w:val="00020BF5"/>
    <w:rsid w:val="000A2C19"/>
    <w:rsid w:val="000C1D4F"/>
    <w:rsid w:val="000C42F0"/>
    <w:rsid w:val="000E49C0"/>
    <w:rsid w:val="000F17F2"/>
    <w:rsid w:val="000F79FC"/>
    <w:rsid w:val="00111636"/>
    <w:rsid w:val="00136E58"/>
    <w:rsid w:val="00137DB2"/>
    <w:rsid w:val="001A7067"/>
    <w:rsid w:val="001D305A"/>
    <w:rsid w:val="001E4FF8"/>
    <w:rsid w:val="001F4A58"/>
    <w:rsid w:val="00221905"/>
    <w:rsid w:val="0024271E"/>
    <w:rsid w:val="002F3EC6"/>
    <w:rsid w:val="00331EB2"/>
    <w:rsid w:val="0033367E"/>
    <w:rsid w:val="00345F32"/>
    <w:rsid w:val="003464D6"/>
    <w:rsid w:val="003532AD"/>
    <w:rsid w:val="003771C2"/>
    <w:rsid w:val="00397086"/>
    <w:rsid w:val="003A621F"/>
    <w:rsid w:val="003C1CA2"/>
    <w:rsid w:val="003D5E25"/>
    <w:rsid w:val="003F76E9"/>
    <w:rsid w:val="00400B17"/>
    <w:rsid w:val="00405C05"/>
    <w:rsid w:val="00405C69"/>
    <w:rsid w:val="00414267"/>
    <w:rsid w:val="00433375"/>
    <w:rsid w:val="00493C76"/>
    <w:rsid w:val="004A7A0E"/>
    <w:rsid w:val="004B626E"/>
    <w:rsid w:val="004D6624"/>
    <w:rsid w:val="005074EF"/>
    <w:rsid w:val="005A3697"/>
    <w:rsid w:val="005B7149"/>
    <w:rsid w:val="0061094B"/>
    <w:rsid w:val="00612F0B"/>
    <w:rsid w:val="00636C6B"/>
    <w:rsid w:val="00640EE0"/>
    <w:rsid w:val="006423B7"/>
    <w:rsid w:val="00652338"/>
    <w:rsid w:val="006639B7"/>
    <w:rsid w:val="00664BA5"/>
    <w:rsid w:val="00666A37"/>
    <w:rsid w:val="00671E3E"/>
    <w:rsid w:val="006726B9"/>
    <w:rsid w:val="00674EA8"/>
    <w:rsid w:val="00695DC4"/>
    <w:rsid w:val="006B027F"/>
    <w:rsid w:val="006B34E5"/>
    <w:rsid w:val="006C7B89"/>
    <w:rsid w:val="006D69B8"/>
    <w:rsid w:val="00733497"/>
    <w:rsid w:val="007473B5"/>
    <w:rsid w:val="00761FAD"/>
    <w:rsid w:val="00786961"/>
    <w:rsid w:val="007A205F"/>
    <w:rsid w:val="007A25EE"/>
    <w:rsid w:val="007D5239"/>
    <w:rsid w:val="007E1CF6"/>
    <w:rsid w:val="00811C4F"/>
    <w:rsid w:val="0082240E"/>
    <w:rsid w:val="00833A88"/>
    <w:rsid w:val="008746F1"/>
    <w:rsid w:val="00880F46"/>
    <w:rsid w:val="00892C82"/>
    <w:rsid w:val="008949AB"/>
    <w:rsid w:val="008A6172"/>
    <w:rsid w:val="008B12CE"/>
    <w:rsid w:val="008B3097"/>
    <w:rsid w:val="008C12ED"/>
    <w:rsid w:val="008C244F"/>
    <w:rsid w:val="008E001D"/>
    <w:rsid w:val="00927C11"/>
    <w:rsid w:val="0093609C"/>
    <w:rsid w:val="00952A29"/>
    <w:rsid w:val="00974CB1"/>
    <w:rsid w:val="009C401C"/>
    <w:rsid w:val="00A05D5A"/>
    <w:rsid w:val="00A84473"/>
    <w:rsid w:val="00A85489"/>
    <w:rsid w:val="00AB0CF6"/>
    <w:rsid w:val="00AC5643"/>
    <w:rsid w:val="00AE0C3E"/>
    <w:rsid w:val="00AF2EA6"/>
    <w:rsid w:val="00B1468E"/>
    <w:rsid w:val="00B247DA"/>
    <w:rsid w:val="00B41A8C"/>
    <w:rsid w:val="00B65D92"/>
    <w:rsid w:val="00B65FB0"/>
    <w:rsid w:val="00B92B3D"/>
    <w:rsid w:val="00B93593"/>
    <w:rsid w:val="00C011EA"/>
    <w:rsid w:val="00C220FF"/>
    <w:rsid w:val="00C40748"/>
    <w:rsid w:val="00C44C1F"/>
    <w:rsid w:val="00C55AAC"/>
    <w:rsid w:val="00C57A79"/>
    <w:rsid w:val="00C60756"/>
    <w:rsid w:val="00C72125"/>
    <w:rsid w:val="00CA33CB"/>
    <w:rsid w:val="00CB44CC"/>
    <w:rsid w:val="00CD3CAE"/>
    <w:rsid w:val="00D11EE7"/>
    <w:rsid w:val="00D40EE6"/>
    <w:rsid w:val="00D43BAD"/>
    <w:rsid w:val="00D8152A"/>
    <w:rsid w:val="00D81840"/>
    <w:rsid w:val="00DC53D6"/>
    <w:rsid w:val="00DF1FFA"/>
    <w:rsid w:val="00DF2CAF"/>
    <w:rsid w:val="00E02761"/>
    <w:rsid w:val="00E119EC"/>
    <w:rsid w:val="00E21241"/>
    <w:rsid w:val="00E2194E"/>
    <w:rsid w:val="00E365AA"/>
    <w:rsid w:val="00E61107"/>
    <w:rsid w:val="00E61E9A"/>
    <w:rsid w:val="00E8301E"/>
    <w:rsid w:val="00E90422"/>
    <w:rsid w:val="00EA109A"/>
    <w:rsid w:val="00EA2CE2"/>
    <w:rsid w:val="00EA3D0C"/>
    <w:rsid w:val="00EC1EA3"/>
    <w:rsid w:val="00ED1144"/>
    <w:rsid w:val="00ED4C92"/>
    <w:rsid w:val="00F35623"/>
    <w:rsid w:val="00F476F5"/>
    <w:rsid w:val="00FB7F9E"/>
    <w:rsid w:val="00FD0938"/>
    <w:rsid w:val="00FF284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33624"/>
  <w15:docId w15:val="{2709933A-894D-4621-80B9-9A8E3180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85"/>
    <w:rPr>
      <w:rFonts w:cs="Times New Roman"/>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unhideWhenUsed/>
    <w:qFormat/>
    <w:rsid w:val="00102D85"/>
    <w:pPr>
      <w:ind w:left="112"/>
      <w:outlineLvl w:val="1"/>
    </w:pPr>
    <w:rPr>
      <w:rFonts w:ascii="Arial" w:hAnsi="Arial"/>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102D85"/>
    <w:rPr>
      <w:rFonts w:ascii="Arial" w:eastAsia="Calibri" w:hAnsi="Arial" w:cs="Times New Roman"/>
      <w:b/>
      <w:bCs/>
      <w:sz w:val="22"/>
      <w:szCs w:val="22"/>
      <w:lang w:val="en-US"/>
    </w:rPr>
  </w:style>
  <w:style w:type="paragraph" w:styleId="BodyText">
    <w:name w:val="Body Text"/>
    <w:basedOn w:val="Normal"/>
    <w:link w:val="BodyTextChar"/>
    <w:uiPriority w:val="99"/>
    <w:rsid w:val="00102D85"/>
    <w:pPr>
      <w:ind w:left="112"/>
    </w:pPr>
    <w:rPr>
      <w:rFonts w:ascii="Arial" w:hAnsi="Arial"/>
    </w:rPr>
  </w:style>
  <w:style w:type="character" w:customStyle="1" w:styleId="BodyTextChar">
    <w:name w:val="Body Text Char"/>
    <w:basedOn w:val="DefaultParagraphFont"/>
    <w:link w:val="BodyText"/>
    <w:uiPriority w:val="99"/>
    <w:rsid w:val="00102D85"/>
    <w:rPr>
      <w:rFonts w:ascii="Arial" w:eastAsia="Calibri" w:hAnsi="Arial" w:cs="Times New Roman"/>
      <w:sz w:val="22"/>
      <w:szCs w:val="22"/>
      <w:lang w:val="en-US"/>
    </w:rPr>
  </w:style>
  <w:style w:type="paragraph" w:styleId="Footer">
    <w:name w:val="footer"/>
    <w:basedOn w:val="Normal"/>
    <w:link w:val="FooterChar"/>
    <w:uiPriority w:val="99"/>
    <w:unhideWhenUsed/>
    <w:rsid w:val="00102D85"/>
    <w:pPr>
      <w:tabs>
        <w:tab w:val="center" w:pos="4320"/>
        <w:tab w:val="right" w:pos="8640"/>
      </w:tabs>
    </w:pPr>
  </w:style>
  <w:style w:type="character" w:customStyle="1" w:styleId="FooterChar">
    <w:name w:val="Footer Char"/>
    <w:basedOn w:val="DefaultParagraphFont"/>
    <w:link w:val="Footer"/>
    <w:uiPriority w:val="99"/>
    <w:rsid w:val="00102D85"/>
    <w:rPr>
      <w:rFonts w:ascii="Calibri" w:eastAsia="Calibri" w:hAnsi="Calibri" w:cs="Times New Roman"/>
      <w:sz w:val="22"/>
      <w:szCs w:val="22"/>
      <w:lang w:val="en-US"/>
    </w:rPr>
  </w:style>
  <w:style w:type="character" w:styleId="PageNumber">
    <w:name w:val="page number"/>
    <w:basedOn w:val="DefaultParagraphFont"/>
    <w:uiPriority w:val="99"/>
    <w:semiHidden/>
    <w:unhideWhenUsed/>
    <w:rsid w:val="00102D85"/>
  </w:style>
  <w:style w:type="paragraph" w:styleId="Header">
    <w:name w:val="header"/>
    <w:basedOn w:val="Normal"/>
    <w:link w:val="HeaderChar"/>
    <w:uiPriority w:val="99"/>
    <w:unhideWhenUsed/>
    <w:rsid w:val="00AF3F99"/>
    <w:pPr>
      <w:tabs>
        <w:tab w:val="center" w:pos="4320"/>
        <w:tab w:val="right" w:pos="8640"/>
      </w:tabs>
    </w:pPr>
  </w:style>
  <w:style w:type="character" w:customStyle="1" w:styleId="HeaderChar">
    <w:name w:val="Header Char"/>
    <w:basedOn w:val="DefaultParagraphFont"/>
    <w:link w:val="Header"/>
    <w:uiPriority w:val="99"/>
    <w:rsid w:val="00AF3F99"/>
    <w:rPr>
      <w:rFonts w:ascii="Calibri" w:eastAsia="Calibri" w:hAnsi="Calibri" w:cs="Times New Roman"/>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rsid w:val="007A205F"/>
    <w:rPr>
      <w:color w:val="0000FF"/>
      <w:u w:val="single"/>
    </w:rPr>
  </w:style>
  <w:style w:type="paragraph" w:styleId="Revision">
    <w:name w:val="Revision"/>
    <w:hidden/>
    <w:uiPriority w:val="99"/>
    <w:semiHidden/>
    <w:rsid w:val="004A7A0E"/>
    <w:pPr>
      <w:widowControl/>
    </w:pPr>
    <w:rPr>
      <w:rFonts w:cs="Times New Roman"/>
      <w:lang w:val="en-US"/>
    </w:rPr>
  </w:style>
  <w:style w:type="paragraph" w:styleId="ListParagraph">
    <w:name w:val="List Paragraph"/>
    <w:basedOn w:val="Normal"/>
    <w:uiPriority w:val="34"/>
    <w:qFormat/>
    <w:rsid w:val="00E365AA"/>
    <w:pPr>
      <w:ind w:left="720"/>
      <w:contextualSpacing/>
    </w:pPr>
  </w:style>
  <w:style w:type="character" w:styleId="PlaceholderText">
    <w:name w:val="Placeholder Text"/>
    <w:basedOn w:val="DefaultParagraphFont"/>
    <w:uiPriority w:val="99"/>
    <w:semiHidden/>
    <w:rsid w:val="008A6172"/>
    <w:rPr>
      <w:color w:val="666666"/>
    </w:rPr>
  </w:style>
  <w:style w:type="character" w:styleId="UnresolvedMention">
    <w:name w:val="Unresolved Mention"/>
    <w:basedOn w:val="DefaultParagraphFont"/>
    <w:uiPriority w:val="99"/>
    <w:semiHidden/>
    <w:unhideWhenUsed/>
    <w:rsid w:val="00C40748"/>
    <w:rPr>
      <w:color w:val="605E5C"/>
      <w:shd w:val="clear" w:color="auto" w:fill="E1DFDD"/>
    </w:rPr>
  </w:style>
  <w:style w:type="paragraph" w:customStyle="1" w:styleId="consenttext">
    <w:name w:val="consent text"/>
    <w:basedOn w:val="Normal"/>
    <w:link w:val="consenttextChar"/>
    <w:rsid w:val="006B027F"/>
    <w:pPr>
      <w:widowControl/>
      <w:tabs>
        <w:tab w:val="left" w:pos="5040"/>
      </w:tabs>
    </w:pPr>
    <w:rPr>
      <w:rFonts w:ascii="Arial" w:eastAsia="Times New Roman" w:hAnsi="Arial"/>
      <w:snapToGrid w:val="0"/>
      <w:sz w:val="20"/>
      <w:szCs w:val="20"/>
      <w:lang w:eastAsia="x-none"/>
    </w:rPr>
  </w:style>
  <w:style w:type="character" w:customStyle="1" w:styleId="consenttextChar">
    <w:name w:val="consent text Char"/>
    <w:link w:val="consenttext"/>
    <w:locked/>
    <w:rsid w:val="006B027F"/>
    <w:rPr>
      <w:rFonts w:ascii="Arial" w:eastAsia="Times New Roman" w:hAnsi="Arial" w:cs="Times New Roman"/>
      <w:snapToGrid w:val="0"/>
      <w:sz w:val="20"/>
      <w:szCs w:val="20"/>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andre.durivage@uqo.ca"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uqo.ca/ethique"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mailto:07_cissso_cer@ssss.gouv.qc.ca"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commissairesauxplaintes@ssss.gouv.qc.c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941F93FEF35742B061B822C8C9FE7C" ma:contentTypeVersion="13" ma:contentTypeDescription="Create a new document." ma:contentTypeScope="" ma:versionID="7af013dd7ca29649326e0e813769727e">
  <xsd:schema xmlns:xsd="http://www.w3.org/2001/XMLSchema" xmlns:xs="http://www.w3.org/2001/XMLSchema" xmlns:p="http://schemas.microsoft.com/office/2006/metadata/properties" xmlns:ns2="355dad82-03f9-46bc-a104-1b4063a5e72d" xmlns:ns3="f463c1c0-1c95-4b08-bb36-78550fe0910b" targetNamespace="http://schemas.microsoft.com/office/2006/metadata/properties" ma:root="true" ma:fieldsID="f3c48a0505c8ac4f14130ffaf5d0f1b5" ns2:_="" ns3:_="">
    <xsd:import namespace="355dad82-03f9-46bc-a104-1b4063a5e72d"/>
    <xsd:import namespace="f463c1c0-1c95-4b08-bb36-78550fe091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5dad82-03f9-46bc-a104-1b4063a5e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e9e6dd-5970-45ce-8bac-ebb43949506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3c1c0-1c95-4b08-bb36-78550fe091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585271c-e85c-4e05-8326-28446d37edab}" ma:internalName="TaxCatchAll" ma:showField="CatchAllData" ma:web="f463c1c0-1c95-4b08-bb36-78550fe091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9HmlRkDzWzCE75Js4EEMhzSZA==">CgMxLjA4AHIhMW1WTURpSUFEUTl2Qmw2SUdMOVF4MlVQc3ZMQVh4MWha</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5dad82-03f9-46bc-a104-1b4063a5e72d">
      <Terms xmlns="http://schemas.microsoft.com/office/infopath/2007/PartnerControls"/>
    </lcf76f155ced4ddcb4097134ff3c332f>
    <TaxCatchAll xmlns="f463c1c0-1c95-4b08-bb36-78550fe0910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11B25-9CDF-4767-A607-24C6DFDF7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5dad82-03f9-46bc-a104-1b4063a5e72d"/>
    <ds:schemaRef ds:uri="f463c1c0-1c95-4b08-bb36-78550fe09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7AF84AB-3CF0-4973-87CB-CD89B5F66015}">
  <ds:schemaRefs>
    <ds:schemaRef ds:uri="http://schemas.microsoft.com/office/2006/metadata/properties"/>
    <ds:schemaRef ds:uri="http://schemas.microsoft.com/office/infopath/2007/PartnerControls"/>
    <ds:schemaRef ds:uri="355dad82-03f9-46bc-a104-1b4063a5e72d"/>
    <ds:schemaRef ds:uri="f463c1c0-1c95-4b08-bb36-78550fe0910b"/>
  </ds:schemaRefs>
</ds:datastoreItem>
</file>

<file path=customXml/itemProps4.xml><?xml version="1.0" encoding="utf-8"?>
<ds:datastoreItem xmlns:ds="http://schemas.openxmlformats.org/officeDocument/2006/customXml" ds:itemID="{D3E58598-B6AA-458A-A7A5-508A2354BA89}">
  <ds:schemaRefs>
    <ds:schemaRef ds:uri="http://schemas.microsoft.com/sharepoint/v3/contenttype/forms"/>
  </ds:schemaRefs>
</ds:datastoreItem>
</file>

<file path=customXml/itemProps5.xml><?xml version="1.0" encoding="utf-8"?>
<ds:datastoreItem xmlns:ds="http://schemas.openxmlformats.org/officeDocument/2006/customXml" ds:itemID="{EFE81C0D-CE83-4FE7-B932-076BDA36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1802</Words>
  <Characters>10277</Characters>
  <Application>Microsoft Office Word</Application>
  <DocSecurity>0</DocSecurity>
  <Lines>85</Lines>
  <Paragraphs>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Charbonneau, Isabelle</dc:creator>
  <cp:lastModifiedBy>Alice Jeanningros</cp:lastModifiedBy>
  <cp:revision>24</cp:revision>
  <cp:lastPrinted>2025-12-19T16:47:00Z</cp:lastPrinted>
  <dcterms:created xsi:type="dcterms:W3CDTF">2026-04-29T19:29:00Z</dcterms:created>
  <dcterms:modified xsi:type="dcterms:W3CDTF">2026-07-13T14:44:00Z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0x0101006C941F93FEF35742B061B822C8C9FE7C</vt:lpwstr>
  </property>
</Properties>
</file>