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6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812"/>
      </w:tblGrid>
      <w:tr w:rsidR="00F93EEE" w14:paraId="21C28DF7" w14:textId="77777777" w:rsidTr="005B4F06">
        <w:trPr>
          <w:trHeight w:val="850"/>
        </w:trPr>
        <w:tc>
          <w:tcPr>
            <w:tcW w:w="4253" w:type="dxa"/>
            <w:vMerge w:val="restart"/>
            <w:vAlign w:val="center"/>
          </w:tcPr>
          <w:p w14:paraId="768462B5" w14:textId="77777777" w:rsidR="005B4F06" w:rsidRDefault="005B4F06" w:rsidP="005B4F06">
            <w:pPr>
              <w:ind w:right="174"/>
              <w:jc w:val="center"/>
              <w:rPr>
                <w:rFonts w:ascii="Tempus Sans ITC" w:hAnsi="Tempus Sans ITC"/>
                <w:b/>
                <w:sz w:val="48"/>
                <w:szCs w:val="48"/>
              </w:rPr>
            </w:pPr>
            <w:r w:rsidRPr="005B4F06">
              <w:rPr>
                <w:rFonts w:ascii="Tempus Sans ITC" w:hAnsi="Tempus Sans ITC"/>
                <w:b/>
                <w:noProof/>
                <w:sz w:val="48"/>
                <w:szCs w:val="48"/>
              </w:rPr>
              <w:drawing>
                <wp:inline distT="0" distB="0" distL="0" distR="0" wp14:anchorId="457F59C9" wp14:editId="0A5093DE">
                  <wp:extent cx="947469" cy="1053087"/>
                  <wp:effectExtent l="0" t="0" r="5080" b="0"/>
                  <wp:docPr id="8899046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04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933" cy="108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DEB8D" w14:textId="77777777" w:rsidR="005B4F06" w:rsidRPr="00F01A9E" w:rsidRDefault="005B4F06" w:rsidP="005B4F06">
            <w:pPr>
              <w:ind w:right="174"/>
              <w:jc w:val="center"/>
              <w:rPr>
                <w:rFonts w:ascii="Tempus Sans ITC" w:hAnsi="Tempus Sans ITC"/>
                <w:b/>
                <w:sz w:val="20"/>
                <w:szCs w:val="20"/>
              </w:rPr>
            </w:pPr>
          </w:p>
          <w:p w14:paraId="4FD4BA40" w14:textId="77777777" w:rsidR="00F93EEE" w:rsidRPr="00167619" w:rsidRDefault="00F93EEE" w:rsidP="005B4F06">
            <w:pPr>
              <w:ind w:right="174"/>
              <w:jc w:val="center"/>
              <w:rPr>
                <w:rFonts w:ascii="Tempus Sans ITC" w:hAnsi="Tempus Sans ITC"/>
                <w:sz w:val="36"/>
                <w:szCs w:val="48"/>
              </w:rPr>
            </w:pPr>
            <w:r w:rsidRPr="00167619">
              <w:rPr>
                <w:rFonts w:ascii="Tempus Sans ITC" w:hAnsi="Tempus Sans ITC"/>
                <w:sz w:val="36"/>
                <w:szCs w:val="48"/>
              </w:rPr>
              <w:t xml:space="preserve">Asistencia Jurídica </w:t>
            </w:r>
          </w:p>
          <w:p w14:paraId="11CC9556" w14:textId="6FAA3062" w:rsidR="00F01A9E" w:rsidRPr="00167619" w:rsidRDefault="00F93EEE" w:rsidP="00F01A9E">
            <w:pPr>
              <w:ind w:right="174"/>
              <w:jc w:val="center"/>
              <w:rPr>
                <w:rFonts w:ascii="Tempus Sans ITC" w:hAnsi="Tempus Sans ITC"/>
                <w:b/>
                <w:sz w:val="48"/>
                <w:szCs w:val="48"/>
              </w:rPr>
            </w:pPr>
            <w:r w:rsidRPr="00167619">
              <w:rPr>
                <w:rFonts w:ascii="Tempus Sans ITC" w:hAnsi="Tempus Sans ITC"/>
                <w:sz w:val="36"/>
                <w:szCs w:val="48"/>
              </w:rPr>
              <w:t>y Estrategias Ambientales</w:t>
            </w:r>
            <w:r w:rsidR="00F01A9E" w:rsidRPr="00167619">
              <w:rPr>
                <w:rFonts w:ascii="Tempus Sans ITC" w:hAnsi="Tempus Sans ITC"/>
                <w:b/>
                <w:sz w:val="48"/>
                <w:szCs w:val="48"/>
              </w:rPr>
              <w:t xml:space="preserve"> </w:t>
            </w:r>
            <w:r w:rsidR="00F01A9E" w:rsidRPr="00167619">
              <w:rPr>
                <w:rFonts w:ascii="Tempus Sans ITC" w:hAnsi="Tempus Sans ITC"/>
                <w:b/>
                <w:sz w:val="48"/>
                <w:szCs w:val="48"/>
              </w:rPr>
              <w:t>A</w:t>
            </w:r>
            <w:r w:rsidR="00F01A9E">
              <w:rPr>
                <w:rFonts w:ascii="Tempus Sans ITC" w:hAnsi="Tempus Sans ITC"/>
                <w:b/>
                <w:sz w:val="48"/>
                <w:szCs w:val="48"/>
              </w:rPr>
              <w:t xml:space="preserve"> </w:t>
            </w:r>
            <w:r w:rsidR="00F01A9E" w:rsidRPr="00167619">
              <w:rPr>
                <w:rFonts w:ascii="Tempus Sans ITC" w:hAnsi="Tempus Sans ITC"/>
                <w:b/>
                <w:sz w:val="48"/>
                <w:szCs w:val="48"/>
              </w:rPr>
              <w:t>J</w:t>
            </w:r>
            <w:r w:rsidR="00F01A9E">
              <w:rPr>
                <w:rFonts w:ascii="Tempus Sans ITC" w:hAnsi="Tempus Sans ITC"/>
                <w:b/>
                <w:sz w:val="48"/>
                <w:szCs w:val="48"/>
              </w:rPr>
              <w:t xml:space="preserve"> </w:t>
            </w:r>
            <w:r w:rsidR="00F01A9E" w:rsidRPr="00167619">
              <w:rPr>
                <w:rFonts w:ascii="Tempus Sans ITC" w:hAnsi="Tempus Sans ITC"/>
                <w:b/>
                <w:sz w:val="48"/>
                <w:szCs w:val="48"/>
              </w:rPr>
              <w:t>E</w:t>
            </w:r>
            <w:r w:rsidR="00F01A9E">
              <w:rPr>
                <w:rFonts w:ascii="Tempus Sans ITC" w:hAnsi="Tempus Sans ITC"/>
                <w:b/>
                <w:sz w:val="48"/>
                <w:szCs w:val="48"/>
              </w:rPr>
              <w:t xml:space="preserve"> </w:t>
            </w:r>
            <w:r w:rsidR="00F01A9E" w:rsidRPr="00167619">
              <w:rPr>
                <w:rFonts w:ascii="Tempus Sans ITC" w:hAnsi="Tempus Sans ITC"/>
                <w:b/>
                <w:sz w:val="48"/>
                <w:szCs w:val="48"/>
              </w:rPr>
              <w:t>A</w:t>
            </w:r>
            <w:r w:rsidR="00F01A9E">
              <w:rPr>
                <w:rFonts w:ascii="Tempus Sans ITC" w:hAnsi="Tempus Sans ITC"/>
                <w:b/>
                <w:sz w:val="48"/>
                <w:szCs w:val="48"/>
              </w:rPr>
              <w:t xml:space="preserve"> </w:t>
            </w:r>
          </w:p>
          <w:p w14:paraId="1B75BC69" w14:textId="7089C07B" w:rsidR="00F93EEE" w:rsidRPr="00167619" w:rsidRDefault="00F93EEE" w:rsidP="005B4F06">
            <w:pPr>
              <w:ind w:right="174"/>
              <w:jc w:val="center"/>
              <w:rPr>
                <w:rFonts w:ascii="Tempus Sans ITC" w:hAnsi="Tempus Sans ITC"/>
                <w:sz w:val="36"/>
                <w:szCs w:val="48"/>
              </w:rPr>
            </w:pPr>
          </w:p>
          <w:p w14:paraId="0EC9D2DA" w14:textId="77777777" w:rsidR="00F93EEE" w:rsidRDefault="00F93EEE" w:rsidP="005B4F06">
            <w:pPr>
              <w:ind w:right="174"/>
              <w:jc w:val="center"/>
              <w:rPr>
                <w:rFonts w:ascii="Tempus Sans ITC" w:hAnsi="Tempus Sans ITC"/>
                <w:sz w:val="36"/>
                <w:szCs w:val="48"/>
              </w:rPr>
            </w:pPr>
          </w:p>
          <w:p w14:paraId="6FAAAC57" w14:textId="77777777" w:rsidR="00F93EEE" w:rsidRPr="003205E4" w:rsidRDefault="00F93EEE" w:rsidP="005B4F06">
            <w:pPr>
              <w:ind w:right="174"/>
              <w:jc w:val="center"/>
              <w:rPr>
                <w:rFonts w:ascii="Tempus Sans ITC" w:hAnsi="Tempus Sans ITC"/>
                <w:sz w:val="36"/>
                <w:szCs w:val="48"/>
              </w:rPr>
            </w:pPr>
          </w:p>
          <w:p w14:paraId="51283CA3" w14:textId="12460084" w:rsidR="00F93EEE" w:rsidRPr="003205E4" w:rsidRDefault="00F93EEE" w:rsidP="003205E4">
            <w:pPr>
              <w:keepNext/>
              <w:keepLines/>
              <w:pBdr>
                <w:bottom w:val="single" w:sz="8" w:space="1" w:color="99CB38"/>
              </w:pBdr>
              <w:spacing w:before="200" w:line="276" w:lineRule="auto"/>
              <w:ind w:right="360"/>
              <w:outlineLvl w:val="1"/>
              <w:rPr>
                <w:rFonts w:ascii="Franklin Gothic Medium" w:eastAsia="HGSoeiKakugothicUB" w:hAnsi="Franklin Gothic Medium" w:cs="Times New Roman"/>
                <w:b/>
                <w:bCs/>
                <w:caps/>
                <w:sz w:val="26"/>
                <w:szCs w:val="26"/>
                <w:lang w:val="es-ES" w:eastAsia="ja-JP"/>
              </w:rPr>
            </w:pPr>
            <w:r>
              <w:rPr>
                <w:rFonts w:ascii="Franklin Gothic Medium" w:eastAsia="HGSoeiKakugothicUB" w:hAnsi="Franklin Gothic Medium" w:cs="Times New Roman"/>
                <w:b/>
                <w:bCs/>
                <w:caps/>
                <w:sz w:val="26"/>
                <w:szCs w:val="26"/>
                <w:lang w:val="es-ES" w:eastAsia="ja-JP"/>
              </w:rPr>
              <w:t>¿</w:t>
            </w:r>
            <w:r w:rsidR="00792B26">
              <w:rPr>
                <w:rFonts w:ascii="Franklin Gothic Medium" w:eastAsia="HGSoeiKakugothicUB" w:hAnsi="Franklin Gothic Medium" w:cs="Times New Roman"/>
                <w:b/>
                <w:bCs/>
                <w:sz w:val="26"/>
                <w:szCs w:val="26"/>
                <w:lang w:val="es-ES" w:eastAsia="ja-JP"/>
              </w:rPr>
              <w:t>Quiénes somos</w:t>
            </w:r>
            <w:r>
              <w:rPr>
                <w:rFonts w:ascii="Franklin Gothic Medium" w:eastAsia="HGSoeiKakugothicUB" w:hAnsi="Franklin Gothic Medium" w:cs="Times New Roman"/>
                <w:b/>
                <w:bCs/>
                <w:caps/>
                <w:sz w:val="26"/>
                <w:szCs w:val="26"/>
                <w:lang w:val="es-ES" w:eastAsia="ja-JP"/>
              </w:rPr>
              <w:t>?</w:t>
            </w:r>
          </w:p>
          <w:p w14:paraId="0FAB20C5" w14:textId="77777777" w:rsidR="00F93EEE" w:rsidRPr="007B77C8" w:rsidRDefault="00F93EEE" w:rsidP="005B4F06">
            <w:pPr>
              <w:ind w:right="174"/>
              <w:jc w:val="both"/>
              <w:rPr>
                <w:rFonts w:ascii="Century Gothic" w:hAnsi="Century Gothic"/>
              </w:rPr>
            </w:pPr>
            <w:r w:rsidRPr="007B77C8">
              <w:rPr>
                <w:rFonts w:ascii="Century Gothic" w:hAnsi="Century Gothic"/>
                <w:sz w:val="24"/>
              </w:rPr>
              <w:t>Somos una empresa dedicada al diseño de estrategias para la ejecución de proyectos, obras y actividades económicas, enfocado en el cumplimiento exacto de la norma ambiental dentro de la Ciudad de México.</w:t>
            </w:r>
          </w:p>
          <w:p w14:paraId="2086640F" w14:textId="77777777" w:rsidR="005B4F06" w:rsidRDefault="005B4F06" w:rsidP="00272DA0">
            <w:pPr>
              <w:keepNext/>
              <w:keepLines/>
              <w:pBdr>
                <w:bottom w:val="single" w:sz="8" w:space="1" w:color="99CB38"/>
              </w:pBdr>
              <w:spacing w:before="200" w:line="276" w:lineRule="auto"/>
              <w:ind w:right="360"/>
              <w:outlineLvl w:val="1"/>
              <w:rPr>
                <w:rFonts w:ascii="Franklin Gothic Medium" w:eastAsia="HGSoeiKakugothicUB" w:hAnsi="Franklin Gothic Medium" w:cs="Times New Roman"/>
                <w:b/>
                <w:bCs/>
                <w:caps/>
                <w:sz w:val="26"/>
                <w:szCs w:val="26"/>
                <w:lang w:val="es-ES" w:eastAsia="ja-JP"/>
              </w:rPr>
            </w:pPr>
          </w:p>
          <w:p w14:paraId="3314E58E" w14:textId="33280FDC" w:rsidR="00F93EEE" w:rsidRPr="00272DA0" w:rsidRDefault="00792B26" w:rsidP="00272DA0">
            <w:pPr>
              <w:keepNext/>
              <w:keepLines/>
              <w:pBdr>
                <w:bottom w:val="single" w:sz="8" w:space="1" w:color="99CB38"/>
              </w:pBdr>
              <w:spacing w:before="200" w:line="276" w:lineRule="auto"/>
              <w:ind w:right="360"/>
              <w:outlineLvl w:val="1"/>
              <w:rPr>
                <w:rFonts w:ascii="Franklin Gothic Medium" w:eastAsia="HGSoeiKakugothicUB" w:hAnsi="Franklin Gothic Medium" w:cs="Times New Roman"/>
                <w:b/>
                <w:bCs/>
                <w:caps/>
                <w:sz w:val="26"/>
                <w:szCs w:val="26"/>
                <w:lang w:val="es-ES" w:eastAsia="ja-JP"/>
              </w:rPr>
            </w:pPr>
            <w:r>
              <w:rPr>
                <w:rFonts w:ascii="Franklin Gothic Medium" w:eastAsia="HGSoeiKakugothicUB" w:hAnsi="Franklin Gothic Medium" w:cs="Times New Roman"/>
                <w:b/>
                <w:bCs/>
                <w:caps/>
                <w:sz w:val="26"/>
                <w:szCs w:val="26"/>
                <w:lang w:val="es-ES" w:eastAsia="ja-JP"/>
              </w:rPr>
              <w:t xml:space="preserve">C </w:t>
            </w:r>
            <w:r>
              <w:rPr>
                <w:rFonts w:ascii="Franklin Gothic Medium" w:eastAsia="HGSoeiKakugothicUB" w:hAnsi="Franklin Gothic Medium" w:cs="Times New Roman"/>
                <w:b/>
                <w:bCs/>
                <w:sz w:val="26"/>
                <w:szCs w:val="26"/>
                <w:lang w:val="es-ES" w:eastAsia="ja-JP"/>
              </w:rPr>
              <w:t>o n t a c t o</w:t>
            </w:r>
          </w:p>
          <w:p w14:paraId="43B75712" w14:textId="2FD08ECB" w:rsidR="00F93EEE" w:rsidRPr="00272DA0" w:rsidRDefault="00792B26" w:rsidP="00272DA0">
            <w:pPr>
              <w:ind w:right="360"/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T e l é f o n o s</w:t>
            </w:r>
          </w:p>
          <w:p w14:paraId="5A8108BE" w14:textId="32E81E2B" w:rsidR="00792B26" w:rsidRDefault="00792B26" w:rsidP="00272DA0">
            <w:pPr>
              <w:ind w:right="360"/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55 4377 9423</w:t>
            </w:r>
          </w:p>
          <w:p w14:paraId="7FF71F9A" w14:textId="20FB305C" w:rsidR="002D10BD" w:rsidRDefault="002D10BD" w:rsidP="00272DA0">
            <w:pPr>
              <w:ind w:right="360"/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55 4817 4586</w:t>
            </w:r>
          </w:p>
          <w:p w14:paraId="6B942940" w14:textId="6F02D3B7" w:rsidR="00F93EEE" w:rsidRPr="00272DA0" w:rsidRDefault="005B4F06" w:rsidP="00272DA0">
            <w:pPr>
              <w:ind w:right="360"/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55 </w:t>
            </w:r>
            <w:r w:rsidR="00F93EEE"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2580 5321</w:t>
            </w:r>
          </w:p>
          <w:p w14:paraId="58BBEE01" w14:textId="77777777" w:rsidR="00F93EEE" w:rsidRPr="00272DA0" w:rsidRDefault="00F93EEE" w:rsidP="00272DA0">
            <w:pPr>
              <w:ind w:right="360"/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</w:p>
          <w:p w14:paraId="3CA67EAC" w14:textId="21B76720" w:rsidR="00F93EEE" w:rsidRPr="00272DA0" w:rsidRDefault="00792B26" w:rsidP="00272DA0">
            <w:pPr>
              <w:ind w:right="360"/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C o r </w:t>
            </w:r>
            <w:proofErr w:type="spellStart"/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r</w:t>
            </w:r>
            <w:proofErr w:type="spellEnd"/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 e o</w:t>
            </w:r>
            <w:r w:rsidR="00394261"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 s</w:t>
            </w: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   e l e c t r </w:t>
            </w:r>
            <w:proofErr w:type="spellStart"/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ó</w:t>
            </w:r>
            <w:proofErr w:type="spellEnd"/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 n i c o</w:t>
            </w:r>
            <w:r w:rsidR="00394261"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 xml:space="preserve"> s</w:t>
            </w:r>
          </w:p>
          <w:p w14:paraId="63CA5479" w14:textId="77777777" w:rsidR="00F93EEE" w:rsidRDefault="005B4F06" w:rsidP="00272DA0">
            <w:pP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 w:rsidRPr="005B4F06"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bmh.</w:t>
            </w: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ajeaconsultores@gmail.com</w:t>
            </w:r>
          </w:p>
          <w:p w14:paraId="6388760F" w14:textId="1A3607DE" w:rsidR="002D10BD" w:rsidRDefault="002D10BD" w:rsidP="00272DA0">
            <w:pP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</w:pPr>
            <w:r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rjj.ajeaconsultores@gmail.com</w:t>
            </w:r>
          </w:p>
          <w:p w14:paraId="5A5662F3" w14:textId="6FD3D1A2" w:rsidR="005B4F06" w:rsidRPr="00272DA0" w:rsidRDefault="005B4F06" w:rsidP="00272DA0">
            <w:pPr>
              <w:rPr>
                <w:rFonts w:ascii="Tempus Sans ITC" w:hAnsi="Tempus Sans ITC"/>
                <w:b/>
                <w:sz w:val="36"/>
                <w:szCs w:val="48"/>
                <w:u w:val="single"/>
              </w:rPr>
            </w:pPr>
            <w:r w:rsidRPr="005B4F06">
              <w:rPr>
                <w:rFonts w:ascii="Century Gothic" w:eastAsia="HGGothicE" w:hAnsi="Century Gothic" w:cs="Times New Roman"/>
                <w:sz w:val="24"/>
                <w:szCs w:val="24"/>
                <w:lang w:val="es-ES" w:eastAsia="ja-JP"/>
              </w:rPr>
              <w:t>ajea.consultores@gmail.com</w:t>
            </w:r>
          </w:p>
        </w:tc>
        <w:tc>
          <w:tcPr>
            <w:tcW w:w="5812" w:type="dxa"/>
            <w:shd w:val="clear" w:color="auto" w:fill="385623" w:themeFill="accent6" w:themeFillShade="80"/>
            <w:vAlign w:val="center"/>
          </w:tcPr>
          <w:p w14:paraId="3F1EF5A5" w14:textId="259C9ED4" w:rsidR="00F93EEE" w:rsidRPr="007B77C8" w:rsidRDefault="00792B26" w:rsidP="007B77C8">
            <w:pPr>
              <w:jc w:val="center"/>
              <w:rPr>
                <w:rFonts w:ascii="Franklin Gothic Medium" w:hAnsi="Franklin Gothic Medium"/>
                <w:color w:val="FFFFFF" w:themeColor="background1"/>
                <w:sz w:val="44"/>
                <w:szCs w:val="44"/>
              </w:rPr>
            </w:pPr>
            <w:r>
              <w:rPr>
                <w:rFonts w:ascii="Franklin Gothic Medium" w:hAnsi="Franklin Gothic Medium"/>
                <w:color w:val="FFFFFF" w:themeColor="background1"/>
                <w:sz w:val="44"/>
                <w:szCs w:val="44"/>
              </w:rPr>
              <w:t xml:space="preserve">O b j </w:t>
            </w:r>
            <w:proofErr w:type="gramStart"/>
            <w:r>
              <w:rPr>
                <w:rFonts w:ascii="Franklin Gothic Medium" w:hAnsi="Franklin Gothic Medium"/>
                <w:color w:val="FFFFFF" w:themeColor="background1"/>
                <w:sz w:val="44"/>
                <w:szCs w:val="44"/>
              </w:rPr>
              <w:t>e</w:t>
            </w:r>
            <w:proofErr w:type="gramEnd"/>
            <w:r>
              <w:rPr>
                <w:rFonts w:ascii="Franklin Gothic Medium" w:hAnsi="Franklin Gothic Medium"/>
                <w:color w:val="FFFFFF" w:themeColor="background1"/>
                <w:sz w:val="44"/>
                <w:szCs w:val="44"/>
              </w:rPr>
              <w:t xml:space="preserve"> t i v o</w:t>
            </w:r>
          </w:p>
        </w:tc>
      </w:tr>
      <w:tr w:rsidR="00F93EEE" w14:paraId="2F58C9AD" w14:textId="77777777" w:rsidTr="005B4F06">
        <w:trPr>
          <w:trHeight w:val="1139"/>
        </w:trPr>
        <w:tc>
          <w:tcPr>
            <w:tcW w:w="4253" w:type="dxa"/>
            <w:vMerge/>
            <w:vAlign w:val="center"/>
          </w:tcPr>
          <w:p w14:paraId="3FCCFA19" w14:textId="77777777" w:rsidR="00F93EEE" w:rsidRPr="003205E4" w:rsidRDefault="00F93EEE" w:rsidP="00272DA0">
            <w:pPr>
              <w:rPr>
                <w:rFonts w:ascii="Tempus Sans ITC" w:hAnsi="Tempus Sans ITC"/>
                <w:sz w:val="36"/>
                <w:szCs w:val="48"/>
              </w:rPr>
            </w:pPr>
          </w:p>
        </w:tc>
        <w:tc>
          <w:tcPr>
            <w:tcW w:w="5812" w:type="dxa"/>
            <w:vAlign w:val="center"/>
          </w:tcPr>
          <w:p w14:paraId="2D2DDA0C" w14:textId="77777777" w:rsidR="00F93EEE" w:rsidRDefault="003918EF" w:rsidP="006B06AE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3918EF">
              <w:rPr>
                <w:rFonts w:ascii="Century Gothic" w:hAnsi="Century Gothic"/>
                <w:sz w:val="24"/>
                <w:szCs w:val="24"/>
              </w:rPr>
              <w:t>Coadyuvar con nuestros clientes en la debida ejecución ambiental, económica y social de una obra o actividad económica en la Ciudad de México, a través de la implementación de estudios, criterios, indicadores, metodologías, evaluaciones y desarrollo de conocimientos técnicos y jurídicos que garanticen la conservación y protección del ambiente.</w:t>
            </w:r>
          </w:p>
          <w:p w14:paraId="5BDFAF66" w14:textId="0813FC63" w:rsidR="005B4F06" w:rsidRDefault="005B4F06" w:rsidP="006B06AE">
            <w:pPr>
              <w:jc w:val="both"/>
            </w:pPr>
          </w:p>
        </w:tc>
      </w:tr>
      <w:tr w:rsidR="00F93EEE" w14:paraId="1F7566AE" w14:textId="77777777" w:rsidTr="005B4F06">
        <w:trPr>
          <w:trHeight w:val="850"/>
        </w:trPr>
        <w:tc>
          <w:tcPr>
            <w:tcW w:w="4253" w:type="dxa"/>
            <w:vMerge/>
            <w:vAlign w:val="center"/>
          </w:tcPr>
          <w:p w14:paraId="7C3DC1B8" w14:textId="77777777" w:rsidR="00F93EEE" w:rsidRDefault="00F93EEE" w:rsidP="00272DA0"/>
        </w:tc>
        <w:tc>
          <w:tcPr>
            <w:tcW w:w="5812" w:type="dxa"/>
            <w:shd w:val="clear" w:color="auto" w:fill="385623" w:themeFill="accent6" w:themeFillShade="80"/>
            <w:vAlign w:val="center"/>
          </w:tcPr>
          <w:p w14:paraId="683DA1CF" w14:textId="052574B9" w:rsidR="00F93EEE" w:rsidRPr="00272DA0" w:rsidRDefault="003918EF" w:rsidP="007B77C8">
            <w:pPr>
              <w:jc w:val="center"/>
              <w:rPr>
                <w:rFonts w:ascii="Franklin Gothic Medium" w:hAnsi="Franklin Gothic Medium"/>
                <w:color w:val="FFFFFF" w:themeColor="background1"/>
                <w:sz w:val="32"/>
                <w:szCs w:val="32"/>
              </w:rPr>
            </w:pPr>
            <w:r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¿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Q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u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proofErr w:type="spellStart"/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é</w:t>
            </w:r>
            <w:proofErr w:type="spellEnd"/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n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o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s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c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a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r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a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c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t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e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r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i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z</w:t>
            </w:r>
            <w:r w:rsidR="00792B26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792B26"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a</w:t>
            </w:r>
            <w:r w:rsidRPr="003918EF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?</w:t>
            </w:r>
          </w:p>
        </w:tc>
      </w:tr>
      <w:tr w:rsidR="00F93EEE" w14:paraId="4BF254AA" w14:textId="77777777" w:rsidTr="005B4F06">
        <w:trPr>
          <w:trHeight w:val="567"/>
        </w:trPr>
        <w:tc>
          <w:tcPr>
            <w:tcW w:w="4253" w:type="dxa"/>
            <w:vMerge/>
            <w:vAlign w:val="center"/>
          </w:tcPr>
          <w:p w14:paraId="75F0EAF0" w14:textId="77777777" w:rsidR="00F93EEE" w:rsidRDefault="00F93EEE" w:rsidP="00272DA0"/>
        </w:tc>
        <w:tc>
          <w:tcPr>
            <w:tcW w:w="5812" w:type="dxa"/>
            <w:vAlign w:val="center"/>
          </w:tcPr>
          <w:p w14:paraId="2991CCA2" w14:textId="77777777" w:rsidR="003918EF" w:rsidRPr="003918EF" w:rsidRDefault="003918EF" w:rsidP="003918EF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Transparencia en la actividad profesional.</w:t>
            </w:r>
          </w:p>
          <w:p w14:paraId="59643E6A" w14:textId="77777777" w:rsidR="003918EF" w:rsidRPr="003918EF" w:rsidRDefault="003918EF" w:rsidP="003918EF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Honradez y probidad.</w:t>
            </w:r>
          </w:p>
          <w:p w14:paraId="2C067690" w14:textId="77777777" w:rsidR="003918EF" w:rsidRPr="003918EF" w:rsidRDefault="003918EF" w:rsidP="003918EF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Asertividad para la satisfacción de necesidades individuales y colectivas.</w:t>
            </w:r>
          </w:p>
          <w:p w14:paraId="1442169C" w14:textId="77777777" w:rsidR="00F93EEE" w:rsidRPr="005B4F06" w:rsidRDefault="003918EF" w:rsidP="003918EF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/>
                <w:sz w:val="28"/>
                <w:szCs w:val="28"/>
              </w:rPr>
            </w:pPr>
            <w:r w:rsidRPr="003918EF">
              <w:rPr>
                <w:rFonts w:ascii="Century Gothic" w:hAnsi="Century Gothic"/>
                <w:sz w:val="24"/>
                <w:szCs w:val="24"/>
              </w:rPr>
              <w:t>Experiencia, dinamismo y pluralidad.</w:t>
            </w:r>
          </w:p>
          <w:p w14:paraId="3671EF33" w14:textId="63F79470" w:rsidR="005B4F06" w:rsidRPr="003918EF" w:rsidRDefault="005B4F06" w:rsidP="005B4F06">
            <w:pPr>
              <w:pStyle w:val="Prrafodelista"/>
              <w:ind w:left="1069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680151" w14:paraId="64277332" w14:textId="77777777" w:rsidTr="005B4F06">
        <w:trPr>
          <w:trHeight w:val="2183"/>
        </w:trPr>
        <w:tc>
          <w:tcPr>
            <w:tcW w:w="4253" w:type="dxa"/>
            <w:vMerge/>
            <w:vAlign w:val="center"/>
          </w:tcPr>
          <w:p w14:paraId="69FFAB9B" w14:textId="77777777" w:rsidR="00680151" w:rsidRPr="003205E4" w:rsidRDefault="00680151" w:rsidP="00272DA0">
            <w:pPr>
              <w:rPr>
                <w:rFonts w:ascii="Franklin Gothic Medium" w:hAnsi="Franklin Gothic Medium"/>
                <w:b/>
                <w:sz w:val="72"/>
                <w:szCs w:val="72"/>
              </w:rPr>
            </w:pPr>
          </w:p>
        </w:tc>
        <w:tc>
          <w:tcPr>
            <w:tcW w:w="5812" w:type="dxa"/>
            <w:vAlign w:val="center"/>
          </w:tcPr>
          <w:p w14:paraId="106740A3" w14:textId="21904FB3" w:rsidR="00680151" w:rsidRPr="002D7479" w:rsidRDefault="0090251C" w:rsidP="0090251C">
            <w:pPr>
              <w:jc w:val="both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Esta organización, fundada en el año 2019, encuentra sus funciones encaminadas</w:t>
            </w:r>
            <w:r w:rsidR="002D7479">
              <w:rPr>
                <w:rFonts w:ascii="Century Gothic" w:hAnsi="Century Gothic"/>
                <w:sz w:val="24"/>
              </w:rPr>
              <w:t xml:space="preserve"> a cubrir las necesidades en los sectores ambientales, que</w:t>
            </w:r>
            <w:r w:rsidR="00167619">
              <w:rPr>
                <w:rFonts w:ascii="Century Gothic" w:hAnsi="Century Gothic"/>
                <w:sz w:val="24"/>
              </w:rPr>
              <w:t>,</w:t>
            </w:r>
            <w:r w:rsidR="002D7479">
              <w:rPr>
                <w:rFonts w:ascii="Century Gothic" w:hAnsi="Century Gothic"/>
                <w:sz w:val="24"/>
              </w:rPr>
              <w:t xml:space="preserve"> actualmente</w:t>
            </w:r>
            <w:r w:rsidR="00167619">
              <w:rPr>
                <w:rFonts w:ascii="Century Gothic" w:hAnsi="Century Gothic"/>
                <w:sz w:val="24"/>
              </w:rPr>
              <w:t>,</w:t>
            </w:r>
            <w:r>
              <w:rPr>
                <w:rFonts w:ascii="Century Gothic" w:hAnsi="Century Gothic"/>
                <w:sz w:val="24"/>
              </w:rPr>
              <w:t xml:space="preserve"> son</w:t>
            </w:r>
            <w:r w:rsidR="002D7479">
              <w:rPr>
                <w:rFonts w:ascii="Century Gothic" w:hAnsi="Century Gothic"/>
                <w:sz w:val="24"/>
              </w:rPr>
              <w:t xml:space="preserve"> reconocido</w:t>
            </w:r>
            <w:r>
              <w:rPr>
                <w:rFonts w:ascii="Century Gothic" w:hAnsi="Century Gothic"/>
                <w:sz w:val="24"/>
              </w:rPr>
              <w:t>s</w:t>
            </w:r>
            <w:r w:rsidR="002D7479">
              <w:rPr>
                <w:rFonts w:ascii="Century Gothic" w:hAnsi="Century Gothic"/>
                <w:sz w:val="24"/>
              </w:rPr>
              <w:t xml:space="preserve"> como un</w:t>
            </w:r>
            <w:r>
              <w:rPr>
                <w:rFonts w:ascii="Century Gothic" w:hAnsi="Century Gothic"/>
                <w:sz w:val="24"/>
              </w:rPr>
              <w:t>o de los ámbitos</w:t>
            </w:r>
            <w:r w:rsidR="002D7479">
              <w:rPr>
                <w:rFonts w:ascii="Century Gothic" w:hAnsi="Century Gothic"/>
                <w:sz w:val="24"/>
              </w:rPr>
              <w:t xml:space="preserve"> an</w:t>
            </w:r>
            <w:r w:rsidR="00167619">
              <w:rPr>
                <w:rFonts w:ascii="Century Gothic" w:hAnsi="Century Gothic"/>
                <w:sz w:val="24"/>
              </w:rPr>
              <w:t>gular</w:t>
            </w:r>
            <w:r>
              <w:rPr>
                <w:rFonts w:ascii="Century Gothic" w:hAnsi="Century Gothic"/>
                <w:sz w:val="24"/>
              </w:rPr>
              <w:t>es</w:t>
            </w:r>
            <w:r w:rsidR="00167619">
              <w:rPr>
                <w:rFonts w:ascii="Century Gothic" w:hAnsi="Century Gothic"/>
                <w:sz w:val="24"/>
              </w:rPr>
              <w:t xml:space="preserve"> en las necesidades</w:t>
            </w:r>
            <w:r w:rsidR="002D7479">
              <w:rPr>
                <w:rFonts w:ascii="Century Gothic" w:hAnsi="Century Gothic"/>
                <w:sz w:val="24"/>
              </w:rPr>
              <w:t xml:space="preserve"> en la Ciudad de México. Es por ello, que en AJEA </w:t>
            </w:r>
            <w:r>
              <w:rPr>
                <w:rFonts w:ascii="Century Gothic" w:hAnsi="Century Gothic"/>
                <w:sz w:val="24"/>
              </w:rPr>
              <w:t>solidificamos relaciones con</w:t>
            </w:r>
            <w:r w:rsidR="00167619">
              <w:rPr>
                <w:rFonts w:ascii="Century Gothic" w:hAnsi="Century Gothic"/>
                <w:sz w:val="24"/>
              </w:rPr>
              <w:t xml:space="preserve"> base a trabajo y un amplio compromiso con nuestros clientes.</w:t>
            </w:r>
          </w:p>
        </w:tc>
      </w:tr>
    </w:tbl>
    <w:p w14:paraId="4905BCD6" w14:textId="5525A381" w:rsidR="002D7479" w:rsidRDefault="002D7479" w:rsidP="00086D63">
      <w:pPr>
        <w:tabs>
          <w:tab w:val="left" w:pos="2478"/>
        </w:tabs>
        <w:rPr>
          <w:sz w:val="48"/>
          <w:szCs w:val="48"/>
        </w:rPr>
      </w:pPr>
    </w:p>
    <w:p w14:paraId="78CAB593" w14:textId="77777777" w:rsidR="000953A7" w:rsidRPr="002D7479" w:rsidRDefault="000953A7" w:rsidP="002D7479">
      <w:pPr>
        <w:rPr>
          <w:sz w:val="48"/>
          <w:szCs w:val="48"/>
        </w:rPr>
        <w:sectPr w:rsidR="000953A7" w:rsidRPr="002D747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8828"/>
      </w:tblGrid>
      <w:tr w:rsidR="006B06AE" w14:paraId="037B7857" w14:textId="77777777" w:rsidTr="007F596E">
        <w:trPr>
          <w:trHeight w:val="850"/>
          <w:jc w:val="center"/>
        </w:trPr>
        <w:tc>
          <w:tcPr>
            <w:tcW w:w="8828" w:type="dxa"/>
            <w:shd w:val="clear" w:color="auto" w:fill="385623" w:themeFill="accent6" w:themeFillShade="80"/>
            <w:vAlign w:val="center"/>
          </w:tcPr>
          <w:p w14:paraId="1273E742" w14:textId="24436201" w:rsidR="006B06AE" w:rsidRPr="00167619" w:rsidRDefault="006B06AE" w:rsidP="00E90059">
            <w:pPr>
              <w:jc w:val="center"/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</w:pPr>
            <w:r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lastRenderedPageBreak/>
              <w:t>M</w:t>
            </w:r>
            <w:r w:rsidR="003A74B2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</w:t>
            </w:r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i s i </w:t>
            </w:r>
            <w:proofErr w:type="spellStart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>ó</w:t>
            </w:r>
            <w:proofErr w:type="spellEnd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n</w:t>
            </w:r>
          </w:p>
        </w:tc>
      </w:tr>
      <w:tr w:rsidR="006B06AE" w14:paraId="3287C6B7" w14:textId="77777777" w:rsidTr="007F596E">
        <w:trPr>
          <w:trHeight w:val="850"/>
          <w:jc w:val="center"/>
        </w:trPr>
        <w:tc>
          <w:tcPr>
            <w:tcW w:w="8828" w:type="dxa"/>
            <w:shd w:val="clear" w:color="auto" w:fill="FFFFFF" w:themeFill="background1"/>
          </w:tcPr>
          <w:p w14:paraId="32C45F46" w14:textId="4EFC8FF3" w:rsidR="006B06AE" w:rsidRPr="00086D63" w:rsidRDefault="006B06AE" w:rsidP="00E90059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  <w:r>
              <w:rPr>
                <w:rFonts w:ascii="Century Gothic" w:hAnsi="Century Gothic"/>
                <w:sz w:val="27"/>
                <w:szCs w:val="27"/>
              </w:rPr>
              <w:t>Brindar soluciones y herramientas técnicas suficientes que permitan cumplir con la normatividad ambiental de la Ciudad de México, para la realización de proyectos y la toma de medidas ambientales, buscando que dichas obras generen condiciones ambientales, económicas, culturales y sociales</w:t>
            </w:r>
            <w:r w:rsidR="00646997">
              <w:rPr>
                <w:rFonts w:ascii="Century Gothic" w:hAnsi="Century Gothic"/>
                <w:sz w:val="27"/>
                <w:szCs w:val="27"/>
              </w:rPr>
              <w:t xml:space="preserve"> de manera</w:t>
            </w:r>
            <w:r>
              <w:rPr>
                <w:rFonts w:ascii="Century Gothic" w:hAnsi="Century Gothic"/>
                <w:sz w:val="27"/>
                <w:szCs w:val="27"/>
              </w:rPr>
              <w:t xml:space="preserve"> óptimas.</w:t>
            </w:r>
          </w:p>
        </w:tc>
      </w:tr>
    </w:tbl>
    <w:p w14:paraId="1DDF1C7F" w14:textId="77777777" w:rsidR="006B06AE" w:rsidRPr="005173BC" w:rsidRDefault="006B06AE" w:rsidP="006B06AE">
      <w:pPr>
        <w:rPr>
          <w:sz w:val="48"/>
          <w:szCs w:val="4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6B06AE" w14:paraId="3B6BA207" w14:textId="77777777" w:rsidTr="007F596E">
        <w:trPr>
          <w:trHeight w:val="850"/>
          <w:jc w:val="center"/>
        </w:trPr>
        <w:tc>
          <w:tcPr>
            <w:tcW w:w="8828" w:type="dxa"/>
            <w:shd w:val="clear" w:color="auto" w:fill="385623" w:themeFill="accent6" w:themeFillShade="80"/>
            <w:vAlign w:val="center"/>
          </w:tcPr>
          <w:p w14:paraId="1354E897" w14:textId="0E4B67D8" w:rsidR="006B06AE" w:rsidRPr="00BE32FD" w:rsidRDefault="006B06AE" w:rsidP="00E90059">
            <w:pPr>
              <w:jc w:val="center"/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</w:pPr>
            <w:r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>V</w:t>
            </w:r>
            <w:r w:rsidR="003A74B2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</w:t>
            </w:r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i s i </w:t>
            </w:r>
            <w:proofErr w:type="spellStart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>ó</w:t>
            </w:r>
            <w:proofErr w:type="spellEnd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n</w:t>
            </w:r>
          </w:p>
        </w:tc>
      </w:tr>
      <w:tr w:rsidR="006B06AE" w14:paraId="790F7C4D" w14:textId="77777777" w:rsidTr="007F596E">
        <w:trPr>
          <w:jc w:val="center"/>
        </w:trPr>
        <w:tc>
          <w:tcPr>
            <w:tcW w:w="8828" w:type="dxa"/>
          </w:tcPr>
          <w:p w14:paraId="2B33B0B9" w14:textId="77777777" w:rsidR="006B06AE" w:rsidRPr="00BE32FD" w:rsidRDefault="006B06AE" w:rsidP="00E90059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  <w:r>
              <w:rPr>
                <w:rFonts w:ascii="Century Gothic" w:hAnsi="Century Gothic"/>
                <w:sz w:val="27"/>
                <w:szCs w:val="27"/>
              </w:rPr>
              <w:t xml:space="preserve">Ofrecer y otorgar el máximo nivel de compromiso humano y profesional, anteponiendo en todo momento el derecho de toda persona a disfrutar de un ambiente sano a través de la participación activa en la generación de propuestas orientadas al respeto y la defensa de los recursos naturales. </w:t>
            </w:r>
          </w:p>
        </w:tc>
      </w:tr>
    </w:tbl>
    <w:p w14:paraId="06A072B3" w14:textId="5A141180" w:rsidR="00646997" w:rsidRDefault="00646997" w:rsidP="00646997">
      <w:pPr>
        <w:jc w:val="center"/>
        <w:rPr>
          <w:sz w:val="28"/>
          <w:szCs w:val="28"/>
        </w:rPr>
      </w:pPr>
      <w:r>
        <w:rPr>
          <w:noProof/>
          <w:lang w:eastAsia="es-MX"/>
        </w:rPr>
        <w:drawing>
          <wp:inline distT="0" distB="0" distL="0" distR="0" wp14:anchorId="5EC611CF" wp14:editId="3659CA83">
            <wp:extent cx="3655761" cy="2254179"/>
            <wp:effectExtent l="0" t="0" r="1905" b="0"/>
            <wp:docPr id="3" name="Imagen 3" descr="Resultado de imagen para servicios ambien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servicios ambienta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696" cy="227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CB25" w14:textId="77777777" w:rsidR="00F01A9E" w:rsidRDefault="00F01A9E" w:rsidP="00646997">
      <w:pPr>
        <w:jc w:val="center"/>
        <w:rPr>
          <w:sz w:val="28"/>
          <w:szCs w:val="28"/>
        </w:rPr>
      </w:pPr>
    </w:p>
    <w:p w14:paraId="0162725E" w14:textId="77777777" w:rsidR="00F01A9E" w:rsidRDefault="00F01A9E" w:rsidP="00646997">
      <w:pPr>
        <w:jc w:val="center"/>
        <w:rPr>
          <w:sz w:val="28"/>
          <w:szCs w:val="28"/>
        </w:rPr>
      </w:pPr>
    </w:p>
    <w:p w14:paraId="3F22DEB2" w14:textId="77777777" w:rsidR="00F01A9E" w:rsidRDefault="00F01A9E" w:rsidP="00646997">
      <w:pPr>
        <w:jc w:val="center"/>
        <w:rPr>
          <w:sz w:val="28"/>
          <w:szCs w:val="28"/>
        </w:rPr>
      </w:pPr>
    </w:p>
    <w:tbl>
      <w:tblPr>
        <w:tblStyle w:val="Tablaconcuadrcula"/>
        <w:tblW w:w="93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85623" w:themeFill="accent6" w:themeFillShade="80"/>
        <w:tblLayout w:type="fixed"/>
        <w:tblLook w:val="04A0" w:firstRow="1" w:lastRow="0" w:firstColumn="1" w:lastColumn="0" w:noHBand="0" w:noVBand="1"/>
      </w:tblPr>
      <w:tblGrid>
        <w:gridCol w:w="9351"/>
      </w:tblGrid>
      <w:tr w:rsidR="006B06AE" w14:paraId="29D6452B" w14:textId="77777777" w:rsidTr="007F596E">
        <w:trPr>
          <w:trHeight w:val="850"/>
          <w:jc w:val="center"/>
        </w:trPr>
        <w:tc>
          <w:tcPr>
            <w:tcW w:w="9351" w:type="dxa"/>
            <w:shd w:val="clear" w:color="auto" w:fill="385623" w:themeFill="accent6" w:themeFillShade="80"/>
            <w:vAlign w:val="center"/>
          </w:tcPr>
          <w:p w14:paraId="7EC36A69" w14:textId="29581303" w:rsidR="006B06AE" w:rsidRPr="006B06AE" w:rsidRDefault="005173BC" w:rsidP="006B06AE">
            <w:pPr>
              <w:jc w:val="center"/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</w:pPr>
            <w:r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>N</w:t>
            </w:r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u e s t r o s   </w:t>
            </w:r>
            <w:r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</w:t>
            </w:r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v a </w:t>
            </w:r>
            <w:proofErr w:type="spellStart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>l o</w:t>
            </w:r>
            <w:proofErr w:type="spellEnd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r e s</w:t>
            </w:r>
          </w:p>
        </w:tc>
      </w:tr>
    </w:tbl>
    <w:p w14:paraId="34FA4A25" w14:textId="77777777" w:rsidR="005173BC" w:rsidRDefault="005173BC"/>
    <w:p w14:paraId="541E0900" w14:textId="0E208944" w:rsidR="005173BC" w:rsidRDefault="0064699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3EA836" wp14:editId="1FFD9305">
                <wp:simplePos x="0" y="0"/>
                <wp:positionH relativeFrom="column">
                  <wp:posOffset>1772920</wp:posOffset>
                </wp:positionH>
                <wp:positionV relativeFrom="paragraph">
                  <wp:posOffset>2324144</wp:posOffset>
                </wp:positionV>
                <wp:extent cx="2774731" cy="1403131"/>
                <wp:effectExtent l="0" t="0" r="6985" b="69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731" cy="1403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16801" w14:textId="77777777" w:rsidR="00646997" w:rsidRPr="00646997" w:rsidRDefault="00646997" w:rsidP="00646997">
                            <w:pPr>
                              <w:jc w:val="center"/>
                              <w:rPr>
                                <w:rFonts w:ascii="Tempus Sans ITC" w:hAnsi="Tempus Sans ITC"/>
                                <w:b/>
                                <w:sz w:val="44"/>
                                <w:szCs w:val="48"/>
                              </w:rPr>
                            </w:pPr>
                            <w:r w:rsidRPr="00646997">
                              <w:rPr>
                                <w:rFonts w:ascii="Tempus Sans ITC" w:hAnsi="Tempus Sans ITC"/>
                                <w:b/>
                                <w:sz w:val="44"/>
                                <w:szCs w:val="48"/>
                              </w:rPr>
                              <w:t>AJEA</w:t>
                            </w:r>
                          </w:p>
                          <w:p w14:paraId="4F44AE60" w14:textId="60F85603" w:rsidR="00646997" w:rsidRPr="00646997" w:rsidRDefault="00646997" w:rsidP="00646997">
                            <w:pPr>
                              <w:spacing w:line="240" w:lineRule="auto"/>
                              <w:jc w:val="center"/>
                              <w:rPr>
                                <w:rFonts w:ascii="Tempus Sans ITC" w:hAnsi="Tempus Sans ITC"/>
                                <w:sz w:val="40"/>
                                <w:szCs w:val="48"/>
                              </w:rPr>
                            </w:pPr>
                            <w:r w:rsidRPr="00646997">
                              <w:rPr>
                                <w:rFonts w:ascii="Tempus Sans ITC" w:hAnsi="Tempus Sans ITC"/>
                                <w:sz w:val="40"/>
                                <w:szCs w:val="48"/>
                              </w:rPr>
                              <w:t>Asistencia Jurídica y Estrategias Ambientales</w:t>
                            </w:r>
                          </w:p>
                          <w:p w14:paraId="2C1F6FB6" w14:textId="77777777" w:rsidR="00646997" w:rsidRDefault="006469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EA836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39.6pt;margin-top:183pt;width:218.5pt;height:11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" fillcolor="white [3201]" stroked="f" strokeweight=".5pt">
                <v:textbox>
                  <w:txbxContent>
                    <w:p w14:paraId="63E16801" w14:textId="77777777" w:rsidR="00646997" w:rsidRPr="00646997" w:rsidRDefault="00646997" w:rsidP="00646997">
                      <w:pPr>
                        <w:jc w:val="center"/>
                        <w:rPr>
                          <w:rFonts w:ascii="Tempus Sans ITC" w:hAnsi="Tempus Sans ITC"/>
                          <w:b/>
                          <w:sz w:val="44"/>
                          <w:szCs w:val="48"/>
                        </w:rPr>
                      </w:pPr>
                      <w:r w:rsidRPr="00646997">
                        <w:rPr>
                          <w:rFonts w:ascii="Tempus Sans ITC" w:hAnsi="Tempus Sans ITC"/>
                          <w:b/>
                          <w:sz w:val="44"/>
                          <w:szCs w:val="48"/>
                        </w:rPr>
                        <w:t>AJEA</w:t>
                      </w:r>
                    </w:p>
                    <w:p w14:paraId="4F44AE60" w14:textId="60F85603" w:rsidR="00646997" w:rsidRPr="00646997" w:rsidRDefault="00646997" w:rsidP="00646997">
                      <w:pPr>
                        <w:spacing w:line="240" w:lineRule="auto"/>
                        <w:jc w:val="center"/>
                        <w:rPr>
                          <w:rFonts w:ascii="Tempus Sans ITC" w:hAnsi="Tempus Sans ITC"/>
                          <w:sz w:val="40"/>
                          <w:szCs w:val="48"/>
                        </w:rPr>
                      </w:pPr>
                      <w:r w:rsidRPr="00646997">
                        <w:rPr>
                          <w:rFonts w:ascii="Tempus Sans ITC" w:hAnsi="Tempus Sans ITC"/>
                          <w:sz w:val="40"/>
                          <w:szCs w:val="48"/>
                        </w:rPr>
                        <w:t>Asistencia Jurídica y Estrategias Ambientales</w:t>
                      </w:r>
                    </w:p>
                    <w:p w14:paraId="2C1F6FB6" w14:textId="77777777" w:rsidR="00646997" w:rsidRDefault="00646997"/>
                  </w:txbxContent>
                </v:textbox>
              </v:shape>
            </w:pict>
          </mc:Fallback>
        </mc:AlternateContent>
      </w:r>
      <w:r w:rsidR="005173BC">
        <w:rPr>
          <w:noProof/>
          <w:lang w:eastAsia="es-MX"/>
        </w:rPr>
        <w:drawing>
          <wp:inline distT="0" distB="0" distL="0" distR="0" wp14:anchorId="53C78509" wp14:editId="320FD0E0">
            <wp:extent cx="5624195" cy="6526924"/>
            <wp:effectExtent l="247650" t="0" r="243205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680151" w14:paraId="372E3E70" w14:textId="77777777" w:rsidTr="00F01A9E">
        <w:trPr>
          <w:trHeight w:val="850"/>
          <w:jc w:val="center"/>
        </w:trPr>
        <w:tc>
          <w:tcPr>
            <w:tcW w:w="8828" w:type="dxa"/>
            <w:tcBorders>
              <w:top w:val="nil"/>
              <w:left w:val="nil"/>
              <w:bottom w:val="nil"/>
              <w:right w:val="nil"/>
            </w:tcBorders>
            <w:shd w:val="clear" w:color="auto" w:fill="385623" w:themeFill="accent6" w:themeFillShade="80"/>
            <w:vAlign w:val="center"/>
          </w:tcPr>
          <w:p w14:paraId="5A84E411" w14:textId="0592EBEA" w:rsidR="00680151" w:rsidRPr="00680151" w:rsidRDefault="00394261" w:rsidP="00680151">
            <w:pPr>
              <w:jc w:val="center"/>
              <w:rPr>
                <w:rFonts w:ascii="Franklin Gothic Medium" w:hAnsi="Franklin Gothic Medium"/>
                <w:color w:val="FFFFFF" w:themeColor="background1"/>
                <w:sz w:val="52"/>
                <w:szCs w:val="52"/>
              </w:rPr>
            </w:pPr>
            <w:r>
              <w:rPr>
                <w:rFonts w:ascii="Franklin Gothic Medium" w:hAnsi="Franklin Gothic Medium"/>
                <w:color w:val="FFFFFF" w:themeColor="background1"/>
                <w:sz w:val="52"/>
                <w:szCs w:val="52"/>
              </w:rPr>
              <w:lastRenderedPageBreak/>
              <w:t xml:space="preserve">S e r v i c i o s    E s p </w:t>
            </w:r>
            <w:proofErr w:type="gramStart"/>
            <w:r>
              <w:rPr>
                <w:rFonts w:ascii="Franklin Gothic Medium" w:hAnsi="Franklin Gothic Medium"/>
                <w:color w:val="FFFFFF" w:themeColor="background1"/>
                <w:sz w:val="52"/>
                <w:szCs w:val="52"/>
              </w:rPr>
              <w:t>e</w:t>
            </w:r>
            <w:proofErr w:type="gramEnd"/>
            <w:r>
              <w:rPr>
                <w:rFonts w:ascii="Franklin Gothic Medium" w:hAnsi="Franklin Gothic Medium"/>
                <w:color w:val="FFFFFF" w:themeColor="background1"/>
                <w:sz w:val="52"/>
                <w:szCs w:val="52"/>
              </w:rPr>
              <w:t xml:space="preserve"> c i a l i z a d o s</w:t>
            </w:r>
          </w:p>
        </w:tc>
      </w:tr>
      <w:tr w:rsidR="00680151" w14:paraId="112B7591" w14:textId="77777777" w:rsidTr="00F01A9E">
        <w:trPr>
          <w:jc w:val="center"/>
        </w:trPr>
        <w:tc>
          <w:tcPr>
            <w:tcW w:w="8828" w:type="dxa"/>
            <w:tcBorders>
              <w:top w:val="nil"/>
              <w:left w:val="nil"/>
              <w:bottom w:val="nil"/>
              <w:right w:val="nil"/>
            </w:tcBorders>
          </w:tcPr>
          <w:p w14:paraId="041E1580" w14:textId="77777777" w:rsidR="00680151" w:rsidRDefault="00680151"/>
        </w:tc>
      </w:tr>
    </w:tbl>
    <w:p w14:paraId="0DB148BE" w14:textId="26F1D3DE" w:rsidR="00680151" w:rsidRPr="00EF0F34" w:rsidRDefault="00680151" w:rsidP="00F01A9E">
      <w:pPr>
        <w:pStyle w:val="NormalWeb"/>
        <w:spacing w:line="360" w:lineRule="auto"/>
        <w:ind w:left="142"/>
        <w:jc w:val="both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1.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E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laboración de estudios de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I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mpacto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A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mbiental y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R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iesgo</w:t>
      </w:r>
      <w:r w:rsidR="00F01A9E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, en la Ciudad de México.</w:t>
      </w:r>
    </w:p>
    <w:p w14:paraId="65404A3B" w14:textId="6AA390CD" w:rsidR="00680151" w:rsidRPr="00EF0F34" w:rsidRDefault="00680151" w:rsidP="00F01A9E">
      <w:pPr>
        <w:pStyle w:val="NormalWeb"/>
        <w:numPr>
          <w:ilvl w:val="0"/>
          <w:numId w:val="5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Declaratorias de Cumplimiento Ambiental</w:t>
      </w:r>
      <w:r w:rsidR="00427A81">
        <w:rPr>
          <w:rFonts w:ascii="Century Gothic" w:hAnsi="Century Gothic"/>
          <w:color w:val="000000"/>
          <w:sz w:val="25"/>
          <w:szCs w:val="25"/>
        </w:rPr>
        <w:t>.</w:t>
      </w:r>
    </w:p>
    <w:p w14:paraId="6E6CB5E3" w14:textId="1FF6E59C" w:rsidR="00680151" w:rsidRDefault="00680151" w:rsidP="00F01A9E">
      <w:pPr>
        <w:pStyle w:val="NormalWeb"/>
        <w:numPr>
          <w:ilvl w:val="0"/>
          <w:numId w:val="5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Manifestaciones de Impacto Ambiental</w:t>
      </w:r>
      <w:r w:rsidR="00427A81">
        <w:rPr>
          <w:rFonts w:ascii="Century Gothic" w:hAnsi="Century Gothic"/>
          <w:color w:val="000000"/>
          <w:sz w:val="25"/>
          <w:szCs w:val="25"/>
        </w:rPr>
        <w:t>.</w:t>
      </w:r>
    </w:p>
    <w:p w14:paraId="58D56DCD" w14:textId="19EE636F" w:rsidR="00F01A9E" w:rsidRDefault="00F01A9E" w:rsidP="00F01A9E">
      <w:pPr>
        <w:pStyle w:val="NormalWeb"/>
        <w:numPr>
          <w:ilvl w:val="0"/>
          <w:numId w:val="5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Informes Preventivos.</w:t>
      </w:r>
    </w:p>
    <w:p w14:paraId="5B8ABA5A" w14:textId="5DD3630B" w:rsidR="00680151" w:rsidRDefault="00680151" w:rsidP="00F01A9E">
      <w:pPr>
        <w:pStyle w:val="NormalWeb"/>
        <w:numPr>
          <w:ilvl w:val="0"/>
          <w:numId w:val="5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Estudios de Daño Ambiental</w:t>
      </w:r>
      <w:r w:rsidR="00427A81">
        <w:rPr>
          <w:rFonts w:ascii="Century Gothic" w:hAnsi="Century Gothic"/>
          <w:color w:val="000000"/>
          <w:sz w:val="25"/>
          <w:szCs w:val="25"/>
        </w:rPr>
        <w:t>.</w:t>
      </w:r>
    </w:p>
    <w:p w14:paraId="4C2BAA62" w14:textId="62915CF3" w:rsidR="000C709C" w:rsidRPr="00EF0F34" w:rsidRDefault="000C709C" w:rsidP="00F01A9E">
      <w:pPr>
        <w:pStyle w:val="NormalWeb"/>
        <w:numPr>
          <w:ilvl w:val="0"/>
          <w:numId w:val="5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Consultas de aplicación de estudios de impacto ambiental.</w:t>
      </w:r>
    </w:p>
    <w:p w14:paraId="6B9A89C4" w14:textId="7D01392E" w:rsidR="007F596E" w:rsidRDefault="00680151" w:rsidP="007F596E">
      <w:pPr>
        <w:pStyle w:val="NormalWeb"/>
        <w:numPr>
          <w:ilvl w:val="0"/>
          <w:numId w:val="5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Planes de Manejo de Residuos</w:t>
      </w:r>
      <w:r w:rsidR="00644742">
        <w:rPr>
          <w:rFonts w:ascii="Century Gothic" w:hAnsi="Century Gothic"/>
          <w:color w:val="000000"/>
          <w:sz w:val="25"/>
          <w:szCs w:val="25"/>
        </w:rPr>
        <w:t xml:space="preserve"> de demolición y/o construcción</w:t>
      </w:r>
      <w:r w:rsidRPr="00EF0F34">
        <w:rPr>
          <w:rFonts w:ascii="Century Gothic" w:hAnsi="Century Gothic"/>
          <w:color w:val="000000"/>
          <w:sz w:val="25"/>
          <w:szCs w:val="25"/>
        </w:rPr>
        <w:t>.</w:t>
      </w:r>
    </w:p>
    <w:p w14:paraId="7A809653" w14:textId="04169F55" w:rsidR="00EA0BA3" w:rsidRPr="00EA0BA3" w:rsidRDefault="00EA0BA3" w:rsidP="00EA0BA3">
      <w:pPr>
        <w:pStyle w:val="NormalWeb"/>
        <w:numPr>
          <w:ilvl w:val="0"/>
          <w:numId w:val="5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A0BA3">
        <w:rPr>
          <w:rFonts w:ascii="Century Gothic" w:hAnsi="Century Gothic"/>
          <w:color w:val="000000"/>
          <w:sz w:val="25"/>
          <w:szCs w:val="25"/>
        </w:rPr>
        <w:t xml:space="preserve">Cursos de capacitación en materia de </w:t>
      </w:r>
      <w:r>
        <w:rPr>
          <w:rFonts w:ascii="Century Gothic" w:hAnsi="Century Gothic"/>
          <w:color w:val="000000"/>
          <w:sz w:val="25"/>
          <w:szCs w:val="25"/>
        </w:rPr>
        <w:t>impacto ambiental.</w:t>
      </w:r>
    </w:p>
    <w:p w14:paraId="6FC589A5" w14:textId="6CE02846" w:rsidR="00680151" w:rsidRPr="00EF0F34" w:rsidRDefault="00680151" w:rsidP="00F01A9E">
      <w:pPr>
        <w:pStyle w:val="NormalWeb"/>
        <w:spacing w:line="360" w:lineRule="auto"/>
        <w:ind w:left="142"/>
        <w:jc w:val="both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2.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S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upervisión de cumplimiento de condicionantes </w:t>
      </w:r>
      <w:r w:rsidR="00F01A9E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en materia 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de </w:t>
      </w: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I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mpacto</w:t>
      </w: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 A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mbienta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l</w:t>
      </w:r>
      <w:r w:rsidR="00F01A9E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.</w:t>
      </w:r>
    </w:p>
    <w:p w14:paraId="083E617A" w14:textId="378AD7F2" w:rsidR="00680151" w:rsidRPr="00EF0F34" w:rsidRDefault="005B4F06" w:rsidP="00F01A9E">
      <w:pPr>
        <w:pStyle w:val="NormalWeb"/>
        <w:numPr>
          <w:ilvl w:val="1"/>
          <w:numId w:val="7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Seguimiento y reporte de medidas ambientales implementadas en obra, derivadas de la tramitación de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 xml:space="preserve"> Declaratorias de Cumplimiento Ambiental.</w:t>
      </w:r>
    </w:p>
    <w:p w14:paraId="5C2E3366" w14:textId="77FBD67B" w:rsidR="00680151" w:rsidRDefault="005B4F06" w:rsidP="00F01A9E">
      <w:pPr>
        <w:pStyle w:val="NormalWeb"/>
        <w:numPr>
          <w:ilvl w:val="1"/>
          <w:numId w:val="7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 xml:space="preserve">Seguimiento y reporte de 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cumplimiento de condicionantes</w:t>
      </w:r>
      <w:r w:rsidR="00F01A9E">
        <w:rPr>
          <w:rFonts w:ascii="Century Gothic" w:hAnsi="Century Gothic"/>
          <w:color w:val="000000"/>
          <w:sz w:val="25"/>
          <w:szCs w:val="25"/>
        </w:rPr>
        <w:t>, medidas de prevención, mitigación y criterios de sustentabilidad en materia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 xml:space="preserve"> de impacto ambiental.</w:t>
      </w:r>
    </w:p>
    <w:p w14:paraId="01B683E7" w14:textId="7B32024A" w:rsidR="00644742" w:rsidRDefault="00644742" w:rsidP="00F01A9E">
      <w:pPr>
        <w:pStyle w:val="NormalWeb"/>
        <w:numPr>
          <w:ilvl w:val="1"/>
          <w:numId w:val="7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Seguimiento y reporte de medidas de </w:t>
      </w:r>
      <w:r w:rsidR="00F01A9E">
        <w:rPr>
          <w:rFonts w:ascii="Century Gothic" w:hAnsi="Century Gothic"/>
          <w:color w:val="000000"/>
          <w:sz w:val="25"/>
          <w:szCs w:val="25"/>
        </w:rPr>
        <w:t xml:space="preserve">mitigación y </w:t>
      </w:r>
      <w:r>
        <w:rPr>
          <w:rFonts w:ascii="Century Gothic" w:hAnsi="Century Gothic"/>
          <w:color w:val="000000"/>
          <w:sz w:val="25"/>
          <w:szCs w:val="25"/>
        </w:rPr>
        <w:t>compensación ambiental de Dictámenes de Daño Ambiental.</w:t>
      </w:r>
    </w:p>
    <w:p w14:paraId="632EE34F" w14:textId="37B6480F" w:rsidR="007F596E" w:rsidRDefault="00F01A9E" w:rsidP="00F01A9E">
      <w:pPr>
        <w:pStyle w:val="NormalWeb"/>
        <w:numPr>
          <w:ilvl w:val="1"/>
          <w:numId w:val="7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Gestión ante las</w:t>
      </w:r>
      <w:r w:rsidR="00644742">
        <w:rPr>
          <w:rFonts w:ascii="Century Gothic" w:hAnsi="Century Gothic"/>
          <w:color w:val="000000"/>
          <w:sz w:val="25"/>
          <w:szCs w:val="25"/>
        </w:rPr>
        <w:t xml:space="preserve"> Unidades de Inspección en materia de residuos de demolición y/o construcción.</w:t>
      </w:r>
    </w:p>
    <w:p w14:paraId="66F7422F" w14:textId="77777777" w:rsidR="007F596E" w:rsidRDefault="007F596E">
      <w:pPr>
        <w:rPr>
          <w:rFonts w:ascii="Century Gothic" w:eastAsia="Times New Roman" w:hAnsi="Century Gothic" w:cs="Times New Roman"/>
          <w:color w:val="000000"/>
          <w:sz w:val="25"/>
          <w:szCs w:val="25"/>
          <w:lang w:eastAsia="es-MX"/>
        </w:rPr>
      </w:pPr>
      <w:r>
        <w:rPr>
          <w:rFonts w:ascii="Century Gothic" w:hAnsi="Century Gothic"/>
          <w:color w:val="000000"/>
          <w:sz w:val="25"/>
          <w:szCs w:val="25"/>
        </w:rPr>
        <w:br w:type="page"/>
      </w:r>
    </w:p>
    <w:p w14:paraId="6B1E286A" w14:textId="57CD2D85" w:rsidR="005D64FA" w:rsidRPr="00EF0F34" w:rsidRDefault="00680151" w:rsidP="00F01A9E">
      <w:pPr>
        <w:pStyle w:val="NormalWeb"/>
        <w:spacing w:line="360" w:lineRule="auto"/>
        <w:ind w:left="142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lastRenderedPageBreak/>
        <w:t>3.</w:t>
      </w:r>
      <w:r w:rsidR="005D64FA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T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rámites en materia de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R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esiduos</w:t>
      </w:r>
    </w:p>
    <w:p w14:paraId="03E6A668" w14:textId="6A2BCB16" w:rsidR="005D64FA" w:rsidRPr="00EF0F34" w:rsidRDefault="005B4F06" w:rsidP="007F596E">
      <w:pPr>
        <w:pStyle w:val="NormalWeb"/>
        <w:numPr>
          <w:ilvl w:val="0"/>
          <w:numId w:val="22"/>
        </w:numPr>
        <w:spacing w:line="360" w:lineRule="auto"/>
        <w:ind w:left="567"/>
        <w:rPr>
          <w:rFonts w:ascii="Century Gothic" w:hAnsi="Century Gothic"/>
          <w:bCs/>
          <w:sz w:val="25"/>
          <w:szCs w:val="25"/>
        </w:rPr>
      </w:pPr>
      <w:r w:rsidRPr="00EF0F34">
        <w:rPr>
          <w:rFonts w:ascii="Century Gothic" w:hAnsi="Century Gothic"/>
          <w:bCs/>
          <w:sz w:val="25"/>
          <w:szCs w:val="25"/>
        </w:rPr>
        <w:t>Planes de Manejo de Residuos</w:t>
      </w:r>
      <w:r w:rsidR="003D1AA3" w:rsidRPr="00EF0F34">
        <w:rPr>
          <w:rFonts w:ascii="Century Gothic" w:hAnsi="Century Gothic"/>
          <w:bCs/>
          <w:sz w:val="25"/>
          <w:szCs w:val="25"/>
        </w:rPr>
        <w:t xml:space="preserve"> plásticos</w:t>
      </w:r>
      <w:r w:rsidRPr="00EF0F34">
        <w:rPr>
          <w:rFonts w:ascii="Century Gothic" w:hAnsi="Century Gothic"/>
          <w:bCs/>
          <w:sz w:val="25"/>
          <w:szCs w:val="25"/>
        </w:rPr>
        <w:t xml:space="preserve"> Posconsumo</w:t>
      </w:r>
      <w:r w:rsidR="00A56527" w:rsidRPr="00EF0F34">
        <w:rPr>
          <w:rFonts w:ascii="Century Gothic" w:hAnsi="Century Gothic"/>
          <w:bCs/>
          <w:sz w:val="25"/>
          <w:szCs w:val="25"/>
        </w:rPr>
        <w:t>.</w:t>
      </w:r>
    </w:p>
    <w:p w14:paraId="408DE312" w14:textId="7914714A" w:rsidR="00A56527" w:rsidRPr="00EF0F34" w:rsidRDefault="005B4F06" w:rsidP="007F596E">
      <w:pPr>
        <w:pStyle w:val="NormalWeb"/>
        <w:numPr>
          <w:ilvl w:val="0"/>
          <w:numId w:val="22"/>
        </w:numPr>
        <w:spacing w:line="360" w:lineRule="auto"/>
        <w:ind w:left="567"/>
        <w:jc w:val="both"/>
        <w:rPr>
          <w:rFonts w:ascii="Century Gothic" w:hAnsi="Century Gothic"/>
          <w:bCs/>
          <w:sz w:val="25"/>
          <w:szCs w:val="25"/>
        </w:rPr>
      </w:pPr>
      <w:r w:rsidRPr="00EF0F34">
        <w:rPr>
          <w:rFonts w:ascii="Century Gothic" w:hAnsi="Century Gothic"/>
          <w:bCs/>
          <w:sz w:val="25"/>
          <w:szCs w:val="25"/>
        </w:rPr>
        <w:t>Planes de Manejo de Residuos</w:t>
      </w:r>
      <w:r w:rsidR="003D1AA3" w:rsidRPr="00EF0F34">
        <w:rPr>
          <w:rFonts w:ascii="Century Gothic" w:hAnsi="Century Gothic"/>
          <w:bCs/>
          <w:sz w:val="25"/>
          <w:szCs w:val="25"/>
        </w:rPr>
        <w:t>, respecto de actividades no sujetas a Manifestación Ambiental Única</w:t>
      </w:r>
      <w:r w:rsidR="00A56527" w:rsidRPr="00EF0F34">
        <w:rPr>
          <w:rFonts w:ascii="Century Gothic" w:hAnsi="Century Gothic"/>
          <w:bCs/>
          <w:sz w:val="25"/>
          <w:szCs w:val="25"/>
        </w:rPr>
        <w:t>.</w:t>
      </w:r>
    </w:p>
    <w:p w14:paraId="78FB2F93" w14:textId="5236B688" w:rsidR="00A56527" w:rsidRPr="00EF0F34" w:rsidRDefault="00F41525" w:rsidP="007F596E">
      <w:pPr>
        <w:pStyle w:val="NormalWeb"/>
        <w:numPr>
          <w:ilvl w:val="0"/>
          <w:numId w:val="22"/>
        </w:numPr>
        <w:spacing w:line="360" w:lineRule="auto"/>
        <w:ind w:left="567"/>
        <w:jc w:val="both"/>
        <w:rPr>
          <w:rFonts w:ascii="Century Gothic" w:hAnsi="Century Gothic"/>
          <w:bCs/>
          <w:sz w:val="25"/>
          <w:szCs w:val="25"/>
        </w:rPr>
      </w:pPr>
      <w:r>
        <w:rPr>
          <w:rFonts w:ascii="Century Gothic" w:hAnsi="Century Gothic"/>
          <w:bCs/>
          <w:sz w:val="25"/>
          <w:szCs w:val="25"/>
        </w:rPr>
        <w:t xml:space="preserve">Gestión para la </w:t>
      </w:r>
      <w:r w:rsidR="003D1AA3" w:rsidRPr="00EF0F34">
        <w:rPr>
          <w:rFonts w:ascii="Century Gothic" w:hAnsi="Century Gothic"/>
          <w:bCs/>
          <w:sz w:val="25"/>
          <w:szCs w:val="25"/>
        </w:rPr>
        <w:t>Autorización para la comercialización y distribución de plásticos de un solo uso</w:t>
      </w:r>
      <w:r w:rsidR="00A56527" w:rsidRPr="00EF0F34">
        <w:rPr>
          <w:rFonts w:ascii="Century Gothic" w:hAnsi="Century Gothic"/>
          <w:bCs/>
          <w:sz w:val="25"/>
          <w:szCs w:val="25"/>
        </w:rPr>
        <w:t>.</w:t>
      </w:r>
    </w:p>
    <w:p w14:paraId="335DD4FF" w14:textId="34BCF42B" w:rsidR="0071455E" w:rsidRDefault="003D1AA3" w:rsidP="007F596E">
      <w:pPr>
        <w:pStyle w:val="NormalWeb"/>
        <w:numPr>
          <w:ilvl w:val="0"/>
          <w:numId w:val="22"/>
        </w:numPr>
        <w:spacing w:line="360" w:lineRule="auto"/>
        <w:ind w:left="567"/>
        <w:jc w:val="both"/>
        <w:rPr>
          <w:rFonts w:ascii="Century Gothic" w:hAnsi="Century Gothic"/>
          <w:bCs/>
          <w:sz w:val="25"/>
          <w:szCs w:val="25"/>
        </w:rPr>
      </w:pPr>
      <w:r w:rsidRPr="00EF0F34">
        <w:rPr>
          <w:rFonts w:ascii="Century Gothic" w:hAnsi="Century Gothic"/>
          <w:bCs/>
          <w:sz w:val="25"/>
          <w:szCs w:val="25"/>
        </w:rPr>
        <w:t>Autorización y Registro de establecimientos mercantiles, de servicios y/o unidades de transporte de residuos sólidos urbanos y/o de manejo especial</w:t>
      </w:r>
      <w:r w:rsidR="00F01A9E">
        <w:rPr>
          <w:rFonts w:ascii="Century Gothic" w:hAnsi="Century Gothic"/>
          <w:bCs/>
          <w:sz w:val="25"/>
          <w:szCs w:val="25"/>
        </w:rPr>
        <w:t xml:space="preserve"> (RAMIR)</w:t>
      </w:r>
      <w:r w:rsidR="00A56527" w:rsidRPr="00EF0F34">
        <w:rPr>
          <w:rFonts w:ascii="Century Gothic" w:hAnsi="Century Gothic"/>
          <w:bCs/>
          <w:sz w:val="25"/>
          <w:szCs w:val="25"/>
        </w:rPr>
        <w:t>.</w:t>
      </w:r>
    </w:p>
    <w:p w14:paraId="19AE06E2" w14:textId="7285E62F" w:rsidR="00EA0BA3" w:rsidRDefault="002D10BD" w:rsidP="00EA0BA3">
      <w:pPr>
        <w:pStyle w:val="NormalWeb"/>
        <w:numPr>
          <w:ilvl w:val="0"/>
          <w:numId w:val="22"/>
        </w:numPr>
        <w:spacing w:line="360" w:lineRule="auto"/>
        <w:ind w:left="567"/>
        <w:jc w:val="both"/>
        <w:rPr>
          <w:rFonts w:ascii="Century Gothic" w:hAnsi="Century Gothic"/>
          <w:bCs/>
          <w:sz w:val="25"/>
          <w:szCs w:val="25"/>
        </w:rPr>
      </w:pPr>
      <w:r>
        <w:rPr>
          <w:rFonts w:ascii="Century Gothic" w:hAnsi="Century Gothic"/>
          <w:bCs/>
          <w:sz w:val="25"/>
          <w:szCs w:val="25"/>
        </w:rPr>
        <w:t>Registro</w:t>
      </w:r>
      <w:r w:rsidR="00644742">
        <w:rPr>
          <w:rFonts w:ascii="Century Gothic" w:hAnsi="Century Gothic"/>
          <w:bCs/>
          <w:sz w:val="25"/>
          <w:szCs w:val="25"/>
        </w:rPr>
        <w:t xml:space="preserve"> de generadores de residuos peligrosos</w:t>
      </w:r>
      <w:r>
        <w:rPr>
          <w:rFonts w:ascii="Century Gothic" w:hAnsi="Century Gothic"/>
          <w:bCs/>
          <w:sz w:val="25"/>
          <w:szCs w:val="25"/>
        </w:rPr>
        <w:t xml:space="preserve"> ante SEMARNAT</w:t>
      </w:r>
      <w:r w:rsidR="00644742">
        <w:rPr>
          <w:rFonts w:ascii="Century Gothic" w:hAnsi="Century Gothic"/>
          <w:bCs/>
          <w:sz w:val="25"/>
          <w:szCs w:val="25"/>
        </w:rPr>
        <w:t>.</w:t>
      </w:r>
    </w:p>
    <w:p w14:paraId="02C9FE39" w14:textId="0482A92B" w:rsidR="00EA0BA3" w:rsidRPr="00EA0BA3" w:rsidRDefault="00EA0BA3" w:rsidP="00EA0BA3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Century Gothic" w:hAnsi="Century Gothic"/>
          <w:color w:val="000000"/>
          <w:sz w:val="25"/>
          <w:szCs w:val="25"/>
        </w:rPr>
      </w:pPr>
      <w:r w:rsidRPr="00EA0BA3">
        <w:rPr>
          <w:rFonts w:ascii="Century Gothic" w:hAnsi="Century Gothic"/>
          <w:color w:val="000000"/>
          <w:sz w:val="25"/>
          <w:szCs w:val="25"/>
        </w:rPr>
        <w:t xml:space="preserve">Cursos de capacitación en materia </w:t>
      </w:r>
      <w:r>
        <w:rPr>
          <w:rFonts w:ascii="Century Gothic" w:hAnsi="Century Gothic"/>
          <w:color w:val="000000"/>
          <w:sz w:val="25"/>
          <w:szCs w:val="25"/>
        </w:rPr>
        <w:t>de</w:t>
      </w:r>
      <w:r>
        <w:rPr>
          <w:rFonts w:ascii="Century Gothic" w:hAnsi="Century Gothic"/>
          <w:color w:val="000000"/>
          <w:sz w:val="25"/>
          <w:szCs w:val="25"/>
        </w:rPr>
        <w:t xml:space="preserve"> manejo integral de residuos de</w:t>
      </w:r>
      <w:r>
        <w:rPr>
          <w:rFonts w:ascii="Century Gothic" w:hAnsi="Century Gothic"/>
          <w:color w:val="000000"/>
          <w:sz w:val="25"/>
          <w:szCs w:val="25"/>
        </w:rPr>
        <w:t xml:space="preserve"> </w:t>
      </w:r>
      <w:r>
        <w:rPr>
          <w:rFonts w:ascii="Century Gothic" w:hAnsi="Century Gothic"/>
          <w:color w:val="000000"/>
          <w:sz w:val="25"/>
          <w:szCs w:val="25"/>
        </w:rPr>
        <w:t>demolición y/o construcción.</w:t>
      </w:r>
    </w:p>
    <w:p w14:paraId="7376C517" w14:textId="264D3784" w:rsidR="00680151" w:rsidRPr="00EF0F34" w:rsidRDefault="001F337C" w:rsidP="00F01A9E">
      <w:pPr>
        <w:pStyle w:val="NormalWeb"/>
        <w:spacing w:line="360" w:lineRule="auto"/>
        <w:ind w:left="142" w:right="-234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4. 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Información Ambiental</w:t>
      </w:r>
    </w:p>
    <w:p w14:paraId="1E07F27E" w14:textId="55193CF1" w:rsidR="00680151" w:rsidRDefault="007F596E" w:rsidP="007F596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Elaboración de 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Sistemas de Informaci</w:t>
      </w:r>
      <w:r w:rsidR="00680151" w:rsidRPr="00EF0F34">
        <w:rPr>
          <w:rFonts w:ascii="Century Gothic" w:hAnsi="Century Gothic" w:cs="Century Gothic"/>
          <w:color w:val="000000"/>
          <w:sz w:val="25"/>
          <w:szCs w:val="25"/>
        </w:rPr>
        <w:t>ó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n Geogr</w:t>
      </w:r>
      <w:r w:rsidR="00680151" w:rsidRPr="00EF0F34">
        <w:rPr>
          <w:rFonts w:ascii="Century Gothic" w:hAnsi="Century Gothic" w:cs="Century Gothic"/>
          <w:color w:val="000000"/>
          <w:sz w:val="25"/>
          <w:szCs w:val="25"/>
        </w:rPr>
        <w:t>á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fica</w:t>
      </w:r>
      <w:r>
        <w:rPr>
          <w:rFonts w:ascii="Century Gothic" w:hAnsi="Century Gothic"/>
          <w:color w:val="000000"/>
          <w:sz w:val="25"/>
          <w:szCs w:val="25"/>
        </w:rPr>
        <w:t>, para trámites en materia de impacto ambiental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.</w:t>
      </w:r>
    </w:p>
    <w:p w14:paraId="1E42F540" w14:textId="6D2E5EE9" w:rsidR="000C709C" w:rsidRDefault="007F596E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Obtención de </w:t>
      </w:r>
      <w:r w:rsidR="000C709C">
        <w:rPr>
          <w:rFonts w:ascii="Century Gothic" w:hAnsi="Century Gothic"/>
          <w:color w:val="000000"/>
          <w:sz w:val="25"/>
          <w:szCs w:val="25"/>
        </w:rPr>
        <w:t>Ortofotos.</w:t>
      </w:r>
    </w:p>
    <w:p w14:paraId="63C1E06D" w14:textId="6F76B553" w:rsidR="000C709C" w:rsidRDefault="007F596E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Elaboración de </w:t>
      </w:r>
      <w:r w:rsidR="000C709C">
        <w:rPr>
          <w:rFonts w:ascii="Century Gothic" w:hAnsi="Century Gothic"/>
          <w:color w:val="000000"/>
          <w:sz w:val="25"/>
          <w:szCs w:val="25"/>
        </w:rPr>
        <w:t>Estudios de Biodiversidad.</w:t>
      </w:r>
    </w:p>
    <w:p w14:paraId="0C889007" w14:textId="7B673F24" w:rsidR="00F20DBE" w:rsidRDefault="00F20DBE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Gestión para la delimitación de superficies respecto de áreas de protección ecológica.</w:t>
      </w:r>
    </w:p>
    <w:p w14:paraId="205046AF" w14:textId="644021A5" w:rsidR="00F41525" w:rsidRDefault="00F41525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Tramitación de </w:t>
      </w:r>
      <w:r w:rsidRPr="00F41525">
        <w:rPr>
          <w:rFonts w:ascii="Century Gothic" w:hAnsi="Century Gothic"/>
          <w:color w:val="000000"/>
          <w:sz w:val="25"/>
          <w:szCs w:val="25"/>
        </w:rPr>
        <w:t>Constancias de Reducción e Incentivos Fiscales</w:t>
      </w:r>
      <w:r>
        <w:rPr>
          <w:rFonts w:ascii="Century Gothic" w:hAnsi="Century Gothic"/>
          <w:color w:val="000000"/>
          <w:sz w:val="25"/>
          <w:szCs w:val="25"/>
        </w:rPr>
        <w:t>.</w:t>
      </w:r>
    </w:p>
    <w:p w14:paraId="3B70C246" w14:textId="6A5F8B46" w:rsidR="00F41525" w:rsidRDefault="00F41525" w:rsidP="00F41525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Tramitación</w:t>
      </w:r>
      <w:r w:rsidRPr="00F41525">
        <w:rPr>
          <w:rFonts w:ascii="Century Gothic" w:hAnsi="Century Gothic"/>
          <w:color w:val="000000"/>
          <w:sz w:val="25"/>
          <w:szCs w:val="25"/>
        </w:rPr>
        <w:t xml:space="preserve"> de Certificación de Edificaciones Sustentables de la Ciudad de México (PCES)</w:t>
      </w:r>
      <w:r>
        <w:rPr>
          <w:rFonts w:ascii="Century Gothic" w:hAnsi="Century Gothic"/>
          <w:color w:val="000000"/>
          <w:sz w:val="25"/>
          <w:szCs w:val="25"/>
        </w:rPr>
        <w:t>.</w:t>
      </w:r>
    </w:p>
    <w:p w14:paraId="4EA91674" w14:textId="77777777" w:rsidR="00EA0BA3" w:rsidRDefault="00F41525" w:rsidP="00EA0BA3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F41525">
        <w:rPr>
          <w:rFonts w:ascii="Century Gothic" w:hAnsi="Century Gothic"/>
          <w:color w:val="000000"/>
          <w:sz w:val="25"/>
          <w:szCs w:val="25"/>
        </w:rPr>
        <w:t>Solicitud de Registro al Programa de Auditoría Ambiental</w:t>
      </w:r>
      <w:r>
        <w:rPr>
          <w:rFonts w:ascii="Century Gothic" w:hAnsi="Century Gothic"/>
          <w:color w:val="000000"/>
          <w:sz w:val="25"/>
          <w:szCs w:val="25"/>
        </w:rPr>
        <w:t>.</w:t>
      </w:r>
    </w:p>
    <w:p w14:paraId="7576768B" w14:textId="77777777" w:rsidR="000C08C3" w:rsidRDefault="000C08C3" w:rsidP="00F20DBE">
      <w:pPr>
        <w:pStyle w:val="NormalWeb"/>
        <w:spacing w:line="360" w:lineRule="auto"/>
        <w:jc w:val="both"/>
        <w:rPr>
          <w:rFonts w:ascii="Century Gothic" w:hAnsi="Century Gothic"/>
          <w:color w:val="000000"/>
          <w:sz w:val="25"/>
          <w:szCs w:val="25"/>
        </w:rPr>
      </w:pPr>
    </w:p>
    <w:p w14:paraId="6F0C59BB" w14:textId="14C9803F" w:rsidR="00F41525" w:rsidRPr="00EF0F34" w:rsidRDefault="00F41525" w:rsidP="00F41525">
      <w:pPr>
        <w:pStyle w:val="NormalWeb"/>
        <w:spacing w:line="360" w:lineRule="auto"/>
        <w:ind w:left="142" w:right="-234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lastRenderedPageBreak/>
        <w:t>5</w:t>
      </w:r>
      <w:r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. </w:t>
      </w:r>
      <w:r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Gestiones y trabajos en materia de arbolado y área verde.</w:t>
      </w:r>
    </w:p>
    <w:p w14:paraId="31EE9940" w14:textId="56D46C7F" w:rsidR="00680151" w:rsidRDefault="00F41525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Elaboración de 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Dict</w:t>
      </w:r>
      <w:r w:rsidR="00680151" w:rsidRPr="00EF0F34">
        <w:rPr>
          <w:rFonts w:ascii="Century Gothic" w:hAnsi="Century Gothic" w:cs="Century Gothic"/>
          <w:color w:val="000000"/>
          <w:sz w:val="25"/>
          <w:szCs w:val="25"/>
        </w:rPr>
        <w:t>á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menes de arbolado</w:t>
      </w:r>
      <w:r w:rsidR="003D1AA3" w:rsidRPr="00EF0F34">
        <w:rPr>
          <w:rFonts w:ascii="Century Gothic" w:hAnsi="Century Gothic"/>
          <w:color w:val="000000"/>
          <w:sz w:val="25"/>
          <w:szCs w:val="25"/>
        </w:rPr>
        <w:t xml:space="preserve"> y área verde</w:t>
      </w:r>
      <w:r>
        <w:rPr>
          <w:rFonts w:ascii="Century Gothic" w:hAnsi="Century Gothic"/>
          <w:color w:val="000000"/>
          <w:sz w:val="25"/>
          <w:szCs w:val="25"/>
        </w:rPr>
        <w:t xml:space="preserve"> – área permeable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.</w:t>
      </w:r>
    </w:p>
    <w:p w14:paraId="6BD43854" w14:textId="446C9500" w:rsidR="000C709C" w:rsidRPr="00EF0F34" w:rsidRDefault="00F41525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Elaboración de </w:t>
      </w:r>
      <w:r w:rsidR="000C709C">
        <w:rPr>
          <w:rFonts w:ascii="Century Gothic" w:hAnsi="Century Gothic"/>
          <w:color w:val="000000"/>
          <w:sz w:val="25"/>
          <w:szCs w:val="25"/>
        </w:rPr>
        <w:t>Programas de Arquitectura del Paisaje.</w:t>
      </w:r>
    </w:p>
    <w:p w14:paraId="2979FF0C" w14:textId="05D12D2A" w:rsidR="00680151" w:rsidRPr="00EF0F34" w:rsidRDefault="00680151" w:rsidP="007F596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Identificaci</w:t>
      </w:r>
      <w:r w:rsidRPr="00EF0F34">
        <w:rPr>
          <w:rFonts w:ascii="Century Gothic" w:hAnsi="Century Gothic" w:cs="Century Gothic"/>
          <w:color w:val="000000"/>
          <w:sz w:val="25"/>
          <w:szCs w:val="25"/>
        </w:rPr>
        <w:t>ó</w:t>
      </w:r>
      <w:r w:rsidRPr="00EF0F34">
        <w:rPr>
          <w:rFonts w:ascii="Century Gothic" w:hAnsi="Century Gothic"/>
          <w:color w:val="000000"/>
          <w:sz w:val="25"/>
          <w:szCs w:val="25"/>
        </w:rPr>
        <w:t xml:space="preserve">n de </w:t>
      </w:r>
      <w:r w:rsidR="003D1AA3" w:rsidRPr="00EF0F34">
        <w:rPr>
          <w:rFonts w:ascii="Century Gothic" w:hAnsi="Century Gothic" w:cs="Century Gothic"/>
          <w:color w:val="000000"/>
          <w:sz w:val="25"/>
          <w:szCs w:val="25"/>
        </w:rPr>
        <w:t>sitios para plantación o trasplante de arbolado, creación de áreas verdes.</w:t>
      </w:r>
    </w:p>
    <w:p w14:paraId="483A3E2F" w14:textId="7F59E899" w:rsidR="00680151" w:rsidRPr="00EF0F34" w:rsidRDefault="003D1AA3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Actividades de p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oda, derribo o trasplante de arbolado.</w:t>
      </w:r>
    </w:p>
    <w:p w14:paraId="1228EB3A" w14:textId="7AB5F218" w:rsidR="005F1742" w:rsidRPr="00EF0F34" w:rsidRDefault="003D1AA3" w:rsidP="007F596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Actividades de creación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, mejoramiento o rehabilitaci</w:t>
      </w:r>
      <w:r w:rsidR="00680151" w:rsidRPr="00EF0F34">
        <w:rPr>
          <w:rFonts w:ascii="Century Gothic" w:hAnsi="Century Gothic" w:cs="Century Gothic"/>
          <w:color w:val="000000"/>
          <w:sz w:val="25"/>
          <w:szCs w:val="25"/>
        </w:rPr>
        <w:t>ó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 xml:space="preserve">n de </w:t>
      </w:r>
      <w:r w:rsidR="00680151" w:rsidRPr="00EF0F34">
        <w:rPr>
          <w:rFonts w:ascii="Century Gothic" w:hAnsi="Century Gothic" w:cs="Century Gothic"/>
          <w:color w:val="000000"/>
          <w:sz w:val="25"/>
          <w:szCs w:val="25"/>
        </w:rPr>
        <w:t>á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rea verde.</w:t>
      </w:r>
    </w:p>
    <w:p w14:paraId="49D1E233" w14:textId="2DE5C394" w:rsidR="00EF0F34" w:rsidRDefault="00EF0F34" w:rsidP="007F596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Gestión para el manejo de residuos de arbolado y área verde.</w:t>
      </w:r>
    </w:p>
    <w:p w14:paraId="5D40DEFD" w14:textId="291FB66C" w:rsidR="00680151" w:rsidRPr="00EF0F34" w:rsidRDefault="000C08C3" w:rsidP="00F01A9E">
      <w:pPr>
        <w:pStyle w:val="NormalWeb"/>
        <w:spacing w:line="360" w:lineRule="auto"/>
        <w:ind w:left="142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6</w:t>
      </w:r>
      <w:r w:rsidR="005F1742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. 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Manifestación Ambiental Única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p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ara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l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a Ciudad </w:t>
      </w:r>
      <w:r w:rsidR="00394261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d</w:t>
      </w:r>
      <w:r w:rsidR="00394261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e México</w:t>
      </w:r>
    </w:p>
    <w:p w14:paraId="1CB773F1" w14:textId="1F4FED55" w:rsidR="00680151" w:rsidRPr="00EF0F34" w:rsidRDefault="00E13878" w:rsidP="000C08C3">
      <w:pPr>
        <w:pStyle w:val="NormalWeb"/>
        <w:numPr>
          <w:ilvl w:val="0"/>
          <w:numId w:val="11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Identificación de las obligaciones ambientales de los responsables de las fuentes fijas (servicios, comercios, industria, entre otros)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.</w:t>
      </w:r>
    </w:p>
    <w:p w14:paraId="4CCE1F29" w14:textId="334684F9" w:rsidR="00E13878" w:rsidRPr="00EF0F34" w:rsidRDefault="00E13878" w:rsidP="000C08C3">
      <w:pPr>
        <w:pStyle w:val="NormalWeb"/>
        <w:numPr>
          <w:ilvl w:val="0"/>
          <w:numId w:val="11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>Elaboración de estudios y monitoreos a través de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 xml:space="preserve"> laboratorios </w:t>
      </w:r>
      <w:r w:rsidRPr="00EF0F34">
        <w:rPr>
          <w:rFonts w:ascii="Century Gothic" w:hAnsi="Century Gothic"/>
          <w:color w:val="000000"/>
          <w:sz w:val="25"/>
          <w:szCs w:val="25"/>
        </w:rPr>
        <w:t xml:space="preserve">ambientales </w:t>
      </w:r>
      <w:r w:rsidR="00680151" w:rsidRPr="00EF0F34">
        <w:rPr>
          <w:rFonts w:ascii="Century Gothic" w:hAnsi="Century Gothic"/>
          <w:color w:val="000000"/>
          <w:sz w:val="25"/>
          <w:szCs w:val="25"/>
        </w:rPr>
        <w:t>acreditados por la Entidad Mexicana de Acreditación.</w:t>
      </w:r>
    </w:p>
    <w:p w14:paraId="4D1211C7" w14:textId="404D000D" w:rsidR="004B365E" w:rsidRPr="00EF0F34" w:rsidRDefault="000C08C3" w:rsidP="00F01A9E">
      <w:pPr>
        <w:ind w:left="142"/>
        <w:rPr>
          <w:rFonts w:ascii="Century Gothic" w:eastAsia="Times New Roman" w:hAnsi="Century Gothic" w:cs="Times New Roman"/>
          <w:b/>
          <w:bCs/>
          <w:color w:val="538135" w:themeColor="accent6" w:themeShade="BF"/>
          <w:sz w:val="25"/>
          <w:szCs w:val="25"/>
          <w:lang w:eastAsia="es-MX"/>
        </w:rPr>
      </w:pPr>
      <w:r>
        <w:rPr>
          <w:rFonts w:ascii="Century Gothic" w:eastAsia="Times New Roman" w:hAnsi="Century Gothic" w:cs="Times New Roman"/>
          <w:b/>
          <w:bCs/>
          <w:color w:val="538135" w:themeColor="accent6" w:themeShade="BF"/>
          <w:sz w:val="25"/>
          <w:szCs w:val="25"/>
          <w:lang w:eastAsia="es-MX"/>
        </w:rPr>
        <w:t>7</w:t>
      </w:r>
      <w:r w:rsidR="004B365E" w:rsidRPr="00EF0F34">
        <w:rPr>
          <w:rFonts w:ascii="Century Gothic" w:eastAsia="Times New Roman" w:hAnsi="Century Gothic" w:cs="Times New Roman"/>
          <w:b/>
          <w:bCs/>
          <w:color w:val="538135" w:themeColor="accent6" w:themeShade="BF"/>
          <w:sz w:val="25"/>
          <w:szCs w:val="25"/>
          <w:lang w:eastAsia="es-MX"/>
        </w:rPr>
        <w:t xml:space="preserve">. </w:t>
      </w:r>
      <w:r w:rsidR="00394261">
        <w:rPr>
          <w:rFonts w:ascii="Century Gothic" w:eastAsia="Times New Roman" w:hAnsi="Century Gothic" w:cs="Times New Roman"/>
          <w:b/>
          <w:bCs/>
          <w:color w:val="538135" w:themeColor="accent6" w:themeShade="BF"/>
          <w:sz w:val="25"/>
          <w:szCs w:val="25"/>
          <w:lang w:eastAsia="es-MX"/>
        </w:rPr>
        <w:t>S</w:t>
      </w:r>
      <w:r w:rsidR="00394261" w:rsidRPr="00EF0F34">
        <w:rPr>
          <w:rFonts w:ascii="Century Gothic" w:eastAsia="Times New Roman" w:hAnsi="Century Gothic" w:cs="Times New Roman"/>
          <w:b/>
          <w:bCs/>
          <w:color w:val="538135" w:themeColor="accent6" w:themeShade="BF"/>
          <w:sz w:val="25"/>
          <w:szCs w:val="25"/>
          <w:lang w:eastAsia="es-MX"/>
        </w:rPr>
        <w:t>eguimiento a procedimientos administrativos</w:t>
      </w:r>
    </w:p>
    <w:p w14:paraId="72F6536C" w14:textId="68D765F0" w:rsidR="004B365E" w:rsidRPr="00EF0F34" w:rsidRDefault="004B365E" w:rsidP="00F20DBE">
      <w:pPr>
        <w:pStyle w:val="NormalWeb"/>
        <w:numPr>
          <w:ilvl w:val="0"/>
          <w:numId w:val="8"/>
        </w:numPr>
        <w:spacing w:line="360" w:lineRule="auto"/>
        <w:ind w:left="567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 xml:space="preserve">Desahogo </w:t>
      </w:r>
      <w:r w:rsidR="00792B26">
        <w:rPr>
          <w:rFonts w:ascii="Century Gothic" w:hAnsi="Century Gothic"/>
          <w:color w:val="000000"/>
          <w:sz w:val="25"/>
          <w:szCs w:val="25"/>
        </w:rPr>
        <w:t>de</w:t>
      </w:r>
      <w:r w:rsidRPr="00EF0F34">
        <w:rPr>
          <w:rFonts w:ascii="Century Gothic" w:hAnsi="Century Gothic"/>
          <w:color w:val="000000"/>
          <w:sz w:val="25"/>
          <w:szCs w:val="25"/>
        </w:rPr>
        <w:t xml:space="preserve"> procedimientos de inspección y vigilancia ambiental</w:t>
      </w:r>
      <w:r w:rsidR="000C709C">
        <w:rPr>
          <w:rFonts w:ascii="Century Gothic" w:hAnsi="Century Gothic"/>
          <w:color w:val="000000"/>
          <w:sz w:val="25"/>
          <w:szCs w:val="25"/>
        </w:rPr>
        <w:t xml:space="preserve"> (DGIVA)</w:t>
      </w:r>
      <w:r w:rsidRPr="00EF0F34">
        <w:rPr>
          <w:rFonts w:ascii="Century Gothic" w:hAnsi="Century Gothic"/>
          <w:color w:val="000000"/>
          <w:sz w:val="25"/>
          <w:szCs w:val="25"/>
        </w:rPr>
        <w:t>.</w:t>
      </w:r>
    </w:p>
    <w:p w14:paraId="3ECE5E37" w14:textId="77777777" w:rsidR="00DB0642" w:rsidRDefault="004B365E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 w:rsidRPr="00EF0F34">
        <w:rPr>
          <w:rFonts w:ascii="Century Gothic" w:hAnsi="Century Gothic"/>
          <w:color w:val="000000"/>
          <w:sz w:val="25"/>
          <w:szCs w:val="25"/>
        </w:rPr>
        <w:t xml:space="preserve">Desahogo </w:t>
      </w:r>
      <w:r w:rsidR="00792B26">
        <w:rPr>
          <w:rFonts w:ascii="Century Gothic" w:hAnsi="Century Gothic"/>
          <w:color w:val="000000"/>
          <w:sz w:val="25"/>
          <w:szCs w:val="25"/>
        </w:rPr>
        <w:t>de</w:t>
      </w:r>
      <w:r w:rsidRPr="00EF0F34">
        <w:rPr>
          <w:rFonts w:ascii="Century Gothic" w:hAnsi="Century Gothic"/>
          <w:color w:val="000000"/>
          <w:sz w:val="25"/>
          <w:szCs w:val="25"/>
        </w:rPr>
        <w:t xml:space="preserve"> procedimientos de denuncia ambiental </w:t>
      </w:r>
      <w:r w:rsidR="00EF0F34" w:rsidRPr="00EF0F34">
        <w:rPr>
          <w:rFonts w:ascii="Century Gothic" w:hAnsi="Century Gothic"/>
          <w:color w:val="000000"/>
          <w:sz w:val="25"/>
          <w:szCs w:val="25"/>
        </w:rPr>
        <w:t>ante la PAOT.</w:t>
      </w:r>
    </w:p>
    <w:p w14:paraId="3C1C8FB5" w14:textId="06CA0C3D" w:rsidR="00F20DBE" w:rsidRPr="00F20DBE" w:rsidRDefault="00F20DBE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Tramitación de copias simples / certificadas de documentación en materia ambiental.</w:t>
      </w:r>
    </w:p>
    <w:p w14:paraId="0E0136C8" w14:textId="169203B6" w:rsidR="00DB0642" w:rsidRPr="00EF0F34" w:rsidRDefault="00F20DBE" w:rsidP="00F01A9E">
      <w:pPr>
        <w:pStyle w:val="NormalWeb"/>
        <w:spacing w:line="360" w:lineRule="auto"/>
        <w:ind w:left="142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8</w:t>
      </w:r>
      <w:r w:rsidR="00DB0642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. </w:t>
      </w:r>
      <w:r w:rsidR="00DB0642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Gestión de autorizaciones en materia hídrica</w:t>
      </w:r>
    </w:p>
    <w:p w14:paraId="7FC6218E" w14:textId="6737213E" w:rsidR="00427A81" w:rsidRDefault="00DB0642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Dictamen de Factibilidad de prestación de servicios hidráulicos.</w:t>
      </w:r>
    </w:p>
    <w:p w14:paraId="194051A8" w14:textId="4F7D35F6" w:rsidR="00DB0642" w:rsidRDefault="00F20DBE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Gestión para la autorización del </w:t>
      </w:r>
      <w:r w:rsidR="00DB0642">
        <w:rPr>
          <w:rFonts w:ascii="Century Gothic" w:hAnsi="Century Gothic"/>
          <w:color w:val="000000"/>
          <w:sz w:val="25"/>
          <w:szCs w:val="25"/>
        </w:rPr>
        <w:t>Sistema Alternativo de Captación y Aprovechamiento</w:t>
      </w:r>
      <w:r w:rsidR="000C709C">
        <w:rPr>
          <w:rFonts w:ascii="Century Gothic" w:hAnsi="Century Gothic"/>
          <w:color w:val="000000"/>
          <w:sz w:val="25"/>
          <w:szCs w:val="25"/>
        </w:rPr>
        <w:t xml:space="preserve"> de Agua Pluvial.</w:t>
      </w:r>
    </w:p>
    <w:p w14:paraId="288298D7" w14:textId="594C8807" w:rsidR="000C709C" w:rsidRPr="00EF0F34" w:rsidRDefault="00F20DBE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lastRenderedPageBreak/>
        <w:t>Gestión para la autorización de</w:t>
      </w:r>
      <w:r>
        <w:rPr>
          <w:rFonts w:ascii="Century Gothic" w:hAnsi="Century Gothic"/>
          <w:color w:val="000000"/>
          <w:sz w:val="25"/>
          <w:szCs w:val="25"/>
        </w:rPr>
        <w:t xml:space="preserve"> </w:t>
      </w:r>
      <w:r w:rsidR="000C709C">
        <w:rPr>
          <w:rFonts w:ascii="Century Gothic" w:hAnsi="Century Gothic"/>
          <w:color w:val="000000"/>
          <w:sz w:val="25"/>
          <w:szCs w:val="25"/>
        </w:rPr>
        <w:t>Planta</w:t>
      </w:r>
      <w:r>
        <w:rPr>
          <w:rFonts w:ascii="Century Gothic" w:hAnsi="Century Gothic"/>
          <w:color w:val="000000"/>
          <w:sz w:val="25"/>
          <w:szCs w:val="25"/>
        </w:rPr>
        <w:t>s</w:t>
      </w:r>
      <w:r w:rsidR="000C709C">
        <w:rPr>
          <w:rFonts w:ascii="Century Gothic" w:hAnsi="Century Gothic"/>
          <w:color w:val="000000"/>
          <w:sz w:val="25"/>
          <w:szCs w:val="25"/>
        </w:rPr>
        <w:t xml:space="preserve"> de Tratamiento de Aguas Residuales.</w:t>
      </w:r>
    </w:p>
    <w:p w14:paraId="352E302C" w14:textId="14B9980D" w:rsidR="000C709C" w:rsidRPr="00EF0F34" w:rsidRDefault="00F20DBE" w:rsidP="00F01A9E">
      <w:pPr>
        <w:pStyle w:val="NormalWeb"/>
        <w:spacing w:line="360" w:lineRule="auto"/>
        <w:ind w:left="142"/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</w:pPr>
      <w:r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9</w:t>
      </w:r>
      <w:r w:rsidR="000C709C" w:rsidRPr="00EF0F34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 xml:space="preserve">. </w:t>
      </w:r>
      <w:r w:rsidR="000C709C">
        <w:rPr>
          <w:rFonts w:ascii="Century Gothic" w:hAnsi="Century Gothic"/>
          <w:b/>
          <w:bCs/>
          <w:color w:val="538135" w:themeColor="accent6" w:themeShade="BF"/>
          <w:sz w:val="25"/>
          <w:szCs w:val="25"/>
        </w:rPr>
        <w:t>Gestión de documentos en materia Urbana.</w:t>
      </w:r>
    </w:p>
    <w:p w14:paraId="5E2ADD5F" w14:textId="22D1E13F" w:rsidR="000C709C" w:rsidRDefault="000C709C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Dictamen de Impacto Urbano</w:t>
      </w:r>
      <w:r w:rsidR="00644742">
        <w:rPr>
          <w:rFonts w:ascii="Century Gothic" w:hAnsi="Century Gothic"/>
          <w:color w:val="000000"/>
          <w:sz w:val="25"/>
          <w:szCs w:val="25"/>
        </w:rPr>
        <w:t>.</w:t>
      </w:r>
    </w:p>
    <w:p w14:paraId="689A6DF5" w14:textId="64398FE9" w:rsidR="00644742" w:rsidRDefault="00644742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Constancia de Alineamiento y Número Oficial.</w:t>
      </w:r>
    </w:p>
    <w:p w14:paraId="74CB90E7" w14:textId="2A9F9637" w:rsidR="00644742" w:rsidRDefault="00644742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Certificado de Zonificación de Uso de Suelo.</w:t>
      </w:r>
    </w:p>
    <w:p w14:paraId="44A3DDF9" w14:textId="169AAEC5" w:rsidR="00644742" w:rsidRDefault="00644742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Dictamen de aplicación de normatividad de uso de suelo.</w:t>
      </w:r>
    </w:p>
    <w:p w14:paraId="01E08961" w14:textId="0B34FA2F" w:rsidR="00644742" w:rsidRDefault="00644742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>Vistos Buenos en materia de conservación patrimonial.</w:t>
      </w:r>
    </w:p>
    <w:p w14:paraId="4D72F0FE" w14:textId="47EF9901" w:rsidR="00644742" w:rsidRPr="000C709C" w:rsidRDefault="00644742" w:rsidP="00F20DBE">
      <w:pPr>
        <w:pStyle w:val="NormalWeb"/>
        <w:numPr>
          <w:ilvl w:val="0"/>
          <w:numId w:val="8"/>
        </w:numPr>
        <w:spacing w:line="360" w:lineRule="auto"/>
        <w:ind w:left="567"/>
        <w:jc w:val="both"/>
        <w:rPr>
          <w:rFonts w:ascii="Century Gothic" w:hAnsi="Century Gothic"/>
          <w:color w:val="000000"/>
          <w:sz w:val="25"/>
          <w:szCs w:val="25"/>
        </w:rPr>
      </w:pPr>
      <w:r>
        <w:rPr>
          <w:rFonts w:ascii="Century Gothic" w:hAnsi="Century Gothic"/>
          <w:color w:val="000000"/>
          <w:sz w:val="25"/>
          <w:szCs w:val="25"/>
        </w:rPr>
        <w:t xml:space="preserve">Vistos Buenos </w:t>
      </w:r>
      <w:r w:rsidR="002D10BD">
        <w:rPr>
          <w:rFonts w:ascii="Century Gothic" w:hAnsi="Century Gothic"/>
          <w:color w:val="000000"/>
          <w:sz w:val="25"/>
          <w:szCs w:val="25"/>
        </w:rPr>
        <w:t>ante el INAH, INBAL.</w:t>
      </w:r>
    </w:p>
    <w:p w14:paraId="4F417AA8" w14:textId="77777777" w:rsidR="00427A81" w:rsidRDefault="00427A81">
      <w:pPr>
        <w:rPr>
          <w:rFonts w:ascii="Century Gothic" w:eastAsia="Times New Roman" w:hAnsi="Century Gothic" w:cs="Times New Roman"/>
          <w:color w:val="000000"/>
          <w:sz w:val="25"/>
          <w:szCs w:val="25"/>
          <w:lang w:eastAsia="es-MX"/>
        </w:rPr>
      </w:pPr>
      <w:r>
        <w:rPr>
          <w:rFonts w:ascii="Century Gothic" w:hAnsi="Century Gothic"/>
          <w:color w:val="000000"/>
          <w:sz w:val="25"/>
          <w:szCs w:val="25"/>
        </w:rPr>
        <w:br w:type="page"/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38135" w:themeFill="accent6" w:themeFillShade="BF"/>
        <w:tblLook w:val="04A0" w:firstRow="1" w:lastRow="0" w:firstColumn="1" w:lastColumn="0" w:noHBand="0" w:noVBand="1"/>
      </w:tblPr>
      <w:tblGrid>
        <w:gridCol w:w="8828"/>
      </w:tblGrid>
      <w:tr w:rsidR="00427A81" w14:paraId="348572E0" w14:textId="77777777" w:rsidTr="00F20DBE">
        <w:trPr>
          <w:trHeight w:val="850"/>
          <w:jc w:val="center"/>
        </w:trPr>
        <w:tc>
          <w:tcPr>
            <w:tcW w:w="8828" w:type="dxa"/>
            <w:shd w:val="clear" w:color="auto" w:fill="385623" w:themeFill="accent6" w:themeFillShade="80"/>
            <w:vAlign w:val="center"/>
          </w:tcPr>
          <w:p w14:paraId="13AC7761" w14:textId="77777777" w:rsidR="001B660B" w:rsidRDefault="00427A81" w:rsidP="005E2CA1">
            <w:pPr>
              <w:jc w:val="center"/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</w:pP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lastRenderedPageBreak/>
              <w:t>P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r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e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s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t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a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d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o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r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e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s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d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e 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  </w:t>
            </w:r>
          </w:p>
          <w:p w14:paraId="1E0B59EC" w14:textId="5A6C9310" w:rsidR="00427A81" w:rsidRPr="001B660B" w:rsidRDefault="00427A81" w:rsidP="001B660B">
            <w:pPr>
              <w:jc w:val="center"/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</w:pP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S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e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r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v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i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c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i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o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s 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 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A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m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b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i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e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n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t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a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l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e</w:t>
            </w:r>
            <w:r w:rsid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 xml:space="preserve"> </w:t>
            </w:r>
            <w:r w:rsidRPr="001B660B">
              <w:rPr>
                <w:rFonts w:ascii="Franklin Gothic Medium" w:hAnsi="Franklin Gothic Medium"/>
                <w:color w:val="FFFFFF" w:themeColor="background1"/>
                <w:sz w:val="40"/>
                <w:szCs w:val="40"/>
              </w:rPr>
              <w:t>s</w:t>
            </w:r>
          </w:p>
        </w:tc>
      </w:tr>
      <w:tr w:rsidR="00427A81" w14:paraId="2BCD92CC" w14:textId="77777777" w:rsidTr="00F20DBE">
        <w:trPr>
          <w:trHeight w:val="850"/>
          <w:jc w:val="center"/>
        </w:trPr>
        <w:tc>
          <w:tcPr>
            <w:tcW w:w="8828" w:type="dxa"/>
            <w:shd w:val="clear" w:color="auto" w:fill="FFFFFF" w:themeFill="background1"/>
          </w:tcPr>
          <w:p w14:paraId="18BF16C4" w14:textId="77777777" w:rsidR="00427A81" w:rsidRDefault="00427A81" w:rsidP="005E2CA1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</w:p>
          <w:p w14:paraId="33DE622C" w14:textId="77777777" w:rsidR="00427A81" w:rsidRPr="00427A81" w:rsidRDefault="00427A81" w:rsidP="005E2CA1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sz w:val="27"/>
                <w:szCs w:val="27"/>
              </w:rPr>
            </w:pPr>
            <w:r>
              <w:rPr>
                <w:rFonts w:ascii="Century Gothic" w:hAnsi="Century Gothic"/>
                <w:sz w:val="27"/>
                <w:szCs w:val="27"/>
              </w:rPr>
              <w:t xml:space="preserve">• </w:t>
            </w:r>
            <w:r w:rsidRPr="00427A81">
              <w:rPr>
                <w:rFonts w:ascii="Century Gothic" w:hAnsi="Century Gothic"/>
                <w:b/>
                <w:bCs/>
                <w:sz w:val="27"/>
                <w:szCs w:val="27"/>
              </w:rPr>
              <w:t>Ing. Benjamín Medina Hernández.</w:t>
            </w:r>
          </w:p>
          <w:p w14:paraId="628528A7" w14:textId="599F101B" w:rsidR="00427A81" w:rsidRDefault="00427A81" w:rsidP="005E2CA1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  <w:r>
              <w:rPr>
                <w:rFonts w:ascii="Century Gothic" w:hAnsi="Century Gothic"/>
                <w:sz w:val="27"/>
                <w:szCs w:val="27"/>
              </w:rPr>
              <w:t xml:space="preserve">Ingeniero en Sistemas Ambientales por el Instituto Politécnico Nacional. Su experiencia profesional abarca el sector público (estando a cargo de diversas Unidades operativas en la Secretaría del Medio Ambiente – CDMX, destacando su gestión como </w:t>
            </w:r>
            <w:proofErr w:type="gramStart"/>
            <w:r>
              <w:rPr>
                <w:rFonts w:ascii="Century Gothic" w:hAnsi="Century Gothic"/>
                <w:sz w:val="27"/>
                <w:szCs w:val="27"/>
              </w:rPr>
              <w:t>Director</w:t>
            </w:r>
            <w:proofErr w:type="gramEnd"/>
            <w:r>
              <w:rPr>
                <w:rFonts w:ascii="Century Gothic" w:hAnsi="Century Gothic"/>
                <w:sz w:val="27"/>
                <w:szCs w:val="27"/>
              </w:rPr>
              <w:t xml:space="preserve"> de Evaluación de Impacto Ambiental) como el sector privado, tanto en la elaboración de estudios de Impacto Ambiental, como Supervisor Ambiental de diversas obras.</w:t>
            </w:r>
          </w:p>
          <w:p w14:paraId="1C6744AA" w14:textId="77777777" w:rsidR="00427A81" w:rsidRDefault="00427A81" w:rsidP="005E2CA1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</w:p>
          <w:p w14:paraId="2315A951" w14:textId="77777777" w:rsidR="00427A81" w:rsidRPr="00427A81" w:rsidRDefault="00427A81" w:rsidP="005E2CA1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sz w:val="27"/>
                <w:szCs w:val="27"/>
              </w:rPr>
            </w:pPr>
            <w:r w:rsidRPr="00427A81">
              <w:rPr>
                <w:rFonts w:ascii="Century Gothic" w:hAnsi="Century Gothic"/>
                <w:b/>
                <w:bCs/>
                <w:sz w:val="27"/>
                <w:szCs w:val="27"/>
              </w:rPr>
              <w:t xml:space="preserve">• Ing. Rebeca Jaramillo </w:t>
            </w:r>
            <w:proofErr w:type="spellStart"/>
            <w:r w:rsidRPr="00427A81">
              <w:rPr>
                <w:rFonts w:ascii="Century Gothic" w:hAnsi="Century Gothic"/>
                <w:b/>
                <w:bCs/>
                <w:sz w:val="27"/>
                <w:szCs w:val="27"/>
              </w:rPr>
              <w:t>Jaramillo</w:t>
            </w:r>
            <w:proofErr w:type="spellEnd"/>
            <w:r w:rsidRPr="00427A81">
              <w:rPr>
                <w:rFonts w:ascii="Century Gothic" w:hAnsi="Century Gothic"/>
                <w:b/>
                <w:bCs/>
                <w:sz w:val="27"/>
                <w:szCs w:val="27"/>
              </w:rPr>
              <w:t>.</w:t>
            </w:r>
          </w:p>
          <w:p w14:paraId="7E94C16E" w14:textId="1252A9F4" w:rsidR="00427A81" w:rsidRPr="00086D63" w:rsidRDefault="00427A81" w:rsidP="005E2CA1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  <w:r>
              <w:rPr>
                <w:rFonts w:ascii="Century Gothic" w:hAnsi="Century Gothic"/>
                <w:sz w:val="27"/>
                <w:szCs w:val="27"/>
              </w:rPr>
              <w:t xml:space="preserve">Ingeniera Química por la Universidad Nacional Autónoma de México. Se ha desarrollado en diversas áreas afines a la Evaluación de Impacto Ambiental; </w:t>
            </w:r>
            <w:r w:rsidR="001B660B">
              <w:rPr>
                <w:rFonts w:ascii="Century Gothic" w:hAnsi="Century Gothic"/>
                <w:sz w:val="27"/>
                <w:szCs w:val="27"/>
              </w:rPr>
              <w:t>formó parte de la Secretaría del Medio Ambiente – CDMX (Subdirectora de Evaluación) y actualmente realiza diversos trámites para la realización de obras públicas y privadas.</w:t>
            </w:r>
          </w:p>
        </w:tc>
      </w:tr>
    </w:tbl>
    <w:p w14:paraId="07B92697" w14:textId="77777777" w:rsidR="004B365E" w:rsidRPr="00EF0F34" w:rsidRDefault="004B365E" w:rsidP="00427A81">
      <w:pPr>
        <w:pStyle w:val="NormalWeb"/>
        <w:spacing w:line="360" w:lineRule="auto"/>
        <w:jc w:val="both"/>
        <w:rPr>
          <w:rFonts w:ascii="Century Gothic" w:hAnsi="Century Gothic"/>
          <w:color w:val="000000"/>
          <w:sz w:val="25"/>
          <w:szCs w:val="25"/>
        </w:rPr>
      </w:pPr>
    </w:p>
    <w:p w14:paraId="336818C1" w14:textId="05F76ABA" w:rsidR="00E13878" w:rsidRPr="004B365E" w:rsidRDefault="00E13878">
      <w:pPr>
        <w:rPr>
          <w:rFonts w:ascii="Century Gothic" w:eastAsia="Times New Roman" w:hAnsi="Century Gothic" w:cs="Times New Roman"/>
          <w:b/>
          <w:bCs/>
          <w:color w:val="538135" w:themeColor="accent6" w:themeShade="BF"/>
          <w:sz w:val="27"/>
          <w:szCs w:val="27"/>
          <w:lang w:eastAsia="es-MX"/>
        </w:rPr>
      </w:pPr>
      <w:r w:rsidRPr="004B365E">
        <w:rPr>
          <w:rFonts w:ascii="Century Gothic" w:eastAsia="Times New Roman" w:hAnsi="Century Gothic" w:cs="Times New Roman"/>
          <w:b/>
          <w:bCs/>
          <w:color w:val="538135" w:themeColor="accent6" w:themeShade="BF"/>
          <w:sz w:val="27"/>
          <w:szCs w:val="27"/>
          <w:lang w:eastAsia="es-MX"/>
        </w:rPr>
        <w:br w:type="page"/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9F1E33" w14:paraId="1694DC11" w14:textId="77777777" w:rsidTr="00F20DBE">
        <w:trPr>
          <w:trHeight w:val="850"/>
          <w:jc w:val="center"/>
        </w:trPr>
        <w:tc>
          <w:tcPr>
            <w:tcW w:w="8828" w:type="dxa"/>
            <w:shd w:val="clear" w:color="auto" w:fill="385623" w:themeFill="accent6" w:themeFillShade="80"/>
            <w:vAlign w:val="center"/>
          </w:tcPr>
          <w:p w14:paraId="59C5DBFA" w14:textId="65959E5A" w:rsidR="009F1E33" w:rsidRPr="00BE32FD" w:rsidRDefault="009F1E33" w:rsidP="00E90059">
            <w:pPr>
              <w:jc w:val="center"/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</w:pPr>
            <w:r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lastRenderedPageBreak/>
              <w:t>P</w:t>
            </w:r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r e s e n t a c i </w:t>
            </w:r>
            <w:proofErr w:type="spellStart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>ó</w:t>
            </w:r>
            <w:proofErr w:type="spellEnd"/>
            <w:r w:rsidR="00394261">
              <w:rPr>
                <w:rFonts w:ascii="Franklin Gothic Medium" w:hAnsi="Franklin Gothic Medium"/>
                <w:color w:val="FFFFFF" w:themeColor="background1"/>
                <w:sz w:val="48"/>
                <w:szCs w:val="48"/>
              </w:rPr>
              <w:t xml:space="preserve"> n</w:t>
            </w:r>
          </w:p>
        </w:tc>
      </w:tr>
      <w:tr w:rsidR="009F1E33" w14:paraId="35041210" w14:textId="77777777" w:rsidTr="00F20DBE">
        <w:trPr>
          <w:jc w:val="center"/>
        </w:trPr>
        <w:tc>
          <w:tcPr>
            <w:tcW w:w="8828" w:type="dxa"/>
          </w:tcPr>
          <w:p w14:paraId="7292D026" w14:textId="2E68B5C9" w:rsidR="0012452A" w:rsidRDefault="0012452A" w:rsidP="009F1E33">
            <w:pPr>
              <w:pStyle w:val="NormalWeb"/>
              <w:spacing w:line="360" w:lineRule="auto"/>
              <w:jc w:val="both"/>
              <w:rPr>
                <w:rFonts w:ascii="Century Gothic" w:hAnsi="Century Gothic"/>
                <w:color w:val="000000"/>
                <w:sz w:val="27"/>
                <w:szCs w:val="27"/>
              </w:rPr>
            </w:pPr>
          </w:p>
          <w:p w14:paraId="3A5C465D" w14:textId="3A8A17F8" w:rsidR="004043D7" w:rsidRDefault="007C15A1" w:rsidP="00E13878">
            <w:pPr>
              <w:pStyle w:val="NormalWeb"/>
              <w:spacing w:line="360" w:lineRule="auto"/>
              <w:jc w:val="both"/>
              <w:rPr>
                <w:rFonts w:ascii="Century Gothic" w:hAnsi="Century Gothic"/>
                <w:b/>
                <w:color w:val="538135" w:themeColor="accent6" w:themeShade="BF"/>
                <w:sz w:val="27"/>
                <w:szCs w:val="27"/>
              </w:rPr>
            </w:pPr>
            <w:r>
              <w:rPr>
                <w:rFonts w:ascii="Century Gothic" w:hAnsi="Century Gothic"/>
                <w:color w:val="000000"/>
                <w:sz w:val="27"/>
                <w:szCs w:val="27"/>
              </w:rPr>
              <w:t>Nos complace dirigirnos a usted, r</w:t>
            </w:r>
            <w:r w:rsidR="0012452A">
              <w:rPr>
                <w:rFonts w:ascii="Century Gothic" w:hAnsi="Century Gothic"/>
                <w:color w:val="000000"/>
                <w:sz w:val="27"/>
                <w:szCs w:val="27"/>
              </w:rPr>
              <w:t xml:space="preserve">eciba un cordial saludo, presentando </w:t>
            </w:r>
            <w:r>
              <w:rPr>
                <w:rFonts w:ascii="Century Gothic" w:hAnsi="Century Gothic"/>
                <w:color w:val="000000"/>
                <w:sz w:val="27"/>
                <w:szCs w:val="27"/>
              </w:rPr>
              <w:t xml:space="preserve">a </w:t>
            </w:r>
            <w:r w:rsidRPr="0012452A">
              <w:rPr>
                <w:rFonts w:ascii="Century Gothic" w:hAnsi="Century Gothic"/>
                <w:b/>
                <w:color w:val="000000"/>
                <w:sz w:val="27"/>
                <w:szCs w:val="27"/>
              </w:rPr>
              <w:t>AJEA</w:t>
            </w:r>
            <w:r>
              <w:rPr>
                <w:rFonts w:ascii="Century Gothic" w:hAnsi="Century Gothic"/>
                <w:color w:val="000000"/>
                <w:sz w:val="27"/>
                <w:szCs w:val="27"/>
              </w:rPr>
              <w:t xml:space="preserve"> </w:t>
            </w:r>
            <w:r w:rsidRPr="0012452A">
              <w:rPr>
                <w:rFonts w:ascii="Century Gothic" w:hAnsi="Century Gothic"/>
                <w:b/>
                <w:color w:val="000000"/>
                <w:sz w:val="27"/>
                <w:szCs w:val="27"/>
              </w:rPr>
              <w:t>Asistencia Jurídica y Estrategias Ambientales</w:t>
            </w:r>
            <w:r>
              <w:rPr>
                <w:rFonts w:ascii="Century Gothic" w:hAnsi="Century Gothic"/>
                <w:color w:val="000000"/>
                <w:sz w:val="27"/>
                <w:szCs w:val="27"/>
              </w:rPr>
              <w:t xml:space="preserve">, </w:t>
            </w:r>
            <w:r w:rsidR="00E13878">
              <w:rPr>
                <w:rFonts w:ascii="Century Gothic" w:hAnsi="Century Gothic"/>
                <w:color w:val="000000"/>
                <w:sz w:val="27"/>
                <w:szCs w:val="27"/>
              </w:rPr>
              <w:t>poniendo</w:t>
            </w:r>
            <w:r w:rsidR="009F1E33">
              <w:rPr>
                <w:rFonts w:ascii="Century Gothic" w:hAnsi="Century Gothic"/>
                <w:color w:val="000000"/>
                <w:sz w:val="27"/>
                <w:szCs w:val="27"/>
              </w:rPr>
              <w:t xml:space="preserve"> a su disposición </w:t>
            </w:r>
            <w:r>
              <w:rPr>
                <w:rFonts w:ascii="Century Gothic" w:hAnsi="Century Gothic"/>
                <w:color w:val="000000"/>
                <w:sz w:val="27"/>
                <w:szCs w:val="27"/>
              </w:rPr>
              <w:t xml:space="preserve">una amplia experiencia y compromiso </w:t>
            </w:r>
            <w:r w:rsidR="0012452A">
              <w:rPr>
                <w:rFonts w:ascii="Century Gothic" w:hAnsi="Century Gothic"/>
                <w:color w:val="000000"/>
                <w:sz w:val="27"/>
                <w:szCs w:val="27"/>
              </w:rPr>
              <w:t xml:space="preserve">en la </w:t>
            </w:r>
            <w:r w:rsidR="00792B26">
              <w:rPr>
                <w:rFonts w:ascii="Century Gothic" w:hAnsi="Century Gothic"/>
                <w:color w:val="000000"/>
                <w:sz w:val="27"/>
                <w:szCs w:val="27"/>
              </w:rPr>
              <w:t>planeación</w:t>
            </w:r>
            <w:r w:rsidR="0012452A">
              <w:rPr>
                <w:rFonts w:ascii="Century Gothic" w:hAnsi="Century Gothic"/>
                <w:color w:val="000000"/>
                <w:sz w:val="27"/>
                <w:szCs w:val="27"/>
              </w:rPr>
              <w:t xml:space="preserve"> y </w:t>
            </w:r>
            <w:r w:rsidR="00792B26">
              <w:rPr>
                <w:rFonts w:ascii="Century Gothic" w:hAnsi="Century Gothic"/>
                <w:color w:val="000000"/>
                <w:sz w:val="27"/>
                <w:szCs w:val="27"/>
              </w:rPr>
              <w:t>seguimient</w:t>
            </w:r>
            <w:r w:rsidR="0012452A">
              <w:rPr>
                <w:rFonts w:ascii="Century Gothic" w:hAnsi="Century Gothic"/>
                <w:color w:val="000000"/>
                <w:sz w:val="27"/>
                <w:szCs w:val="27"/>
              </w:rPr>
              <w:t xml:space="preserve">o de proyectos ambientales en la Ciudad de México, promoviendo un modelo que busca anticipar y gestionar de forma responsable tanto los riesgos y desafíos derivados del desarrollo sostenible, como las nuevas oportunidades que surgen de los mismos. </w:t>
            </w:r>
          </w:p>
          <w:p w14:paraId="31CCF82D" w14:textId="77777777" w:rsidR="004043D7" w:rsidRDefault="004043D7" w:rsidP="004043D7"/>
          <w:p w14:paraId="7625AFBA" w14:textId="622636D9" w:rsidR="004043D7" w:rsidRDefault="004043D7" w:rsidP="004043D7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  <w:r>
              <w:rPr>
                <w:rFonts w:ascii="Century Gothic" w:hAnsi="Century Gothic"/>
                <w:sz w:val="27"/>
                <w:szCs w:val="27"/>
              </w:rPr>
              <w:t>Contamos con un equipo de profesionales altamente calificados y totalmente comprometidos con su labor</w:t>
            </w:r>
            <w:r w:rsidR="00F66184">
              <w:rPr>
                <w:rFonts w:ascii="Century Gothic" w:hAnsi="Century Gothic"/>
                <w:sz w:val="27"/>
                <w:szCs w:val="27"/>
              </w:rPr>
              <w:t>,</w:t>
            </w:r>
            <w:r>
              <w:rPr>
                <w:rFonts w:ascii="Century Gothic" w:hAnsi="Century Gothic"/>
                <w:sz w:val="27"/>
                <w:szCs w:val="27"/>
              </w:rPr>
              <w:t xml:space="preserve"> para la realización de los proyectos según sus requerimientos y necesidades.</w:t>
            </w:r>
          </w:p>
          <w:p w14:paraId="65787CBC" w14:textId="77777777" w:rsidR="00E13878" w:rsidRPr="004043D7" w:rsidRDefault="00E13878" w:rsidP="004043D7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</w:p>
          <w:p w14:paraId="4AAEF544" w14:textId="58D3CEA2" w:rsidR="00E13878" w:rsidRPr="00E13878" w:rsidRDefault="00F66184" w:rsidP="00E13878">
            <w:pPr>
              <w:spacing w:line="360" w:lineRule="auto"/>
              <w:jc w:val="both"/>
              <w:rPr>
                <w:rFonts w:ascii="Century Gothic" w:hAnsi="Century Gothic"/>
                <w:sz w:val="27"/>
                <w:szCs w:val="27"/>
              </w:rPr>
            </w:pPr>
            <w:bookmarkStart w:id="0" w:name="_Hlk187235178"/>
            <w:r>
              <w:rPr>
                <w:rFonts w:ascii="Century Gothic" w:hAnsi="Century Gothic"/>
                <w:sz w:val="27"/>
                <w:szCs w:val="27"/>
              </w:rPr>
              <w:t xml:space="preserve">Motivo por el cual, hacemos contacto con usted, dado que nos </w:t>
            </w:r>
            <w:r w:rsidR="00E13878">
              <w:rPr>
                <w:rFonts w:ascii="Century Gothic" w:hAnsi="Century Gothic"/>
                <w:sz w:val="27"/>
                <w:szCs w:val="27"/>
              </w:rPr>
              <w:t>complace</w:t>
            </w:r>
            <w:r>
              <w:rPr>
                <w:rFonts w:ascii="Century Gothic" w:hAnsi="Century Gothic"/>
                <w:sz w:val="27"/>
                <w:szCs w:val="27"/>
              </w:rPr>
              <w:t>r</w:t>
            </w:r>
            <w:r w:rsidR="00E13878">
              <w:rPr>
                <w:rFonts w:ascii="Century Gothic" w:hAnsi="Century Gothic"/>
                <w:sz w:val="27"/>
                <w:szCs w:val="27"/>
              </w:rPr>
              <w:t>á</w:t>
            </w:r>
            <w:r>
              <w:rPr>
                <w:rFonts w:ascii="Century Gothic" w:hAnsi="Century Gothic"/>
                <w:sz w:val="27"/>
                <w:szCs w:val="27"/>
              </w:rPr>
              <w:t xml:space="preserve"> presentar con mayor detalle los objetivos para desarrollar de forma conjunta una estrategia que le permita hacer de su proyecto, un caso de éxito. </w:t>
            </w:r>
            <w:bookmarkEnd w:id="0"/>
          </w:p>
        </w:tc>
      </w:tr>
    </w:tbl>
    <w:p w14:paraId="2D5CBCDB" w14:textId="77777777" w:rsidR="009F1E33" w:rsidRPr="005F1742" w:rsidRDefault="009F1E33" w:rsidP="00022D63">
      <w:pPr>
        <w:pStyle w:val="NormalWeb"/>
        <w:spacing w:line="360" w:lineRule="auto"/>
        <w:rPr>
          <w:rFonts w:ascii="Century Gothic" w:hAnsi="Century Gothic"/>
          <w:color w:val="000000"/>
          <w:sz w:val="27"/>
          <w:szCs w:val="27"/>
        </w:rPr>
      </w:pPr>
    </w:p>
    <w:sectPr w:rsidR="009F1E33" w:rsidRPr="005F1742" w:rsidSect="00F01A9E">
      <w:headerReference w:type="default" r:id="rId15"/>
      <w:footerReference w:type="default" r:id="rId16"/>
      <w:pgSz w:w="12240" w:h="15840"/>
      <w:pgMar w:top="1417" w:right="104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850C3" w14:textId="77777777" w:rsidR="000002B0" w:rsidRDefault="000002B0" w:rsidP="00680151">
      <w:pPr>
        <w:spacing w:after="0" w:line="240" w:lineRule="auto"/>
      </w:pPr>
      <w:r>
        <w:separator/>
      </w:r>
    </w:p>
  </w:endnote>
  <w:endnote w:type="continuationSeparator" w:id="0">
    <w:p w14:paraId="1D14FF8C" w14:textId="77777777" w:rsidR="000002B0" w:rsidRDefault="000002B0" w:rsidP="00680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7522" w14:textId="54DE7F3B" w:rsidR="005F1742" w:rsidRPr="00E63DB1" w:rsidRDefault="00E63DB1">
    <w:pPr>
      <w:pStyle w:val="Piedepgina"/>
      <w:rPr>
        <w:rFonts w:ascii="Tempus Sans ITC" w:hAnsi="Tempus Sans ITC"/>
        <w:color w:val="000000"/>
        <w:sz w:val="16"/>
        <w:szCs w:val="16"/>
      </w:rPr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53B70B70" wp14:editId="195BFE05">
          <wp:simplePos x="0" y="0"/>
          <wp:positionH relativeFrom="page">
            <wp:align>right</wp:align>
          </wp:positionH>
          <wp:positionV relativeFrom="paragraph">
            <wp:posOffset>-970915</wp:posOffset>
          </wp:positionV>
          <wp:extent cx="3172412" cy="1717671"/>
          <wp:effectExtent l="0" t="0" r="0" b="0"/>
          <wp:wrapNone/>
          <wp:docPr id="1148713040" name="Imagen 1148713040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Imagen relacionad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241" b="7330"/>
                  <a:stretch/>
                </pic:blipFill>
                <pic:spPr bwMode="auto">
                  <a:xfrm rot="10800000" flipH="1">
                    <a:off x="0" y="0"/>
                    <a:ext cx="3172412" cy="17176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9ED5F1" w14:textId="777AC18A" w:rsidR="00E63DB1" w:rsidRPr="00E63DB1" w:rsidRDefault="00E63DB1">
    <w:pPr>
      <w:pStyle w:val="Piedepgina"/>
      <w:rPr>
        <w:rFonts w:ascii="Tempus Sans ITC" w:hAnsi="Tempus Sans ITC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C6E8F" w14:textId="77777777" w:rsidR="000002B0" w:rsidRDefault="000002B0" w:rsidP="00680151">
      <w:pPr>
        <w:spacing w:after="0" w:line="240" w:lineRule="auto"/>
      </w:pPr>
      <w:r>
        <w:separator/>
      </w:r>
    </w:p>
  </w:footnote>
  <w:footnote w:type="continuationSeparator" w:id="0">
    <w:p w14:paraId="67F135F3" w14:textId="77777777" w:rsidR="000002B0" w:rsidRDefault="000002B0" w:rsidP="00680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03C4C" w14:textId="72AD6C73" w:rsidR="00680151" w:rsidRDefault="00F01A9E" w:rsidP="00680151">
    <w:pPr>
      <w:pStyle w:val="Encabezado"/>
      <w:jc w:val="right"/>
    </w:pPr>
    <w:r w:rsidRPr="00F01A9E">
      <w:drawing>
        <wp:inline distT="0" distB="0" distL="0" distR="0" wp14:anchorId="19ECD398" wp14:editId="269EB0B2">
          <wp:extent cx="5612130" cy="675005"/>
          <wp:effectExtent l="0" t="0" r="0" b="0"/>
          <wp:docPr id="403213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75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3AB0"/>
    <w:multiLevelType w:val="hybridMultilevel"/>
    <w:tmpl w:val="70365512"/>
    <w:lvl w:ilvl="0" w:tplc="75D290B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67E0"/>
    <w:multiLevelType w:val="hybridMultilevel"/>
    <w:tmpl w:val="3D624912"/>
    <w:lvl w:ilvl="0" w:tplc="0E3A29B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40B7"/>
    <w:multiLevelType w:val="hybridMultilevel"/>
    <w:tmpl w:val="4D90123A"/>
    <w:lvl w:ilvl="0" w:tplc="E9889C9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B3941"/>
    <w:multiLevelType w:val="hybridMultilevel"/>
    <w:tmpl w:val="B504E9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26823DA">
      <w:start w:val="1"/>
      <w:numFmt w:val="decimal"/>
      <w:lvlText w:val="%2."/>
      <w:lvlJc w:val="left"/>
      <w:pPr>
        <w:ind w:left="360" w:hanging="360"/>
      </w:pPr>
      <w:rPr>
        <w:b/>
        <w:bCs/>
        <w:color w:val="538135" w:themeColor="accent6" w:themeShade="BF"/>
      </w:rPr>
    </w:lvl>
    <w:lvl w:ilvl="2" w:tplc="F4DE9232">
      <w:numFmt w:val="bullet"/>
      <w:lvlText w:val="-"/>
      <w:lvlJc w:val="left"/>
      <w:pPr>
        <w:ind w:left="2340" w:hanging="360"/>
      </w:pPr>
      <w:rPr>
        <w:rFonts w:ascii="Century Gothic" w:eastAsia="Times New Roman" w:hAnsi="Century Gothic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F6FCF"/>
    <w:multiLevelType w:val="hybridMultilevel"/>
    <w:tmpl w:val="196244EA"/>
    <w:lvl w:ilvl="0" w:tplc="BB30B9C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F6BB0"/>
    <w:multiLevelType w:val="hybridMultilevel"/>
    <w:tmpl w:val="651A281A"/>
    <w:lvl w:ilvl="0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41492C"/>
    <w:multiLevelType w:val="hybridMultilevel"/>
    <w:tmpl w:val="B488519E"/>
    <w:lvl w:ilvl="0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76029"/>
    <w:multiLevelType w:val="hybridMultilevel"/>
    <w:tmpl w:val="877AB356"/>
    <w:lvl w:ilvl="0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2663E"/>
    <w:multiLevelType w:val="hybridMultilevel"/>
    <w:tmpl w:val="28AC9586"/>
    <w:lvl w:ilvl="0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2A99"/>
    <w:multiLevelType w:val="hybridMultilevel"/>
    <w:tmpl w:val="9C1205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D16028"/>
    <w:multiLevelType w:val="hybridMultilevel"/>
    <w:tmpl w:val="626E8430"/>
    <w:lvl w:ilvl="0" w:tplc="75D290B6">
      <w:start w:val="1"/>
      <w:numFmt w:val="bullet"/>
      <w:lvlText w:val=""/>
      <w:lvlJc w:val="left"/>
      <w:pPr>
        <w:ind w:left="-1069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-6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</w:abstractNum>
  <w:abstractNum w:abstractNumId="11" w15:restartNumberingAfterBreak="0">
    <w:nsid w:val="3366134C"/>
    <w:multiLevelType w:val="hybridMultilevel"/>
    <w:tmpl w:val="E602572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92487"/>
    <w:multiLevelType w:val="hybridMultilevel"/>
    <w:tmpl w:val="F0826C0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F0006"/>
    <w:multiLevelType w:val="hybridMultilevel"/>
    <w:tmpl w:val="13DC1D1E"/>
    <w:lvl w:ilvl="0" w:tplc="75D290B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5641B98"/>
    <w:multiLevelType w:val="hybridMultilevel"/>
    <w:tmpl w:val="BAB64A2E"/>
    <w:lvl w:ilvl="0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56AB23E8"/>
    <w:multiLevelType w:val="hybridMultilevel"/>
    <w:tmpl w:val="76228D16"/>
    <w:lvl w:ilvl="0" w:tplc="75D290B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2" w:tplc="080A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69061E2"/>
    <w:multiLevelType w:val="hybridMultilevel"/>
    <w:tmpl w:val="471EC70C"/>
    <w:lvl w:ilvl="0" w:tplc="75D290B6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7" w15:restartNumberingAfterBreak="0">
    <w:nsid w:val="6D907E0F"/>
    <w:multiLevelType w:val="hybridMultilevel"/>
    <w:tmpl w:val="ADB0D966"/>
    <w:lvl w:ilvl="0" w:tplc="75D29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B65A2E"/>
    <w:multiLevelType w:val="hybridMultilevel"/>
    <w:tmpl w:val="B94E68C0"/>
    <w:lvl w:ilvl="0" w:tplc="75D290B6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7A45760C"/>
    <w:multiLevelType w:val="hybridMultilevel"/>
    <w:tmpl w:val="16F4F27E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7"/>
        <w:szCs w:val="27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4273D3"/>
    <w:multiLevelType w:val="hybridMultilevel"/>
    <w:tmpl w:val="C4D4A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539CDA7C">
      <w:numFmt w:val="bullet"/>
      <w:lvlText w:val="·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C2B34"/>
    <w:multiLevelType w:val="hybridMultilevel"/>
    <w:tmpl w:val="25FCA20C"/>
    <w:lvl w:ilvl="0" w:tplc="75D290B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F027B"/>
    <w:multiLevelType w:val="hybridMultilevel"/>
    <w:tmpl w:val="E2F0A898"/>
    <w:lvl w:ilvl="0" w:tplc="2E4C7CE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946">
    <w:abstractNumId w:val="15"/>
  </w:num>
  <w:num w:numId="2" w16cid:durableId="49770362">
    <w:abstractNumId w:val="18"/>
  </w:num>
  <w:num w:numId="3" w16cid:durableId="700664747">
    <w:abstractNumId w:val="21"/>
  </w:num>
  <w:num w:numId="4" w16cid:durableId="1053311534">
    <w:abstractNumId w:val="10"/>
  </w:num>
  <w:num w:numId="5" w16cid:durableId="149907149">
    <w:abstractNumId w:val="14"/>
  </w:num>
  <w:num w:numId="6" w16cid:durableId="760757896">
    <w:abstractNumId w:val="0"/>
  </w:num>
  <w:num w:numId="7" w16cid:durableId="641548004">
    <w:abstractNumId w:val="13"/>
  </w:num>
  <w:num w:numId="8" w16cid:durableId="428736530">
    <w:abstractNumId w:val="20"/>
  </w:num>
  <w:num w:numId="9" w16cid:durableId="1191065947">
    <w:abstractNumId w:val="12"/>
  </w:num>
  <w:num w:numId="10" w16cid:durableId="2099594638">
    <w:abstractNumId w:val="22"/>
  </w:num>
  <w:num w:numId="11" w16cid:durableId="954680519">
    <w:abstractNumId w:val="17"/>
  </w:num>
  <w:num w:numId="12" w16cid:durableId="1637761791">
    <w:abstractNumId w:val="3"/>
  </w:num>
  <w:num w:numId="13" w16cid:durableId="1298411619">
    <w:abstractNumId w:val="7"/>
  </w:num>
  <w:num w:numId="14" w16cid:durableId="1650862237">
    <w:abstractNumId w:val="2"/>
  </w:num>
  <w:num w:numId="15" w16cid:durableId="555052442">
    <w:abstractNumId w:val="6"/>
  </w:num>
  <w:num w:numId="16" w16cid:durableId="1320814596">
    <w:abstractNumId w:val="4"/>
  </w:num>
  <w:num w:numId="17" w16cid:durableId="634071377">
    <w:abstractNumId w:val="11"/>
  </w:num>
  <w:num w:numId="18" w16cid:durableId="1723938056">
    <w:abstractNumId w:val="5"/>
  </w:num>
  <w:num w:numId="19" w16cid:durableId="1102186552">
    <w:abstractNumId w:val="1"/>
  </w:num>
  <w:num w:numId="20" w16cid:durableId="1206261616">
    <w:abstractNumId w:val="19"/>
  </w:num>
  <w:num w:numId="21" w16cid:durableId="1452212292">
    <w:abstractNumId w:val="9"/>
  </w:num>
  <w:num w:numId="22" w16cid:durableId="1309550842">
    <w:abstractNumId w:val="16"/>
  </w:num>
  <w:num w:numId="23" w16cid:durableId="580406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5E4"/>
    <w:rsid w:val="000002B0"/>
    <w:rsid w:val="00001417"/>
    <w:rsid w:val="00022D63"/>
    <w:rsid w:val="000302F9"/>
    <w:rsid w:val="000538C9"/>
    <w:rsid w:val="00086D63"/>
    <w:rsid w:val="000953A7"/>
    <w:rsid w:val="000C08C3"/>
    <w:rsid w:val="000C709C"/>
    <w:rsid w:val="0012452A"/>
    <w:rsid w:val="00167619"/>
    <w:rsid w:val="001B660B"/>
    <w:rsid w:val="001D4E1E"/>
    <w:rsid w:val="001F337C"/>
    <w:rsid w:val="0021395D"/>
    <w:rsid w:val="002276C8"/>
    <w:rsid w:val="00247BF4"/>
    <w:rsid w:val="00272DA0"/>
    <w:rsid w:val="00274EAB"/>
    <w:rsid w:val="002B4721"/>
    <w:rsid w:val="002D10BD"/>
    <w:rsid w:val="002D7479"/>
    <w:rsid w:val="003205E4"/>
    <w:rsid w:val="0038761D"/>
    <w:rsid w:val="003918EF"/>
    <w:rsid w:val="00394261"/>
    <w:rsid w:val="003A74B2"/>
    <w:rsid w:val="003D1AA3"/>
    <w:rsid w:val="004043D7"/>
    <w:rsid w:val="00427A81"/>
    <w:rsid w:val="004B0941"/>
    <w:rsid w:val="004B365E"/>
    <w:rsid w:val="004B4305"/>
    <w:rsid w:val="004D2A9E"/>
    <w:rsid w:val="004D65BC"/>
    <w:rsid w:val="005173BC"/>
    <w:rsid w:val="00591910"/>
    <w:rsid w:val="005B4F06"/>
    <w:rsid w:val="005D64FA"/>
    <w:rsid w:val="005F1742"/>
    <w:rsid w:val="00644742"/>
    <w:rsid w:val="00646997"/>
    <w:rsid w:val="00676492"/>
    <w:rsid w:val="00680151"/>
    <w:rsid w:val="006B06AE"/>
    <w:rsid w:val="006E7620"/>
    <w:rsid w:val="0071455E"/>
    <w:rsid w:val="00792B26"/>
    <w:rsid w:val="007B77C8"/>
    <w:rsid w:val="007C15A1"/>
    <w:rsid w:val="007F596E"/>
    <w:rsid w:val="0090251C"/>
    <w:rsid w:val="00906DD5"/>
    <w:rsid w:val="009B289D"/>
    <w:rsid w:val="009D1650"/>
    <w:rsid w:val="009E24DC"/>
    <w:rsid w:val="009F1E33"/>
    <w:rsid w:val="009F3FAD"/>
    <w:rsid w:val="00A309A7"/>
    <w:rsid w:val="00A50629"/>
    <w:rsid w:val="00A56527"/>
    <w:rsid w:val="00A73BE0"/>
    <w:rsid w:val="00A8612E"/>
    <w:rsid w:val="00BE32FD"/>
    <w:rsid w:val="00C3302A"/>
    <w:rsid w:val="00C4457B"/>
    <w:rsid w:val="00C5749C"/>
    <w:rsid w:val="00C83147"/>
    <w:rsid w:val="00C875B4"/>
    <w:rsid w:val="00DB0642"/>
    <w:rsid w:val="00DB409F"/>
    <w:rsid w:val="00E13878"/>
    <w:rsid w:val="00E63DB1"/>
    <w:rsid w:val="00EA0BA3"/>
    <w:rsid w:val="00EF0F34"/>
    <w:rsid w:val="00F01A9E"/>
    <w:rsid w:val="00F20DBE"/>
    <w:rsid w:val="00F41525"/>
    <w:rsid w:val="00F518DB"/>
    <w:rsid w:val="00F66184"/>
    <w:rsid w:val="00F93EEE"/>
    <w:rsid w:val="00FA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2D4F3"/>
  <w15:chartTrackingRefBased/>
  <w15:docId w15:val="{E780F743-DEF4-41E5-9A09-ED70C481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0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918E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801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151"/>
  </w:style>
  <w:style w:type="paragraph" w:styleId="Piedepgina">
    <w:name w:val="footer"/>
    <w:basedOn w:val="Normal"/>
    <w:link w:val="PiedepginaCar"/>
    <w:uiPriority w:val="99"/>
    <w:unhideWhenUsed/>
    <w:rsid w:val="006801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151"/>
  </w:style>
  <w:style w:type="paragraph" w:styleId="NormalWeb">
    <w:name w:val="Normal (Web)"/>
    <w:basedOn w:val="Normal"/>
    <w:uiPriority w:val="99"/>
    <w:unhideWhenUsed/>
    <w:rsid w:val="00680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E63DB1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4043D7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B4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CDF09A-85D7-49F0-8B6E-F518164664A7}" type="doc">
      <dgm:prSet loTypeId="urn:microsoft.com/office/officeart/2005/8/layout/cycle6" loCatId="cycle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es-MX"/>
        </a:p>
      </dgm:t>
    </dgm:pt>
    <dgm:pt modelId="{59CBA885-12BE-490E-9A6C-B5D2EC340A55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Responsabilidad</a:t>
          </a:r>
        </a:p>
      </dgm:t>
    </dgm:pt>
    <dgm:pt modelId="{D9F3FE49-28CF-43B7-BCA5-EA33DECA5598}" type="parTrans" cxnId="{559AE781-0E54-45AD-96DC-22041338F52B}">
      <dgm:prSet/>
      <dgm:spPr/>
      <dgm:t>
        <a:bodyPr/>
        <a:lstStyle/>
        <a:p>
          <a:endParaRPr lang="es-MX"/>
        </a:p>
      </dgm:t>
    </dgm:pt>
    <dgm:pt modelId="{A0D3FD73-CDB0-4C7A-847E-9FCCED094C62}" type="sibTrans" cxnId="{559AE781-0E54-45AD-96DC-22041338F52B}">
      <dgm:prSet/>
      <dgm:spPr/>
      <dgm:t>
        <a:bodyPr/>
        <a:lstStyle/>
        <a:p>
          <a:endParaRPr lang="es-MX"/>
        </a:p>
      </dgm:t>
    </dgm:pt>
    <dgm:pt modelId="{BBAD27BF-4E97-4BFC-A93C-82F8C49564BA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Compromiso</a:t>
          </a:r>
        </a:p>
      </dgm:t>
    </dgm:pt>
    <dgm:pt modelId="{140FAC98-B24A-4504-A716-FA7FA2DCA1AC}" type="parTrans" cxnId="{20173C58-4BA3-4EAA-A632-70B1BD1578C7}">
      <dgm:prSet/>
      <dgm:spPr/>
      <dgm:t>
        <a:bodyPr/>
        <a:lstStyle/>
        <a:p>
          <a:endParaRPr lang="es-MX"/>
        </a:p>
      </dgm:t>
    </dgm:pt>
    <dgm:pt modelId="{B525C478-5AA9-4761-BA99-346E9464BBC7}" type="sibTrans" cxnId="{20173C58-4BA3-4EAA-A632-70B1BD1578C7}">
      <dgm:prSet/>
      <dgm:spPr/>
      <dgm:t>
        <a:bodyPr/>
        <a:lstStyle/>
        <a:p>
          <a:endParaRPr lang="es-MX"/>
        </a:p>
      </dgm:t>
    </dgm:pt>
    <dgm:pt modelId="{E304446B-F33B-45A4-869D-A527532996FD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Puntualidad</a:t>
          </a:r>
        </a:p>
      </dgm:t>
    </dgm:pt>
    <dgm:pt modelId="{9EC53E85-3D61-4509-B697-00E572589F98}" type="parTrans" cxnId="{A97910BC-0FA9-4EE6-B83D-33A9E9612F97}">
      <dgm:prSet/>
      <dgm:spPr/>
      <dgm:t>
        <a:bodyPr/>
        <a:lstStyle/>
        <a:p>
          <a:endParaRPr lang="es-MX"/>
        </a:p>
      </dgm:t>
    </dgm:pt>
    <dgm:pt modelId="{5B164CD4-E1D3-400F-A801-9087AD1620A5}" type="sibTrans" cxnId="{A97910BC-0FA9-4EE6-B83D-33A9E9612F97}">
      <dgm:prSet/>
      <dgm:spPr/>
      <dgm:t>
        <a:bodyPr/>
        <a:lstStyle/>
        <a:p>
          <a:endParaRPr lang="es-MX"/>
        </a:p>
      </dgm:t>
    </dgm:pt>
    <dgm:pt modelId="{98717C88-7E87-49DC-B985-98D7996042DA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Lealtad</a:t>
          </a:r>
        </a:p>
      </dgm:t>
    </dgm:pt>
    <dgm:pt modelId="{5B1F43B7-D7A6-46CA-ACE6-6094A098995E}" type="parTrans" cxnId="{3EDACA86-83AB-4189-A38A-E7B752564E53}">
      <dgm:prSet/>
      <dgm:spPr/>
      <dgm:t>
        <a:bodyPr/>
        <a:lstStyle/>
        <a:p>
          <a:endParaRPr lang="es-MX"/>
        </a:p>
      </dgm:t>
    </dgm:pt>
    <dgm:pt modelId="{927FA0EB-00E8-4ED4-A5CA-9EDE6D9CE0C9}" type="sibTrans" cxnId="{3EDACA86-83AB-4189-A38A-E7B752564E53}">
      <dgm:prSet/>
      <dgm:spPr/>
      <dgm:t>
        <a:bodyPr/>
        <a:lstStyle/>
        <a:p>
          <a:endParaRPr lang="es-MX"/>
        </a:p>
      </dgm:t>
    </dgm:pt>
    <dgm:pt modelId="{AFEDD120-A9D8-4CF8-B903-D11E88B2797E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Profesionalismo</a:t>
          </a:r>
        </a:p>
      </dgm:t>
    </dgm:pt>
    <dgm:pt modelId="{B9A7D1E6-83F4-4002-9219-FDE85BFE251A}" type="parTrans" cxnId="{D2820854-D83A-476A-9E88-0BC5E04D5D5A}">
      <dgm:prSet/>
      <dgm:spPr/>
      <dgm:t>
        <a:bodyPr/>
        <a:lstStyle/>
        <a:p>
          <a:endParaRPr lang="es-MX"/>
        </a:p>
      </dgm:t>
    </dgm:pt>
    <dgm:pt modelId="{1EDD08C7-353C-4EE2-8D4E-C226D616F123}" type="sibTrans" cxnId="{D2820854-D83A-476A-9E88-0BC5E04D5D5A}">
      <dgm:prSet/>
      <dgm:spPr/>
      <dgm:t>
        <a:bodyPr/>
        <a:lstStyle/>
        <a:p>
          <a:endParaRPr lang="es-MX"/>
        </a:p>
      </dgm:t>
    </dgm:pt>
    <dgm:pt modelId="{0F91E1BA-FF12-4373-8DBE-27541AA0F387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Honestidad</a:t>
          </a:r>
        </a:p>
      </dgm:t>
    </dgm:pt>
    <dgm:pt modelId="{C576B26E-6C9E-40AC-A6DA-107BFB000FE5}" type="parTrans" cxnId="{5E9DC24A-C526-4133-AA8B-946A24E6F55A}">
      <dgm:prSet/>
      <dgm:spPr/>
      <dgm:t>
        <a:bodyPr/>
        <a:lstStyle/>
        <a:p>
          <a:endParaRPr lang="es-MX"/>
        </a:p>
      </dgm:t>
    </dgm:pt>
    <dgm:pt modelId="{3179E196-15F8-4062-A7B6-A6595F28206E}" type="sibTrans" cxnId="{5E9DC24A-C526-4133-AA8B-946A24E6F55A}">
      <dgm:prSet/>
      <dgm:spPr/>
      <dgm:t>
        <a:bodyPr/>
        <a:lstStyle/>
        <a:p>
          <a:endParaRPr lang="es-MX"/>
        </a:p>
      </dgm:t>
    </dgm:pt>
    <dgm:pt modelId="{1B93B6A9-8820-409E-A6E6-0AA76923524F}">
      <dgm:prSet phldrT="[Texto]" custT="1"/>
      <dgm:spPr/>
      <dgm:t>
        <a:bodyPr/>
        <a:lstStyle/>
        <a:p>
          <a:r>
            <a:rPr lang="es-MX" sz="1600">
              <a:latin typeface="Century Gothic" panose="020B0502020202020204" pitchFamily="34" charset="0"/>
            </a:rPr>
            <a:t>Trabajo en equipo</a:t>
          </a:r>
        </a:p>
      </dgm:t>
    </dgm:pt>
    <dgm:pt modelId="{037B1720-D51F-4EDA-97C6-B4AF847A4567}" type="parTrans" cxnId="{9F264C20-0956-45CB-A0FE-790F18B1E41A}">
      <dgm:prSet/>
      <dgm:spPr/>
      <dgm:t>
        <a:bodyPr/>
        <a:lstStyle/>
        <a:p>
          <a:endParaRPr lang="es-MX"/>
        </a:p>
      </dgm:t>
    </dgm:pt>
    <dgm:pt modelId="{31CF3912-1410-4B9F-8C64-5A5180928171}" type="sibTrans" cxnId="{9F264C20-0956-45CB-A0FE-790F18B1E41A}">
      <dgm:prSet/>
      <dgm:spPr/>
      <dgm:t>
        <a:bodyPr/>
        <a:lstStyle/>
        <a:p>
          <a:endParaRPr lang="es-MX"/>
        </a:p>
      </dgm:t>
    </dgm:pt>
    <dgm:pt modelId="{7B76AE91-AA26-4C8D-9CC5-BC3C94566C2E}" type="pres">
      <dgm:prSet presAssocID="{D0CDF09A-85D7-49F0-8B6E-F518164664A7}" presName="cycle" presStyleCnt="0">
        <dgm:presLayoutVars>
          <dgm:dir/>
          <dgm:resizeHandles val="exact"/>
        </dgm:presLayoutVars>
      </dgm:prSet>
      <dgm:spPr/>
    </dgm:pt>
    <dgm:pt modelId="{BF5169B4-3F88-4794-92E9-2A0ECF06C71E}" type="pres">
      <dgm:prSet presAssocID="{59CBA885-12BE-490E-9A6C-B5D2EC340A55}" presName="node" presStyleLbl="node1" presStyleIdx="0" presStyleCnt="7" custScaleX="158038">
        <dgm:presLayoutVars>
          <dgm:bulletEnabled val="1"/>
        </dgm:presLayoutVars>
      </dgm:prSet>
      <dgm:spPr/>
    </dgm:pt>
    <dgm:pt modelId="{EAD2D448-9438-4229-8E9F-7E519F822738}" type="pres">
      <dgm:prSet presAssocID="{59CBA885-12BE-490E-9A6C-B5D2EC340A55}" presName="spNode" presStyleCnt="0"/>
      <dgm:spPr/>
    </dgm:pt>
    <dgm:pt modelId="{054EABB4-1491-4C38-89E2-5094D8AE0694}" type="pres">
      <dgm:prSet presAssocID="{A0D3FD73-CDB0-4C7A-847E-9FCCED094C62}" presName="sibTrans" presStyleLbl="sibTrans1D1" presStyleIdx="0" presStyleCnt="7"/>
      <dgm:spPr/>
    </dgm:pt>
    <dgm:pt modelId="{28975925-40E8-4258-AE69-9E4FC7D85328}" type="pres">
      <dgm:prSet presAssocID="{0F91E1BA-FF12-4373-8DBE-27541AA0F387}" presName="node" presStyleLbl="node1" presStyleIdx="1" presStyleCnt="7" custScaleX="115432">
        <dgm:presLayoutVars>
          <dgm:bulletEnabled val="1"/>
        </dgm:presLayoutVars>
      </dgm:prSet>
      <dgm:spPr/>
    </dgm:pt>
    <dgm:pt modelId="{E2C03345-B7D1-46CB-A612-37DEACE7FAB6}" type="pres">
      <dgm:prSet presAssocID="{0F91E1BA-FF12-4373-8DBE-27541AA0F387}" presName="spNode" presStyleCnt="0"/>
      <dgm:spPr/>
    </dgm:pt>
    <dgm:pt modelId="{0AD60745-D5FF-4AFD-B130-2AB62F746ABD}" type="pres">
      <dgm:prSet presAssocID="{3179E196-15F8-4062-A7B6-A6595F28206E}" presName="sibTrans" presStyleLbl="sibTrans1D1" presStyleIdx="1" presStyleCnt="7"/>
      <dgm:spPr/>
    </dgm:pt>
    <dgm:pt modelId="{8FFEB8D2-598A-44D8-A054-769EAE13ACC9}" type="pres">
      <dgm:prSet presAssocID="{BBAD27BF-4E97-4BFC-A93C-82F8C49564BA}" presName="node" presStyleLbl="node1" presStyleIdx="2" presStyleCnt="7" custScaleX="131670">
        <dgm:presLayoutVars>
          <dgm:bulletEnabled val="1"/>
        </dgm:presLayoutVars>
      </dgm:prSet>
      <dgm:spPr/>
    </dgm:pt>
    <dgm:pt modelId="{1BDD6999-BE90-4566-A184-ED4437406438}" type="pres">
      <dgm:prSet presAssocID="{BBAD27BF-4E97-4BFC-A93C-82F8C49564BA}" presName="spNode" presStyleCnt="0"/>
      <dgm:spPr/>
    </dgm:pt>
    <dgm:pt modelId="{6023CE24-001B-489E-9713-8F29B2A9C9BF}" type="pres">
      <dgm:prSet presAssocID="{B525C478-5AA9-4761-BA99-346E9464BBC7}" presName="sibTrans" presStyleLbl="sibTrans1D1" presStyleIdx="2" presStyleCnt="7"/>
      <dgm:spPr/>
    </dgm:pt>
    <dgm:pt modelId="{4F51793B-12BE-41CA-9567-CD9A623A1A8B}" type="pres">
      <dgm:prSet presAssocID="{E304446B-F33B-45A4-869D-A527532996FD}" presName="node" presStyleLbl="node1" presStyleIdx="3" presStyleCnt="7" custScaleX="115809">
        <dgm:presLayoutVars>
          <dgm:bulletEnabled val="1"/>
        </dgm:presLayoutVars>
      </dgm:prSet>
      <dgm:spPr/>
    </dgm:pt>
    <dgm:pt modelId="{9D37DB00-31A7-44A1-9A9B-410289F6DB6D}" type="pres">
      <dgm:prSet presAssocID="{E304446B-F33B-45A4-869D-A527532996FD}" presName="spNode" presStyleCnt="0"/>
      <dgm:spPr/>
    </dgm:pt>
    <dgm:pt modelId="{D702A9D3-F0D1-4DDD-8F80-862DF7EB6B74}" type="pres">
      <dgm:prSet presAssocID="{5B164CD4-E1D3-400F-A801-9087AD1620A5}" presName="sibTrans" presStyleLbl="sibTrans1D1" presStyleIdx="3" presStyleCnt="7"/>
      <dgm:spPr/>
    </dgm:pt>
    <dgm:pt modelId="{6C61CCBE-5746-4B31-B66E-10D4BDC05517}" type="pres">
      <dgm:prSet presAssocID="{98717C88-7E87-49DC-B985-98D7996042DA}" presName="node" presStyleLbl="node1" presStyleIdx="4" presStyleCnt="7">
        <dgm:presLayoutVars>
          <dgm:bulletEnabled val="1"/>
        </dgm:presLayoutVars>
      </dgm:prSet>
      <dgm:spPr/>
    </dgm:pt>
    <dgm:pt modelId="{DF3C846A-E3C0-4555-A314-CD133ECDDD3D}" type="pres">
      <dgm:prSet presAssocID="{98717C88-7E87-49DC-B985-98D7996042DA}" presName="spNode" presStyleCnt="0"/>
      <dgm:spPr/>
    </dgm:pt>
    <dgm:pt modelId="{2738D608-C7AC-45E7-9498-56797A6358FF}" type="pres">
      <dgm:prSet presAssocID="{927FA0EB-00E8-4ED4-A5CA-9EDE6D9CE0C9}" presName="sibTrans" presStyleLbl="sibTrans1D1" presStyleIdx="4" presStyleCnt="7"/>
      <dgm:spPr/>
    </dgm:pt>
    <dgm:pt modelId="{55122253-5FBB-4067-BCB3-6B8900D1F4B0}" type="pres">
      <dgm:prSet presAssocID="{AFEDD120-A9D8-4CF8-B903-D11E88B2797E}" presName="node" presStyleLbl="node1" presStyleIdx="5" presStyleCnt="7" custScaleX="146125">
        <dgm:presLayoutVars>
          <dgm:bulletEnabled val="1"/>
        </dgm:presLayoutVars>
      </dgm:prSet>
      <dgm:spPr/>
    </dgm:pt>
    <dgm:pt modelId="{7F99D154-840A-4808-9456-7AA2A7D0F327}" type="pres">
      <dgm:prSet presAssocID="{AFEDD120-A9D8-4CF8-B903-D11E88B2797E}" presName="spNode" presStyleCnt="0"/>
      <dgm:spPr/>
    </dgm:pt>
    <dgm:pt modelId="{E8109B2B-CED1-4C60-8065-611F9B67ABE0}" type="pres">
      <dgm:prSet presAssocID="{1EDD08C7-353C-4EE2-8D4E-C226D616F123}" presName="sibTrans" presStyleLbl="sibTrans1D1" presStyleIdx="5" presStyleCnt="7"/>
      <dgm:spPr/>
    </dgm:pt>
    <dgm:pt modelId="{6BE58A08-96FF-4525-A3B6-7F7E2AAE489E}" type="pres">
      <dgm:prSet presAssocID="{1B93B6A9-8820-409E-A6E6-0AA76923524F}" presName="node" presStyleLbl="node1" presStyleIdx="6" presStyleCnt="7" custScaleX="130092">
        <dgm:presLayoutVars>
          <dgm:bulletEnabled val="1"/>
        </dgm:presLayoutVars>
      </dgm:prSet>
      <dgm:spPr/>
    </dgm:pt>
    <dgm:pt modelId="{98E7A12C-BD53-4EDE-B387-1F6639666D18}" type="pres">
      <dgm:prSet presAssocID="{1B93B6A9-8820-409E-A6E6-0AA76923524F}" presName="spNode" presStyleCnt="0"/>
      <dgm:spPr/>
    </dgm:pt>
    <dgm:pt modelId="{99BA4BCE-DAD0-4258-9722-3A70AD4012F1}" type="pres">
      <dgm:prSet presAssocID="{31CF3912-1410-4B9F-8C64-5A5180928171}" presName="sibTrans" presStyleLbl="sibTrans1D1" presStyleIdx="6" presStyleCnt="7"/>
      <dgm:spPr/>
    </dgm:pt>
  </dgm:ptLst>
  <dgm:cxnLst>
    <dgm:cxn modelId="{CE86A603-D205-4249-ACDA-B7B7CBE4ECDA}" type="presOf" srcId="{31CF3912-1410-4B9F-8C64-5A5180928171}" destId="{99BA4BCE-DAD0-4258-9722-3A70AD4012F1}" srcOrd="0" destOrd="0" presId="urn:microsoft.com/office/officeart/2005/8/layout/cycle6"/>
    <dgm:cxn modelId="{17B3BD0A-9524-46F7-B545-4A6C4B7F0FDF}" type="presOf" srcId="{927FA0EB-00E8-4ED4-A5CA-9EDE6D9CE0C9}" destId="{2738D608-C7AC-45E7-9498-56797A6358FF}" srcOrd="0" destOrd="0" presId="urn:microsoft.com/office/officeart/2005/8/layout/cycle6"/>
    <dgm:cxn modelId="{9F264C20-0956-45CB-A0FE-790F18B1E41A}" srcId="{D0CDF09A-85D7-49F0-8B6E-F518164664A7}" destId="{1B93B6A9-8820-409E-A6E6-0AA76923524F}" srcOrd="6" destOrd="0" parTransId="{037B1720-D51F-4EDA-97C6-B4AF847A4567}" sibTransId="{31CF3912-1410-4B9F-8C64-5A5180928171}"/>
    <dgm:cxn modelId="{718F012D-3DA7-4914-8C83-1AC5AD8590BE}" type="presOf" srcId="{5B164CD4-E1D3-400F-A801-9087AD1620A5}" destId="{D702A9D3-F0D1-4DDD-8F80-862DF7EB6B74}" srcOrd="0" destOrd="0" presId="urn:microsoft.com/office/officeart/2005/8/layout/cycle6"/>
    <dgm:cxn modelId="{48D0745B-0139-4BB5-BC09-607437B51583}" type="presOf" srcId="{D0CDF09A-85D7-49F0-8B6E-F518164664A7}" destId="{7B76AE91-AA26-4C8D-9CC5-BC3C94566C2E}" srcOrd="0" destOrd="0" presId="urn:microsoft.com/office/officeart/2005/8/layout/cycle6"/>
    <dgm:cxn modelId="{C8794860-847E-465A-9C89-56CEEF87FEA3}" type="presOf" srcId="{59CBA885-12BE-490E-9A6C-B5D2EC340A55}" destId="{BF5169B4-3F88-4794-92E9-2A0ECF06C71E}" srcOrd="0" destOrd="0" presId="urn:microsoft.com/office/officeart/2005/8/layout/cycle6"/>
    <dgm:cxn modelId="{592A4E42-B5D9-493E-A550-088F3406EA1D}" type="presOf" srcId="{0F91E1BA-FF12-4373-8DBE-27541AA0F387}" destId="{28975925-40E8-4258-AE69-9E4FC7D85328}" srcOrd="0" destOrd="0" presId="urn:microsoft.com/office/officeart/2005/8/layout/cycle6"/>
    <dgm:cxn modelId="{5E9DC24A-C526-4133-AA8B-946A24E6F55A}" srcId="{D0CDF09A-85D7-49F0-8B6E-F518164664A7}" destId="{0F91E1BA-FF12-4373-8DBE-27541AA0F387}" srcOrd="1" destOrd="0" parTransId="{C576B26E-6C9E-40AC-A6DA-107BFB000FE5}" sibTransId="{3179E196-15F8-4062-A7B6-A6595F28206E}"/>
    <dgm:cxn modelId="{FEEAF66C-C1BB-4E96-A3F7-E3EDE176A5AD}" type="presOf" srcId="{E304446B-F33B-45A4-869D-A527532996FD}" destId="{4F51793B-12BE-41CA-9567-CD9A623A1A8B}" srcOrd="0" destOrd="0" presId="urn:microsoft.com/office/officeart/2005/8/layout/cycle6"/>
    <dgm:cxn modelId="{354C3151-2BF8-4221-9B41-8F5325EF893F}" type="presOf" srcId="{3179E196-15F8-4062-A7B6-A6595F28206E}" destId="{0AD60745-D5FF-4AFD-B130-2AB62F746ABD}" srcOrd="0" destOrd="0" presId="urn:microsoft.com/office/officeart/2005/8/layout/cycle6"/>
    <dgm:cxn modelId="{8BC2AC73-DB2C-4684-8D6F-DE35A5994555}" type="presOf" srcId="{AFEDD120-A9D8-4CF8-B903-D11E88B2797E}" destId="{55122253-5FBB-4067-BCB3-6B8900D1F4B0}" srcOrd="0" destOrd="0" presId="urn:microsoft.com/office/officeart/2005/8/layout/cycle6"/>
    <dgm:cxn modelId="{D2820854-D83A-476A-9E88-0BC5E04D5D5A}" srcId="{D0CDF09A-85D7-49F0-8B6E-F518164664A7}" destId="{AFEDD120-A9D8-4CF8-B903-D11E88B2797E}" srcOrd="5" destOrd="0" parTransId="{B9A7D1E6-83F4-4002-9219-FDE85BFE251A}" sibTransId="{1EDD08C7-353C-4EE2-8D4E-C226D616F123}"/>
    <dgm:cxn modelId="{20173C58-4BA3-4EAA-A632-70B1BD1578C7}" srcId="{D0CDF09A-85D7-49F0-8B6E-F518164664A7}" destId="{BBAD27BF-4E97-4BFC-A93C-82F8C49564BA}" srcOrd="2" destOrd="0" parTransId="{140FAC98-B24A-4504-A716-FA7FA2DCA1AC}" sibTransId="{B525C478-5AA9-4761-BA99-346E9464BBC7}"/>
    <dgm:cxn modelId="{559AE781-0E54-45AD-96DC-22041338F52B}" srcId="{D0CDF09A-85D7-49F0-8B6E-F518164664A7}" destId="{59CBA885-12BE-490E-9A6C-B5D2EC340A55}" srcOrd="0" destOrd="0" parTransId="{D9F3FE49-28CF-43B7-BCA5-EA33DECA5598}" sibTransId="{A0D3FD73-CDB0-4C7A-847E-9FCCED094C62}"/>
    <dgm:cxn modelId="{3EDACA86-83AB-4189-A38A-E7B752564E53}" srcId="{D0CDF09A-85D7-49F0-8B6E-F518164664A7}" destId="{98717C88-7E87-49DC-B985-98D7996042DA}" srcOrd="4" destOrd="0" parTransId="{5B1F43B7-D7A6-46CA-ACE6-6094A098995E}" sibTransId="{927FA0EB-00E8-4ED4-A5CA-9EDE6D9CE0C9}"/>
    <dgm:cxn modelId="{97CC728B-E81E-482E-9782-2A07AEB98AA9}" type="presOf" srcId="{B525C478-5AA9-4761-BA99-346E9464BBC7}" destId="{6023CE24-001B-489E-9713-8F29B2A9C9BF}" srcOrd="0" destOrd="0" presId="urn:microsoft.com/office/officeart/2005/8/layout/cycle6"/>
    <dgm:cxn modelId="{416C708F-443E-4C2B-84BF-AB80E740FFE6}" type="presOf" srcId="{A0D3FD73-CDB0-4C7A-847E-9FCCED094C62}" destId="{054EABB4-1491-4C38-89E2-5094D8AE0694}" srcOrd="0" destOrd="0" presId="urn:microsoft.com/office/officeart/2005/8/layout/cycle6"/>
    <dgm:cxn modelId="{F3414890-B9FC-4331-A12E-75C24899FB82}" type="presOf" srcId="{1B93B6A9-8820-409E-A6E6-0AA76923524F}" destId="{6BE58A08-96FF-4525-A3B6-7F7E2AAE489E}" srcOrd="0" destOrd="0" presId="urn:microsoft.com/office/officeart/2005/8/layout/cycle6"/>
    <dgm:cxn modelId="{A97910BC-0FA9-4EE6-B83D-33A9E9612F97}" srcId="{D0CDF09A-85D7-49F0-8B6E-F518164664A7}" destId="{E304446B-F33B-45A4-869D-A527532996FD}" srcOrd="3" destOrd="0" parTransId="{9EC53E85-3D61-4509-B697-00E572589F98}" sibTransId="{5B164CD4-E1D3-400F-A801-9087AD1620A5}"/>
    <dgm:cxn modelId="{A9B43EBF-15CD-4B76-B746-3E5F8EFEF49E}" type="presOf" srcId="{98717C88-7E87-49DC-B985-98D7996042DA}" destId="{6C61CCBE-5746-4B31-B66E-10D4BDC05517}" srcOrd="0" destOrd="0" presId="urn:microsoft.com/office/officeart/2005/8/layout/cycle6"/>
    <dgm:cxn modelId="{FB5F3AD0-E5A5-482D-AECC-04DEFE2C62C3}" type="presOf" srcId="{BBAD27BF-4E97-4BFC-A93C-82F8C49564BA}" destId="{8FFEB8D2-598A-44D8-A054-769EAE13ACC9}" srcOrd="0" destOrd="0" presId="urn:microsoft.com/office/officeart/2005/8/layout/cycle6"/>
    <dgm:cxn modelId="{741075D4-EF6C-4231-91B1-A6FF8830AB57}" type="presOf" srcId="{1EDD08C7-353C-4EE2-8D4E-C226D616F123}" destId="{E8109B2B-CED1-4C60-8065-611F9B67ABE0}" srcOrd="0" destOrd="0" presId="urn:microsoft.com/office/officeart/2005/8/layout/cycle6"/>
    <dgm:cxn modelId="{D7D50706-F655-4B2D-917D-76159B7E1D3B}" type="presParOf" srcId="{7B76AE91-AA26-4C8D-9CC5-BC3C94566C2E}" destId="{BF5169B4-3F88-4794-92E9-2A0ECF06C71E}" srcOrd="0" destOrd="0" presId="urn:microsoft.com/office/officeart/2005/8/layout/cycle6"/>
    <dgm:cxn modelId="{330E6AB6-77DD-4A00-A110-5F6BEDEB2A10}" type="presParOf" srcId="{7B76AE91-AA26-4C8D-9CC5-BC3C94566C2E}" destId="{EAD2D448-9438-4229-8E9F-7E519F822738}" srcOrd="1" destOrd="0" presId="urn:microsoft.com/office/officeart/2005/8/layout/cycle6"/>
    <dgm:cxn modelId="{E286FC95-FEE1-43C0-B5AF-CF46B75CD429}" type="presParOf" srcId="{7B76AE91-AA26-4C8D-9CC5-BC3C94566C2E}" destId="{054EABB4-1491-4C38-89E2-5094D8AE0694}" srcOrd="2" destOrd="0" presId="urn:microsoft.com/office/officeart/2005/8/layout/cycle6"/>
    <dgm:cxn modelId="{5B8B97CE-7B9D-4645-AD78-39290CBFC95E}" type="presParOf" srcId="{7B76AE91-AA26-4C8D-9CC5-BC3C94566C2E}" destId="{28975925-40E8-4258-AE69-9E4FC7D85328}" srcOrd="3" destOrd="0" presId="urn:microsoft.com/office/officeart/2005/8/layout/cycle6"/>
    <dgm:cxn modelId="{79A0FC7E-725C-4D5A-919E-41DB569F221E}" type="presParOf" srcId="{7B76AE91-AA26-4C8D-9CC5-BC3C94566C2E}" destId="{E2C03345-B7D1-46CB-A612-37DEACE7FAB6}" srcOrd="4" destOrd="0" presId="urn:microsoft.com/office/officeart/2005/8/layout/cycle6"/>
    <dgm:cxn modelId="{FABE1839-D13F-44BB-B90E-1BEB759EA53D}" type="presParOf" srcId="{7B76AE91-AA26-4C8D-9CC5-BC3C94566C2E}" destId="{0AD60745-D5FF-4AFD-B130-2AB62F746ABD}" srcOrd="5" destOrd="0" presId="urn:microsoft.com/office/officeart/2005/8/layout/cycle6"/>
    <dgm:cxn modelId="{00DE3028-C10F-427B-B6AE-6E3C702A4792}" type="presParOf" srcId="{7B76AE91-AA26-4C8D-9CC5-BC3C94566C2E}" destId="{8FFEB8D2-598A-44D8-A054-769EAE13ACC9}" srcOrd="6" destOrd="0" presId="urn:microsoft.com/office/officeart/2005/8/layout/cycle6"/>
    <dgm:cxn modelId="{AD92A41B-4AE2-4245-AEE5-0B8CF025C722}" type="presParOf" srcId="{7B76AE91-AA26-4C8D-9CC5-BC3C94566C2E}" destId="{1BDD6999-BE90-4566-A184-ED4437406438}" srcOrd="7" destOrd="0" presId="urn:microsoft.com/office/officeart/2005/8/layout/cycle6"/>
    <dgm:cxn modelId="{604FAE70-A6A5-4D54-8966-FFF26DBF6AAB}" type="presParOf" srcId="{7B76AE91-AA26-4C8D-9CC5-BC3C94566C2E}" destId="{6023CE24-001B-489E-9713-8F29B2A9C9BF}" srcOrd="8" destOrd="0" presId="urn:microsoft.com/office/officeart/2005/8/layout/cycle6"/>
    <dgm:cxn modelId="{8754F0E6-ED30-4263-A478-F570AD5172BD}" type="presParOf" srcId="{7B76AE91-AA26-4C8D-9CC5-BC3C94566C2E}" destId="{4F51793B-12BE-41CA-9567-CD9A623A1A8B}" srcOrd="9" destOrd="0" presId="urn:microsoft.com/office/officeart/2005/8/layout/cycle6"/>
    <dgm:cxn modelId="{E7F45EAC-29DC-4FCF-B5C0-FC37F3375829}" type="presParOf" srcId="{7B76AE91-AA26-4C8D-9CC5-BC3C94566C2E}" destId="{9D37DB00-31A7-44A1-9A9B-410289F6DB6D}" srcOrd="10" destOrd="0" presId="urn:microsoft.com/office/officeart/2005/8/layout/cycle6"/>
    <dgm:cxn modelId="{659F004B-791F-4CBD-A8B6-D7F2D9640520}" type="presParOf" srcId="{7B76AE91-AA26-4C8D-9CC5-BC3C94566C2E}" destId="{D702A9D3-F0D1-4DDD-8F80-862DF7EB6B74}" srcOrd="11" destOrd="0" presId="urn:microsoft.com/office/officeart/2005/8/layout/cycle6"/>
    <dgm:cxn modelId="{485E02DC-6210-4BCA-8873-14DA2EC1BC20}" type="presParOf" srcId="{7B76AE91-AA26-4C8D-9CC5-BC3C94566C2E}" destId="{6C61CCBE-5746-4B31-B66E-10D4BDC05517}" srcOrd="12" destOrd="0" presId="urn:microsoft.com/office/officeart/2005/8/layout/cycle6"/>
    <dgm:cxn modelId="{4E62BC45-A30B-4E24-BF65-3251FCC0472F}" type="presParOf" srcId="{7B76AE91-AA26-4C8D-9CC5-BC3C94566C2E}" destId="{DF3C846A-E3C0-4555-A314-CD133ECDDD3D}" srcOrd="13" destOrd="0" presId="urn:microsoft.com/office/officeart/2005/8/layout/cycle6"/>
    <dgm:cxn modelId="{A3D5B58F-E5E6-4028-AC2A-E9D26E3CE5B1}" type="presParOf" srcId="{7B76AE91-AA26-4C8D-9CC5-BC3C94566C2E}" destId="{2738D608-C7AC-45E7-9498-56797A6358FF}" srcOrd="14" destOrd="0" presId="urn:microsoft.com/office/officeart/2005/8/layout/cycle6"/>
    <dgm:cxn modelId="{47CFF7F1-432E-4D8C-9BCE-210EFD54C512}" type="presParOf" srcId="{7B76AE91-AA26-4C8D-9CC5-BC3C94566C2E}" destId="{55122253-5FBB-4067-BCB3-6B8900D1F4B0}" srcOrd="15" destOrd="0" presId="urn:microsoft.com/office/officeart/2005/8/layout/cycle6"/>
    <dgm:cxn modelId="{E4113804-F44E-4114-84BF-0195C79B8408}" type="presParOf" srcId="{7B76AE91-AA26-4C8D-9CC5-BC3C94566C2E}" destId="{7F99D154-840A-4808-9456-7AA2A7D0F327}" srcOrd="16" destOrd="0" presId="urn:microsoft.com/office/officeart/2005/8/layout/cycle6"/>
    <dgm:cxn modelId="{93EBEA33-E7A6-4317-A130-F2948FD3E1CD}" type="presParOf" srcId="{7B76AE91-AA26-4C8D-9CC5-BC3C94566C2E}" destId="{E8109B2B-CED1-4C60-8065-611F9B67ABE0}" srcOrd="17" destOrd="0" presId="urn:microsoft.com/office/officeart/2005/8/layout/cycle6"/>
    <dgm:cxn modelId="{489DF724-0CA2-495A-875B-C51044475FBE}" type="presParOf" srcId="{7B76AE91-AA26-4C8D-9CC5-BC3C94566C2E}" destId="{6BE58A08-96FF-4525-A3B6-7F7E2AAE489E}" srcOrd="18" destOrd="0" presId="urn:microsoft.com/office/officeart/2005/8/layout/cycle6"/>
    <dgm:cxn modelId="{CCCC25AD-3699-443B-AA3E-0F4F2E0F43D8}" type="presParOf" srcId="{7B76AE91-AA26-4C8D-9CC5-BC3C94566C2E}" destId="{98E7A12C-BD53-4EDE-B387-1F6639666D18}" srcOrd="19" destOrd="0" presId="urn:microsoft.com/office/officeart/2005/8/layout/cycle6"/>
    <dgm:cxn modelId="{2C6C9946-10C1-4028-AF38-573DAF719365}" type="presParOf" srcId="{7B76AE91-AA26-4C8D-9CC5-BC3C94566C2E}" destId="{99BA4BCE-DAD0-4258-9722-3A70AD4012F1}" srcOrd="20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5169B4-3F88-4794-92E9-2A0ECF06C71E}">
      <dsp:nvSpPr>
        <dsp:cNvPr id="0" name=""/>
        <dsp:cNvSpPr/>
      </dsp:nvSpPr>
      <dsp:spPr>
        <a:xfrm>
          <a:off x="1894746" y="722129"/>
          <a:ext cx="1922629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Responsabilidad</a:t>
          </a:r>
        </a:p>
      </dsp:txBody>
      <dsp:txXfrm>
        <a:off x="1933348" y="760731"/>
        <a:ext cx="1845425" cy="713561"/>
      </dsp:txXfrm>
    </dsp:sp>
    <dsp:sp modelId="{054EABB4-1491-4C38-89E2-5094D8AE0694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3223256" y="216863"/>
              </a:moveTo>
              <a:arcTo wR="2257743" hR="2257743" stAng="17719093" swAng="693968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975925-40E8-4258-AE69-9E4FC7D85328}">
      <dsp:nvSpPr>
        <dsp:cNvPr id="0" name=""/>
        <dsp:cNvSpPr/>
      </dsp:nvSpPr>
      <dsp:spPr>
        <a:xfrm>
          <a:off x="3919084" y="1572193"/>
          <a:ext cx="1404301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Honestidad</a:t>
          </a:r>
        </a:p>
      </dsp:txBody>
      <dsp:txXfrm>
        <a:off x="3957686" y="1610795"/>
        <a:ext cx="1327097" cy="713561"/>
      </dsp:txXfrm>
    </dsp:sp>
    <dsp:sp modelId="{0AD60745-D5FF-4AFD-B130-2AB62F746ABD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4280929" y="1255685"/>
              </a:moveTo>
              <a:arcTo wR="2257743" hR="2257743" stAng="20019084" swAng="1726498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FEB8D2-598A-44D8-A054-769EAE13ACC9}">
      <dsp:nvSpPr>
        <dsp:cNvPr id="0" name=""/>
        <dsp:cNvSpPr/>
      </dsp:nvSpPr>
      <dsp:spPr>
        <a:xfrm>
          <a:off x="4256274" y="3482267"/>
          <a:ext cx="1601846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Compromiso</a:t>
          </a:r>
        </a:p>
      </dsp:txBody>
      <dsp:txXfrm>
        <a:off x="4294876" y="3520869"/>
        <a:ext cx="1524642" cy="713561"/>
      </dsp:txXfrm>
    </dsp:sp>
    <dsp:sp modelId="{6023CE24-001B-489E-9713-8F29B2A9C9BF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4325699" y="3163811"/>
              </a:moveTo>
              <a:arcTo wR="2257743" hR="2257743" stAng="1419629" swAng="1358956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51793B-12BE-41CA-9567-CD9A623A1A8B}">
      <dsp:nvSpPr>
        <dsp:cNvPr id="0" name=""/>
        <dsp:cNvSpPr/>
      </dsp:nvSpPr>
      <dsp:spPr>
        <a:xfrm>
          <a:off x="3131215" y="5014029"/>
          <a:ext cx="1408887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Puntualidad</a:t>
          </a:r>
        </a:p>
      </dsp:txBody>
      <dsp:txXfrm>
        <a:off x="3169817" y="5052631"/>
        <a:ext cx="1331683" cy="713561"/>
      </dsp:txXfrm>
    </dsp:sp>
    <dsp:sp modelId="{D702A9D3-F0D1-4DDD-8F80-862DF7EB6B74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2526478" y="4499435"/>
              </a:moveTo>
              <a:arcTo wR="2257743" hR="2257743" stAng="4989839" swAng="968281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61CCBE-5746-4B31-B66E-10D4BDC05517}">
      <dsp:nvSpPr>
        <dsp:cNvPr id="0" name=""/>
        <dsp:cNvSpPr/>
      </dsp:nvSpPr>
      <dsp:spPr>
        <a:xfrm>
          <a:off x="1268182" y="5014029"/>
          <a:ext cx="1216561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Lealtad</a:t>
          </a:r>
        </a:p>
      </dsp:txBody>
      <dsp:txXfrm>
        <a:off x="1306784" y="5052631"/>
        <a:ext cx="1139357" cy="713561"/>
      </dsp:txXfrm>
    </dsp:sp>
    <dsp:sp modelId="{2738D608-C7AC-45E7-9498-56797A6358FF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698185" y="3890282"/>
              </a:moveTo>
              <a:arcTo wR="2257743" hR="2257743" stAng="8021415" swAng="1358956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22253-5FBB-4067-BCB3-6B8900D1F4B0}">
      <dsp:nvSpPr>
        <dsp:cNvPr id="0" name=""/>
        <dsp:cNvSpPr/>
      </dsp:nvSpPr>
      <dsp:spPr>
        <a:xfrm>
          <a:off x="-233926" y="3482267"/>
          <a:ext cx="1777700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Profesionalismo</a:t>
          </a:r>
        </a:p>
      </dsp:txBody>
      <dsp:txXfrm>
        <a:off x="-195324" y="3520869"/>
        <a:ext cx="1700496" cy="713561"/>
      </dsp:txXfrm>
    </dsp:sp>
    <dsp:sp modelId="{E8109B2B-CED1-4C60-8065-611F9B67ABE0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2024" y="2353325"/>
              </a:moveTo>
              <a:arcTo wR="2257743" hR="2257743" stAng="10654418" swAng="1726498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E58A08-96FF-4525-A3B6-7F7E2AAE489E}">
      <dsp:nvSpPr>
        <dsp:cNvPr id="0" name=""/>
        <dsp:cNvSpPr/>
      </dsp:nvSpPr>
      <dsp:spPr>
        <a:xfrm>
          <a:off x="299561" y="1572193"/>
          <a:ext cx="1582649" cy="79076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Century Gothic" panose="020B0502020202020204" pitchFamily="34" charset="0"/>
            </a:rPr>
            <a:t>Trabajo en equipo</a:t>
          </a:r>
        </a:p>
      </dsp:txBody>
      <dsp:txXfrm>
        <a:off x="338163" y="1610795"/>
        <a:ext cx="1505445" cy="713561"/>
      </dsp:txXfrm>
    </dsp:sp>
    <dsp:sp modelId="{99BA4BCE-DAD0-4258-9722-3A70AD4012F1}">
      <dsp:nvSpPr>
        <dsp:cNvPr id="0" name=""/>
        <dsp:cNvSpPr/>
      </dsp:nvSpPr>
      <dsp:spPr>
        <a:xfrm>
          <a:off x="598317" y="1117512"/>
          <a:ext cx="4515486" cy="4515486"/>
        </a:xfrm>
        <a:custGeom>
          <a:avLst/>
          <a:gdLst/>
          <a:ahLst/>
          <a:cxnLst/>
          <a:rect l="0" t="0" r="0" b="0"/>
          <a:pathLst>
            <a:path>
              <a:moveTo>
                <a:pt x="902641" y="451890"/>
              </a:moveTo>
              <a:arcTo wR="2257743" hR="2257743" stAng="13986938" swAng="693968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21F5C-B17A-4FCC-BDCE-299FE1851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1175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</dc:creator>
  <cp:keywords/>
  <dc:description/>
  <cp:lastModifiedBy>alci alvarez</cp:lastModifiedBy>
  <cp:revision>3</cp:revision>
  <dcterms:created xsi:type="dcterms:W3CDTF">2026-07-10T18:43:00Z</dcterms:created>
  <dcterms:modified xsi:type="dcterms:W3CDTF">2026-07-10T18:47:00Z</dcterms:modified>
</cp:coreProperties>
</file>