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304F" w:rsidRDefault="00383DB6">
      <w:pPr>
        <w:rPr>
          <w:rFonts w:ascii="Arial" w:hAnsi="Arial" w:cs="Arial"/>
          <w:color w:val="333333"/>
          <w:sz w:val="20"/>
          <w:szCs w:val="20"/>
          <w:shd w:val="clear" w:color="auto" w:fill="E6E6E6"/>
        </w:rPr>
      </w:pPr>
      <w:proofErr w:type="spellStart"/>
      <w:r w:rsidRPr="00383DB6">
        <w:t>avg_dod_mieszk</w:t>
      </w:r>
      <w:proofErr w:type="spellEnd"/>
      <w:r>
        <w:t xml:space="preserve"> - </w:t>
      </w:r>
      <w:r>
        <w:rPr>
          <w:rFonts w:ascii="Arial" w:hAnsi="Arial" w:cs="Arial"/>
          <w:color w:val="333333"/>
          <w:sz w:val="20"/>
          <w:szCs w:val="20"/>
          <w:shd w:val="clear" w:color="auto" w:fill="E6E6E6"/>
        </w:rPr>
        <w:t>przeciętna wysokość dodatku mieszkaniowego</w:t>
      </w:r>
    </w:p>
    <w:p w:rsidR="00383DB6" w:rsidRDefault="00383DB6">
      <w:pPr>
        <w:rPr>
          <w:rFonts w:ascii="Arial" w:hAnsi="Arial" w:cs="Arial"/>
          <w:color w:val="333333"/>
          <w:sz w:val="20"/>
          <w:szCs w:val="20"/>
          <w:shd w:val="clear" w:color="auto" w:fill="E6E6E6"/>
        </w:rPr>
      </w:pP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E6E6E6"/>
        </w:rPr>
        <w:t>grunty_mieszk_powiat</w:t>
      </w:r>
      <w:proofErr w:type="spellEnd"/>
    </w:p>
    <w:tbl>
      <w:tblPr>
        <w:tblW w:w="0" w:type="auto"/>
        <w:tblInd w:w="150" w:type="dxa"/>
        <w:tblCellMar>
          <w:top w:w="75" w:type="dxa"/>
          <w:left w:w="0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928"/>
        <w:gridCol w:w="7107"/>
      </w:tblGrid>
      <w:tr w:rsidR="00383DB6" w:rsidRPr="00383DB6" w:rsidTr="00383DB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Default="00383DB6" w:rsidP="00383DB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</w:p>
          <w:p w:rsidR="00383DB6" w:rsidRPr="00383DB6" w:rsidRDefault="00383DB6" w:rsidP="00383DB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br/>
              <w:t>P3953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Pr="00383DB6" w:rsidRDefault="00C9312D" w:rsidP="00383DB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hyperlink r:id="rId4" w:history="1">
              <w:r w:rsidR="00383DB6" w:rsidRPr="00383DB6">
                <w:rPr>
                  <w:rFonts w:ascii="Arial" w:eastAsia="Times New Roman" w:hAnsi="Arial" w:cs="Arial"/>
                  <w:color w:val="333333"/>
                  <w:sz w:val="20"/>
                  <w:szCs w:val="20"/>
                  <w:u w:val="single"/>
                  <w:lang w:eastAsia="pl-PL"/>
                </w:rPr>
                <w:t>Grunty pozostające w zasobie gmin pod budownictwo mieszkaniowe</w:t>
              </w:r>
            </w:hyperlink>
            <w:r w:rsidR="00383DB6"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83DB6" w:rsidRPr="00383DB6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 wp14:anchorId="5148E4C6" wp14:editId="78461E3D">
                  <wp:extent cx="152400" cy="152400"/>
                  <wp:effectExtent l="0" t="0" r="0" b="0"/>
                  <wp:docPr id="1" name="Obraz 1" descr="https://bdl.stat.gov.pl/BDL/App_Themes/Light/ico/information.png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bdl.stat.gov.pl/BDL/App_Themes/Light/ico/information.png">
                            <a:hlinkClick r:id="rId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83DB6"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83DB6" w:rsidRPr="00383DB6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 wp14:anchorId="747D56B2" wp14:editId="14A02D75">
                  <wp:extent cx="152400" cy="152400"/>
                  <wp:effectExtent l="0" t="0" r="0" b="0"/>
                  <wp:docPr id="2" name="Obraz 2" descr="https://bdl.stat.gov.pl/BDL/App_Themes/Light/ico/metric.png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bdl.stat.gov.pl/BDL/App_Themes/Light/ico/metric.png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83DB6"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83DB6" w:rsidRPr="00383DB6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 wp14:anchorId="0773D18B" wp14:editId="0A6679ED">
                  <wp:extent cx="152400" cy="152400"/>
                  <wp:effectExtent l="0" t="0" r="0" b="0"/>
                  <wp:docPr id="3" name="Obraz 3" descr="https://bdl.stat.gov.pl/BDL/App_Themes/Light/ico/concepts.pn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bdl.stat.gov.pl/BDL/App_Themes/Light/ico/concepts.pn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DB6" w:rsidRPr="00383DB6" w:rsidTr="00383DB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Pr="00383DB6" w:rsidRDefault="00383DB6" w:rsidP="00383DB6">
            <w:pPr>
              <w:spacing w:after="0" w:line="240" w:lineRule="auto"/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</w:pPr>
            <w:r w:rsidRPr="00383DB6"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  <w:t>Wymiary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Default="00383DB6" w:rsidP="00383DB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Grunty pod budownictwo mieszkaniowe; Lata</w:t>
            </w:r>
          </w:p>
          <w:p w:rsidR="00383DB6" w:rsidRPr="00383DB6" w:rsidRDefault="00383DB6" w:rsidP="00383DB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proofErr w:type="spellStart"/>
            <w:r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ogólem</w:t>
            </w:r>
            <w:proofErr w:type="spellEnd"/>
          </w:p>
        </w:tc>
      </w:tr>
    </w:tbl>
    <w:p w:rsidR="00383DB6" w:rsidRDefault="00383DB6">
      <w:proofErr w:type="spellStart"/>
      <w:r>
        <w:t>grunty_mieszk_inwest</w:t>
      </w:r>
      <w:proofErr w:type="spellEnd"/>
    </w:p>
    <w:tbl>
      <w:tblPr>
        <w:tblW w:w="0" w:type="auto"/>
        <w:tblInd w:w="150" w:type="dxa"/>
        <w:tblCellMar>
          <w:top w:w="75" w:type="dxa"/>
          <w:left w:w="0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928"/>
        <w:gridCol w:w="7707"/>
      </w:tblGrid>
      <w:tr w:rsidR="00383DB6" w:rsidRPr="00383DB6" w:rsidTr="00383DB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Pr="00383DB6" w:rsidRDefault="00383DB6" w:rsidP="00383DB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br/>
              <w:t>P3954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Pr="00383DB6" w:rsidRDefault="00C9312D" w:rsidP="00383DB6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hyperlink r:id="rId11" w:history="1">
              <w:r w:rsidR="00383DB6" w:rsidRPr="00383DB6">
                <w:rPr>
                  <w:rFonts w:ascii="Arial" w:eastAsia="Times New Roman" w:hAnsi="Arial" w:cs="Arial"/>
                  <w:color w:val="333333"/>
                  <w:sz w:val="20"/>
                  <w:szCs w:val="20"/>
                  <w:u w:val="single"/>
                  <w:lang w:eastAsia="pl-PL"/>
                </w:rPr>
                <w:t>Grunty przekazane/sprzedane inwestorom pod budownictwo mieszkaniowe</w:t>
              </w:r>
            </w:hyperlink>
            <w:r w:rsidR="00383DB6"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83DB6" w:rsidRPr="00383DB6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6" name="Obraz 6" descr="https://bdl.stat.gov.pl/BDL/App_Themes/Light/ico/information.png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bdl.stat.gov.pl/BDL/App_Themes/Light/ico/information.png">
                            <a:hlinkClick r:id="rId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83DB6"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83DB6" w:rsidRPr="00383DB6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5" name="Obraz 5" descr="https://bdl.stat.gov.pl/BDL/App_Themes/Light/ico/metric.png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bdl.stat.gov.pl/BDL/App_Themes/Light/ico/metric.png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83DB6"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83DB6" w:rsidRPr="00383DB6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4" name="Obraz 4" descr="https://bdl.stat.gov.pl/BDL/App_Themes/Light/ico/concepts.pn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bdl.stat.gov.pl/BDL/App_Themes/Light/ico/concepts.pn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DB6" w:rsidRPr="00383DB6" w:rsidTr="00383DB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Pr="00383DB6" w:rsidRDefault="00383DB6" w:rsidP="00383DB6">
            <w:pPr>
              <w:spacing w:after="0" w:line="240" w:lineRule="auto"/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</w:pPr>
            <w:r w:rsidRPr="00383DB6"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  <w:t>Wymiary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83DB6" w:rsidRPr="00383DB6" w:rsidRDefault="00383DB6" w:rsidP="00383DB6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83DB6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Grunty pod budownictwo mieszkaniowe; Lata</w:t>
            </w:r>
          </w:p>
        </w:tc>
      </w:tr>
    </w:tbl>
    <w:p w:rsidR="00383DB6" w:rsidRDefault="00516021">
      <w:r>
        <w:t>ogółem</w:t>
      </w:r>
    </w:p>
    <w:p w:rsidR="00516021" w:rsidRDefault="00516021"/>
    <w:p w:rsidR="00516021" w:rsidRDefault="00516021">
      <w:proofErr w:type="spellStart"/>
      <w:r>
        <w:t>bud_mieszk</w:t>
      </w:r>
      <w:proofErr w:type="spellEnd"/>
    </w:p>
    <w:tbl>
      <w:tblPr>
        <w:tblW w:w="0" w:type="auto"/>
        <w:tblInd w:w="150" w:type="dxa"/>
        <w:tblCellMar>
          <w:top w:w="75" w:type="dxa"/>
          <w:left w:w="0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1996"/>
        <w:gridCol w:w="3649"/>
      </w:tblGrid>
      <w:tr w:rsidR="00516021" w:rsidRPr="00516021" w:rsidTr="0051602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16021" w:rsidRPr="00516021" w:rsidRDefault="00516021" w:rsidP="00516021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516021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br/>
              <w:t>P2909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16021" w:rsidRPr="00516021" w:rsidRDefault="00C9312D" w:rsidP="00516021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hyperlink r:id="rId12" w:history="1">
              <w:r w:rsidR="00516021" w:rsidRPr="00516021">
                <w:rPr>
                  <w:rFonts w:ascii="Arial" w:eastAsia="Times New Roman" w:hAnsi="Arial" w:cs="Arial"/>
                  <w:color w:val="333333"/>
                  <w:sz w:val="20"/>
                  <w:szCs w:val="20"/>
                  <w:u w:val="single"/>
                  <w:lang w:eastAsia="pl-PL"/>
                </w:rPr>
                <w:t>Budynki mieszkalne w gminie</w:t>
              </w:r>
            </w:hyperlink>
            <w:r w:rsidR="00516021" w:rsidRPr="00516021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516021" w:rsidRPr="00516021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9" name="Obraz 9" descr="https://bdl.stat.gov.pl/BDL/App_Themes/Light/ico/information.png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bdl.stat.gov.pl/BDL/App_Themes/Light/ico/information.png">
                            <a:hlinkClick r:id="rId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16021" w:rsidRPr="00516021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516021" w:rsidRPr="00516021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8" name="Obraz 8" descr="https://bdl.stat.gov.pl/BDL/App_Themes/Light/ico/metric.png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bdl.stat.gov.pl/BDL/App_Themes/Light/ico/metric.png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16021" w:rsidRPr="00516021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516021" w:rsidRPr="00516021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7" name="Obraz 7" descr="https://bdl.stat.gov.pl/BDL/App_Themes/Light/ico/concepts.pn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bdl.stat.gov.pl/BDL/App_Themes/Light/ico/concepts.pn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6021" w:rsidRPr="00516021" w:rsidTr="0051602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16021" w:rsidRPr="00516021" w:rsidRDefault="00516021" w:rsidP="00516021">
            <w:pPr>
              <w:spacing w:after="0" w:line="240" w:lineRule="auto"/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</w:pPr>
            <w:r w:rsidRPr="00516021"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  <w:t>Wymiary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16021" w:rsidRPr="00516021" w:rsidRDefault="00516021" w:rsidP="00516021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516021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Budynki mieszkalne; Lata</w:t>
            </w:r>
          </w:p>
        </w:tc>
      </w:tr>
      <w:tr w:rsidR="00516021" w:rsidRPr="00516021" w:rsidTr="0051602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16021" w:rsidRPr="00516021" w:rsidRDefault="00516021" w:rsidP="00516021">
            <w:pPr>
              <w:spacing w:after="0" w:line="240" w:lineRule="auto"/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</w:pPr>
            <w:r w:rsidRPr="00516021"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  <w:t>Ostatnia aktualizacja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516021" w:rsidRPr="00516021" w:rsidRDefault="00516021" w:rsidP="00516021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516021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2021-07-16</w:t>
            </w:r>
          </w:p>
        </w:tc>
      </w:tr>
    </w:tbl>
    <w:p w:rsidR="00516021" w:rsidRDefault="00516021">
      <w:proofErr w:type="spellStart"/>
      <w:r>
        <w:t>mieszk</w:t>
      </w:r>
      <w:proofErr w:type="spellEnd"/>
      <w:r>
        <w:t xml:space="preserve"> – liczba </w:t>
      </w:r>
      <w:proofErr w:type="spellStart"/>
      <w:r>
        <w:t>mieszkan</w:t>
      </w:r>
      <w:proofErr w:type="spellEnd"/>
      <w:r>
        <w:t xml:space="preserve"> 202</w:t>
      </w:r>
      <w:bookmarkStart w:id="0" w:name="_GoBack"/>
      <w:bookmarkEnd w:id="0"/>
      <w:r>
        <w:t>0</w:t>
      </w:r>
    </w:p>
    <w:p w:rsidR="00516021" w:rsidRDefault="00516021">
      <w:proofErr w:type="spellStart"/>
      <w:r>
        <w:t>pow_uzytk</w:t>
      </w:r>
      <w:proofErr w:type="spellEnd"/>
      <w:r>
        <w:t xml:space="preserve"> – powierzchnia </w:t>
      </w:r>
      <w:proofErr w:type="spellStart"/>
      <w:r>
        <w:t>uzytkowa</w:t>
      </w:r>
      <w:proofErr w:type="spellEnd"/>
      <w:r>
        <w:t xml:space="preserve"> w ha</w:t>
      </w:r>
    </w:p>
    <w:p w:rsidR="00516021" w:rsidRDefault="00516021"/>
    <w:p w:rsidR="00516021" w:rsidRDefault="00372E0F">
      <w:r>
        <w:t>woda,</w:t>
      </w:r>
      <w:r w:rsidR="00516021">
        <w:t xml:space="preserve"> </w:t>
      </w:r>
      <w:proofErr w:type="spellStart"/>
      <w:r w:rsidR="00516021">
        <w:t>kanal</w:t>
      </w:r>
      <w:proofErr w:type="spellEnd"/>
    </w:p>
    <w:tbl>
      <w:tblPr>
        <w:tblW w:w="0" w:type="auto"/>
        <w:tblInd w:w="150" w:type="dxa"/>
        <w:tblCellMar>
          <w:top w:w="75" w:type="dxa"/>
          <w:left w:w="0" w:type="dxa"/>
          <w:bottom w:w="75" w:type="dxa"/>
          <w:right w:w="150" w:type="dxa"/>
        </w:tblCellMar>
        <w:tblLook w:val="04A0" w:firstRow="1" w:lastRow="0" w:firstColumn="1" w:lastColumn="0" w:noHBand="0" w:noVBand="1"/>
      </w:tblPr>
      <w:tblGrid>
        <w:gridCol w:w="1753"/>
        <w:gridCol w:w="7169"/>
      </w:tblGrid>
      <w:tr w:rsidR="00372E0F" w:rsidRPr="00372E0F" w:rsidTr="0037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72E0F" w:rsidRPr="00372E0F" w:rsidRDefault="00372E0F" w:rsidP="00372E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72E0F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br/>
              <w:t>P3585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72E0F" w:rsidRPr="00372E0F" w:rsidRDefault="00C9312D" w:rsidP="00372E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hyperlink r:id="rId13" w:history="1">
              <w:r w:rsidR="00372E0F" w:rsidRPr="00372E0F">
                <w:rPr>
                  <w:rFonts w:ascii="Arial" w:eastAsia="Times New Roman" w:hAnsi="Arial" w:cs="Arial"/>
                  <w:color w:val="333333"/>
                  <w:sz w:val="20"/>
                  <w:szCs w:val="20"/>
                  <w:u w:val="single"/>
                  <w:lang w:eastAsia="pl-PL"/>
                </w:rPr>
                <w:t>Budynki mieszkalne podłączone do infrastruktury technicznej - w % ogółu budynków mieszkalnych</w:t>
              </w:r>
            </w:hyperlink>
            <w:r w:rsidR="00372E0F" w:rsidRPr="00372E0F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72E0F" w:rsidRPr="00372E0F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11" name="Obraz 11" descr="https://bdl.stat.gov.pl/BDL/App_Themes/Light/ico/metric.png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bdl.stat.gov.pl/BDL/App_Themes/Light/ico/metric.png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72E0F" w:rsidRPr="00372E0F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 </w:t>
            </w:r>
            <w:r w:rsidR="00372E0F" w:rsidRPr="00372E0F">
              <w:rPr>
                <w:rFonts w:ascii="Arial" w:eastAsia="Times New Roman" w:hAnsi="Arial" w:cs="Arial"/>
                <w:noProof/>
                <w:color w:val="333333"/>
                <w:sz w:val="20"/>
                <w:szCs w:val="20"/>
                <w:lang w:eastAsia="pl-PL"/>
              </w:rPr>
              <w:drawing>
                <wp:inline distT="0" distB="0" distL="0" distR="0">
                  <wp:extent cx="152400" cy="152400"/>
                  <wp:effectExtent l="0" t="0" r="0" b="0"/>
                  <wp:docPr id="10" name="Obraz 10" descr="https://bdl.stat.gov.pl/BDL/App_Themes/Light/ico/concepts.png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bdl.stat.gov.pl/BDL/App_Themes/Light/ico/concepts.png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2E0F" w:rsidRPr="00372E0F" w:rsidTr="0037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72E0F" w:rsidRPr="00372E0F" w:rsidRDefault="00372E0F" w:rsidP="00372E0F">
            <w:pPr>
              <w:spacing w:after="0" w:line="240" w:lineRule="auto"/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</w:pPr>
            <w:r w:rsidRPr="00372E0F"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  <w:t>Wymiary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72E0F" w:rsidRPr="00372E0F" w:rsidRDefault="00372E0F" w:rsidP="00372E0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72E0F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Terytorium; Budynki; Lata</w:t>
            </w:r>
          </w:p>
        </w:tc>
      </w:tr>
      <w:tr w:rsidR="00372E0F" w:rsidRPr="00372E0F" w:rsidTr="00372E0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72E0F" w:rsidRPr="00372E0F" w:rsidRDefault="00372E0F" w:rsidP="00372E0F">
            <w:pPr>
              <w:spacing w:after="0" w:line="240" w:lineRule="auto"/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</w:pPr>
            <w:r w:rsidRPr="00372E0F">
              <w:rPr>
                <w:rFonts w:ascii="Arial" w:eastAsia="Times New Roman" w:hAnsi="Arial" w:cs="Arial"/>
                <w:color w:val="0064CB"/>
                <w:sz w:val="20"/>
                <w:szCs w:val="20"/>
                <w:lang w:eastAsia="pl-PL"/>
              </w:rPr>
              <w:t>Ostatnia aktualizacja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372E0F" w:rsidRPr="00372E0F" w:rsidRDefault="00372E0F" w:rsidP="00372E0F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</w:pPr>
            <w:r w:rsidRPr="00372E0F">
              <w:rPr>
                <w:rFonts w:ascii="Arial" w:eastAsia="Times New Roman" w:hAnsi="Arial" w:cs="Arial"/>
                <w:color w:val="333333"/>
                <w:sz w:val="20"/>
                <w:szCs w:val="20"/>
                <w:lang w:eastAsia="pl-PL"/>
              </w:rPr>
              <w:t>2021-12-08</w:t>
            </w:r>
          </w:p>
        </w:tc>
      </w:tr>
    </w:tbl>
    <w:p w:rsidR="00516021" w:rsidRDefault="00516021"/>
    <w:p w:rsidR="00372E0F" w:rsidRDefault="00372E0F">
      <w:r>
        <w:t>kultura</w:t>
      </w:r>
    </w:p>
    <w:p w:rsidR="00372E0F" w:rsidRDefault="00372E0F">
      <w:r w:rsidRPr="00372E0F">
        <w:rPr>
          <w:noProof/>
          <w:lang w:eastAsia="pl-PL"/>
        </w:rPr>
        <w:lastRenderedPageBreak/>
        <w:drawing>
          <wp:inline distT="0" distB="0" distL="0" distR="0" wp14:anchorId="25C52B4D" wp14:editId="4B406856">
            <wp:extent cx="5760720" cy="2299335"/>
            <wp:effectExtent l="0" t="0" r="0" b="571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0F" w:rsidRDefault="00372E0F">
      <w:proofErr w:type="spellStart"/>
      <w:r>
        <w:t>bibl</w:t>
      </w:r>
      <w:proofErr w:type="spellEnd"/>
    </w:p>
    <w:p w:rsidR="00372E0F" w:rsidRDefault="00372E0F">
      <w:r w:rsidRPr="00372E0F">
        <w:rPr>
          <w:noProof/>
          <w:lang w:eastAsia="pl-PL"/>
        </w:rPr>
        <w:drawing>
          <wp:inline distT="0" distB="0" distL="0" distR="0" wp14:anchorId="24A168FF" wp14:editId="04FC9953">
            <wp:extent cx="5760720" cy="1672590"/>
            <wp:effectExtent l="0" t="0" r="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0F" w:rsidRPr="00181042" w:rsidRDefault="00181042">
      <w:pPr>
        <w:rPr>
          <w:b/>
        </w:rPr>
      </w:pPr>
      <w:proofErr w:type="spellStart"/>
      <w:r w:rsidRPr="00181042">
        <w:rPr>
          <w:b/>
        </w:rPr>
        <w:t>education_expenditure</w:t>
      </w:r>
      <w:proofErr w:type="spellEnd"/>
    </w:p>
    <w:p w:rsidR="00372E0F" w:rsidRDefault="00372E0F">
      <w:r w:rsidRPr="00372E0F">
        <w:rPr>
          <w:noProof/>
          <w:lang w:eastAsia="pl-PL"/>
        </w:rPr>
        <w:drawing>
          <wp:inline distT="0" distB="0" distL="0" distR="0" wp14:anchorId="007CE38F" wp14:editId="008B0A89">
            <wp:extent cx="3962400" cy="1876813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9801" cy="189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DD" w:rsidRDefault="001F70DD">
      <w:proofErr w:type="spellStart"/>
      <w:r>
        <w:t>wyd_komun</w:t>
      </w:r>
      <w:proofErr w:type="spellEnd"/>
    </w:p>
    <w:p w:rsidR="001F70DD" w:rsidRDefault="001F70DD">
      <w:r w:rsidRPr="001F70DD">
        <w:rPr>
          <w:noProof/>
          <w:lang w:eastAsia="pl-PL"/>
        </w:rPr>
        <w:drawing>
          <wp:inline distT="0" distB="0" distL="0" distR="0" wp14:anchorId="4DD2A36D" wp14:editId="5EC3A6BC">
            <wp:extent cx="5760720" cy="1572260"/>
            <wp:effectExtent l="0" t="0" r="0" b="889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DD" w:rsidRPr="00181042" w:rsidRDefault="00181042">
      <w:pPr>
        <w:rPr>
          <w:b/>
        </w:rPr>
      </w:pPr>
      <w:proofErr w:type="spellStart"/>
      <w:r w:rsidRPr="00181042">
        <w:rPr>
          <w:b/>
        </w:rPr>
        <w:t>health.expenditure</w:t>
      </w:r>
      <w:proofErr w:type="spellEnd"/>
    </w:p>
    <w:p w:rsidR="001F70DD" w:rsidRDefault="001F70DD">
      <w:r w:rsidRPr="001F70DD">
        <w:rPr>
          <w:noProof/>
          <w:lang w:eastAsia="pl-PL"/>
        </w:rPr>
        <w:drawing>
          <wp:inline distT="0" distB="0" distL="0" distR="0" wp14:anchorId="6EE03ED8" wp14:editId="327EC549">
            <wp:extent cx="4290060" cy="1078190"/>
            <wp:effectExtent l="0" t="0" r="0" b="825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1092" cy="109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DD" w:rsidRDefault="001F70DD"/>
    <w:p w:rsidR="001F70DD" w:rsidRPr="00181042" w:rsidRDefault="00181042">
      <w:pPr>
        <w:rPr>
          <w:b/>
        </w:rPr>
      </w:pPr>
      <w:proofErr w:type="spellStart"/>
      <w:r w:rsidRPr="00181042">
        <w:rPr>
          <w:b/>
        </w:rPr>
        <w:t>family.expenditure</w:t>
      </w:r>
      <w:proofErr w:type="spellEnd"/>
    </w:p>
    <w:p w:rsidR="001F70DD" w:rsidRDefault="001F70DD">
      <w:r w:rsidRPr="001F70DD">
        <w:rPr>
          <w:noProof/>
          <w:lang w:eastAsia="pl-PL"/>
        </w:rPr>
        <w:drawing>
          <wp:inline distT="0" distB="0" distL="0" distR="0" wp14:anchorId="167E473D" wp14:editId="15B03665">
            <wp:extent cx="6700464" cy="1801412"/>
            <wp:effectExtent l="0" t="0" r="5715" b="889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80437" cy="182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DD" w:rsidRPr="003A1BC4" w:rsidRDefault="003A1BC4">
      <w:pPr>
        <w:rPr>
          <w:b/>
        </w:rPr>
      </w:pPr>
      <w:proofErr w:type="spellStart"/>
      <w:r w:rsidRPr="003A1BC4">
        <w:rPr>
          <w:b/>
        </w:rPr>
        <w:t>budget_reve_pc</w:t>
      </w:r>
      <w:proofErr w:type="spellEnd"/>
    </w:p>
    <w:p w:rsidR="001F70DD" w:rsidRDefault="001F70DD">
      <w:r w:rsidRPr="001F70DD">
        <w:rPr>
          <w:noProof/>
          <w:lang w:eastAsia="pl-PL"/>
        </w:rPr>
        <w:drawing>
          <wp:inline distT="0" distB="0" distL="0" distR="0" wp14:anchorId="608AF5A8" wp14:editId="115DCA0A">
            <wp:extent cx="2836496" cy="739140"/>
            <wp:effectExtent l="0" t="0" r="254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7922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99" w:rsidRPr="00C574FD" w:rsidRDefault="00606B51">
      <w:pPr>
        <w:rPr>
          <w:b/>
        </w:rPr>
      </w:pPr>
      <w:proofErr w:type="spellStart"/>
      <w:r w:rsidRPr="00C574FD">
        <w:rPr>
          <w:b/>
        </w:rPr>
        <w:t>marriage_rate</w:t>
      </w:r>
      <w:proofErr w:type="spellEnd"/>
    </w:p>
    <w:p w:rsidR="001B2099" w:rsidRDefault="001B2099">
      <w:r w:rsidRPr="001B2099">
        <w:rPr>
          <w:noProof/>
          <w:lang w:eastAsia="pl-PL"/>
        </w:rPr>
        <w:drawing>
          <wp:inline distT="0" distB="0" distL="0" distR="0" wp14:anchorId="3600160C" wp14:editId="2699E9FC">
            <wp:extent cx="1052830" cy="42382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8739" cy="4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99" w:rsidRDefault="001B2099"/>
    <w:p w:rsidR="001B2099" w:rsidRPr="00C574FD" w:rsidRDefault="00C574FD">
      <w:pPr>
        <w:rPr>
          <w:b/>
        </w:rPr>
      </w:pPr>
      <w:proofErr w:type="spellStart"/>
      <w:r w:rsidRPr="00C574FD">
        <w:rPr>
          <w:b/>
        </w:rPr>
        <w:t>divorce.rate</w:t>
      </w:r>
      <w:proofErr w:type="spellEnd"/>
    </w:p>
    <w:p w:rsidR="001B2099" w:rsidRDefault="001B2099">
      <w:r w:rsidRPr="001B2099">
        <w:rPr>
          <w:noProof/>
          <w:lang w:eastAsia="pl-PL"/>
        </w:rPr>
        <w:drawing>
          <wp:inline distT="0" distB="0" distL="0" distR="0" wp14:anchorId="04045BAA" wp14:editId="14A87632">
            <wp:extent cx="1623060" cy="834967"/>
            <wp:effectExtent l="0" t="0" r="0" b="381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9670" cy="83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0DD" w:rsidRDefault="001F70DD"/>
    <w:p w:rsidR="001B2099" w:rsidRDefault="001B2099"/>
    <w:p w:rsidR="001B2099" w:rsidRDefault="00054182">
      <w:r>
        <w:t xml:space="preserve">ludność, </w:t>
      </w:r>
      <w:proofErr w:type="spellStart"/>
      <w:r>
        <w:t>mezczyzni</w:t>
      </w:r>
      <w:proofErr w:type="spellEnd"/>
      <w:r>
        <w:t>, kobiety (</w:t>
      </w:r>
      <w:proofErr w:type="spellStart"/>
      <w:r>
        <w:t>lacznie</w:t>
      </w:r>
      <w:proofErr w:type="spellEnd"/>
      <w:r>
        <w:t xml:space="preserve"> wszystko)</w:t>
      </w:r>
    </w:p>
    <w:p w:rsidR="001B2099" w:rsidRDefault="001B2099">
      <w:r w:rsidRPr="001B2099">
        <w:rPr>
          <w:noProof/>
          <w:lang w:eastAsia="pl-PL"/>
        </w:rPr>
        <w:drawing>
          <wp:inline distT="0" distB="0" distL="0" distR="0" wp14:anchorId="1A43F11B" wp14:editId="19A06318">
            <wp:extent cx="5760720" cy="2219960"/>
            <wp:effectExtent l="0" t="0" r="0" b="889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82" w:rsidRDefault="00054182"/>
    <w:p w:rsidR="00054182" w:rsidRPr="00121BE2" w:rsidRDefault="00121BE2">
      <w:pPr>
        <w:rPr>
          <w:b/>
        </w:rPr>
      </w:pPr>
      <w:proofErr w:type="spellStart"/>
      <w:r w:rsidRPr="00121BE2">
        <w:rPr>
          <w:b/>
        </w:rPr>
        <w:t>women.reproductive</w:t>
      </w:r>
      <w:proofErr w:type="spellEnd"/>
    </w:p>
    <w:p w:rsidR="005D7632" w:rsidRDefault="005D7632">
      <w:r w:rsidRPr="005D7632">
        <w:rPr>
          <w:noProof/>
          <w:lang w:eastAsia="pl-PL"/>
        </w:rPr>
        <w:drawing>
          <wp:inline distT="0" distB="0" distL="0" distR="0" wp14:anchorId="2A137C18" wp14:editId="2B2F9836">
            <wp:extent cx="1571609" cy="54102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0153" cy="54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BE2" w:rsidRPr="00121BE2" w:rsidRDefault="00121BE2" w:rsidP="00121BE2">
      <w:pPr>
        <w:pStyle w:val="Bezodstpw"/>
        <w:rPr>
          <w:b/>
          <w:lang w:eastAsia="pl-PL"/>
        </w:rPr>
      </w:pPr>
      <w:proofErr w:type="spellStart"/>
      <w:r w:rsidRPr="00121BE2">
        <w:rPr>
          <w:b/>
          <w:lang w:eastAsia="pl-PL"/>
        </w:rPr>
        <w:t>femininity.ratio</w:t>
      </w:r>
      <w:proofErr w:type="spellEnd"/>
    </w:p>
    <w:p w:rsidR="005D7632" w:rsidRDefault="005D7632">
      <w:r w:rsidRPr="005D7632">
        <w:rPr>
          <w:noProof/>
          <w:lang w:eastAsia="pl-PL"/>
        </w:rPr>
        <w:drawing>
          <wp:inline distT="0" distB="0" distL="0" distR="0" wp14:anchorId="4C8B8586" wp14:editId="65C92FF3">
            <wp:extent cx="1053266" cy="373380"/>
            <wp:effectExtent l="0" t="0" r="0" b="762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55567" cy="37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32" w:rsidRDefault="007047DB">
      <w:proofErr w:type="spellStart"/>
      <w:r w:rsidRPr="007047DB">
        <w:rPr>
          <w:b/>
        </w:rPr>
        <w:t>birth_rate</w:t>
      </w:r>
      <w:proofErr w:type="spellEnd"/>
      <w:r w:rsidR="005D7632">
        <w:t xml:space="preserve"> </w:t>
      </w:r>
      <w:proofErr w:type="spellStart"/>
      <w:r w:rsidR="005D7632">
        <w:t>wsp_zg</w:t>
      </w:r>
      <w:proofErr w:type="spellEnd"/>
    </w:p>
    <w:p w:rsidR="005D7632" w:rsidRDefault="005D7632">
      <w:r w:rsidRPr="005D7632">
        <w:rPr>
          <w:noProof/>
          <w:lang w:eastAsia="pl-PL"/>
        </w:rPr>
        <w:drawing>
          <wp:inline distT="0" distB="0" distL="0" distR="0" wp14:anchorId="63929768" wp14:editId="61C44378">
            <wp:extent cx="5760720" cy="1998980"/>
            <wp:effectExtent l="0" t="0" r="0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32" w:rsidRDefault="005D7632"/>
    <w:p w:rsidR="005D7632" w:rsidRDefault="005D7632">
      <w:r>
        <w:t>szpital</w:t>
      </w:r>
    </w:p>
    <w:p w:rsidR="005D7632" w:rsidRDefault="005D7632">
      <w:r w:rsidRPr="005D7632">
        <w:rPr>
          <w:noProof/>
          <w:lang w:eastAsia="pl-PL"/>
        </w:rPr>
        <w:drawing>
          <wp:inline distT="0" distB="0" distL="0" distR="0" wp14:anchorId="21E5874D" wp14:editId="3917B803">
            <wp:extent cx="5760720" cy="324040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32" w:rsidRDefault="005D7632">
      <w:r>
        <w:t>lekarze</w:t>
      </w:r>
    </w:p>
    <w:p w:rsidR="005D7632" w:rsidRDefault="005D7632">
      <w:r w:rsidRPr="005D7632">
        <w:rPr>
          <w:noProof/>
          <w:lang w:eastAsia="pl-PL"/>
        </w:rPr>
        <w:drawing>
          <wp:inline distT="0" distB="0" distL="0" distR="0" wp14:anchorId="522559B9" wp14:editId="3A3147BC">
            <wp:extent cx="5760720" cy="223329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F9" w:rsidRPr="00181042" w:rsidRDefault="00181042">
      <w:pPr>
        <w:rPr>
          <w:b/>
        </w:rPr>
      </w:pPr>
      <w:proofErr w:type="spellStart"/>
      <w:r w:rsidRPr="00181042">
        <w:rPr>
          <w:b/>
        </w:rPr>
        <w:t>house.ratio</w:t>
      </w:r>
      <w:proofErr w:type="spellEnd"/>
    </w:p>
    <w:p w:rsidR="009918F9" w:rsidRDefault="009918F9">
      <w:r w:rsidRPr="009918F9">
        <w:rPr>
          <w:noProof/>
          <w:lang w:eastAsia="pl-PL"/>
        </w:rPr>
        <w:drawing>
          <wp:inline distT="0" distB="0" distL="0" distR="0" wp14:anchorId="7607C10F" wp14:editId="41997809">
            <wp:extent cx="6115403" cy="208026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4240" cy="210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F9" w:rsidRDefault="009918F9"/>
    <w:p w:rsidR="009918F9" w:rsidRPr="00283C0E" w:rsidRDefault="00283C0E">
      <w:pPr>
        <w:rPr>
          <w:b/>
        </w:rPr>
      </w:pPr>
      <w:proofErr w:type="spellStart"/>
      <w:r>
        <w:rPr>
          <w:b/>
        </w:rPr>
        <w:t>median.house.price</w:t>
      </w:r>
      <w:proofErr w:type="spellEnd"/>
    </w:p>
    <w:p w:rsidR="009918F9" w:rsidRDefault="008F5040">
      <w:r w:rsidRPr="008F5040">
        <w:rPr>
          <w:noProof/>
          <w:lang w:eastAsia="pl-PL"/>
        </w:rPr>
        <w:drawing>
          <wp:inline distT="0" distB="0" distL="0" distR="0" wp14:anchorId="6D416D61" wp14:editId="629D96D2">
            <wp:extent cx="5593080" cy="1992597"/>
            <wp:effectExtent l="0" t="0" r="7620" b="825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64" cy="199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F9" w:rsidRDefault="009918F9"/>
    <w:p w:rsidR="009918F9" w:rsidRPr="00283C0E" w:rsidRDefault="009918F9">
      <w:pPr>
        <w:rPr>
          <w:b/>
        </w:rPr>
      </w:pPr>
      <w:proofErr w:type="spellStart"/>
      <w:r w:rsidRPr="00283C0E">
        <w:rPr>
          <w:b/>
        </w:rPr>
        <w:t>st_bezrob</w:t>
      </w:r>
      <w:proofErr w:type="spellEnd"/>
    </w:p>
    <w:p w:rsidR="009918F9" w:rsidRDefault="009918F9">
      <w:r w:rsidRPr="009918F9">
        <w:rPr>
          <w:noProof/>
          <w:lang w:eastAsia="pl-PL"/>
        </w:rPr>
        <w:drawing>
          <wp:inline distT="0" distB="0" distL="0" distR="0" wp14:anchorId="02704AAC" wp14:editId="0796A232">
            <wp:extent cx="1402080" cy="459478"/>
            <wp:effectExtent l="0" t="0" r="762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6230" cy="46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F9" w:rsidRDefault="009918F9">
      <w:proofErr w:type="spellStart"/>
      <w:r>
        <w:t>prac_mez</w:t>
      </w:r>
      <w:proofErr w:type="spellEnd"/>
      <w:r>
        <w:t xml:space="preserve">, </w:t>
      </w:r>
      <w:proofErr w:type="spellStart"/>
      <w:r w:rsidRPr="00283C0E">
        <w:rPr>
          <w:b/>
        </w:rPr>
        <w:t>prac_kob</w:t>
      </w:r>
      <w:proofErr w:type="spellEnd"/>
    </w:p>
    <w:p w:rsidR="009918F9" w:rsidRDefault="009918F9">
      <w:r w:rsidRPr="009918F9">
        <w:rPr>
          <w:noProof/>
          <w:lang w:eastAsia="pl-PL"/>
        </w:rPr>
        <w:drawing>
          <wp:inline distT="0" distB="0" distL="0" distR="0" wp14:anchorId="1714CB4D" wp14:editId="081ABB61">
            <wp:extent cx="5760720" cy="1999615"/>
            <wp:effectExtent l="0" t="0" r="0" b="63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D5" w:rsidRDefault="00931ED5">
      <w:proofErr w:type="spellStart"/>
      <w:r>
        <w:t>szk_podst</w:t>
      </w:r>
      <w:proofErr w:type="spellEnd"/>
    </w:p>
    <w:p w:rsidR="00931ED5" w:rsidRDefault="00931ED5">
      <w:r w:rsidRPr="00931ED5">
        <w:rPr>
          <w:noProof/>
          <w:lang w:eastAsia="pl-PL"/>
        </w:rPr>
        <w:drawing>
          <wp:inline distT="0" distB="0" distL="0" distR="0" wp14:anchorId="74374B0A" wp14:editId="60E4B2CC">
            <wp:extent cx="5760720" cy="189420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39" w:rsidRDefault="00AB2939">
      <w:r>
        <w:t>przedszkole</w:t>
      </w:r>
    </w:p>
    <w:p w:rsidR="00AB2939" w:rsidRDefault="00AB2939">
      <w:r w:rsidRPr="00AB2939">
        <w:rPr>
          <w:noProof/>
          <w:lang w:eastAsia="pl-PL"/>
        </w:rPr>
        <w:drawing>
          <wp:inline distT="0" distB="0" distL="0" distR="0" wp14:anchorId="178B2E4C" wp14:editId="29847B00">
            <wp:extent cx="5760720" cy="2343785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39" w:rsidRPr="002753E3" w:rsidRDefault="00AB2939">
      <w:pPr>
        <w:rPr>
          <w:b/>
        </w:rPr>
      </w:pPr>
      <w:proofErr w:type="spellStart"/>
      <w:r w:rsidRPr="002753E3">
        <w:rPr>
          <w:b/>
        </w:rPr>
        <w:t>avg_salary</w:t>
      </w:r>
      <w:proofErr w:type="spellEnd"/>
    </w:p>
    <w:p w:rsidR="00AB2939" w:rsidRDefault="00AB2939">
      <w:r w:rsidRPr="00AB2939">
        <w:rPr>
          <w:noProof/>
          <w:lang w:eastAsia="pl-PL"/>
        </w:rPr>
        <w:drawing>
          <wp:inline distT="0" distB="0" distL="0" distR="0" wp14:anchorId="1B6E8909" wp14:editId="3674E1C0">
            <wp:extent cx="1508760" cy="542502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17630" cy="54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040" w:rsidRDefault="008F5040"/>
    <w:p w:rsidR="008F5040" w:rsidRDefault="008F5040"/>
    <w:p w:rsidR="008F5040" w:rsidRDefault="008F5040">
      <w:proofErr w:type="spellStart"/>
      <w:r>
        <w:t>zlobki</w:t>
      </w:r>
      <w:proofErr w:type="spellEnd"/>
    </w:p>
    <w:p w:rsidR="008F5040" w:rsidRDefault="008F5040">
      <w:r w:rsidRPr="008F5040">
        <w:rPr>
          <w:noProof/>
          <w:lang w:eastAsia="pl-PL"/>
        </w:rPr>
        <w:drawing>
          <wp:inline distT="0" distB="0" distL="0" distR="0" wp14:anchorId="351F473F" wp14:editId="3AE3EE6E">
            <wp:extent cx="5760720" cy="2261235"/>
            <wp:effectExtent l="0" t="0" r="0" b="571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314" w:rsidRDefault="003E6314"/>
    <w:p w:rsidR="003E6314" w:rsidRDefault="00C9312D">
      <w:hyperlink r:id="rId37" w:history="1">
        <w:r w:rsidR="00FF4831" w:rsidRPr="00184BFB">
          <w:rPr>
            <w:rStyle w:val="Hipercze"/>
          </w:rPr>
          <w:t>https://pl.wikipedia.org/wiki/Uczelnie_w_Polsce</w:t>
        </w:r>
      </w:hyperlink>
    </w:p>
    <w:p w:rsidR="00FF4831" w:rsidRDefault="00FF4831"/>
    <w:p w:rsidR="00FF4831" w:rsidRDefault="00FF4831"/>
    <w:p w:rsidR="00FF4831" w:rsidRDefault="00FF4831">
      <w:proofErr w:type="spellStart"/>
      <w:r>
        <w:t>wemoen</w:t>
      </w:r>
      <w:proofErr w:type="spellEnd"/>
      <w:r>
        <w:t xml:space="preserve"> </w:t>
      </w:r>
      <w:proofErr w:type="spellStart"/>
      <w:r>
        <w:t>reproductive</w:t>
      </w:r>
      <w:proofErr w:type="spellEnd"/>
      <w:r>
        <w:t xml:space="preserve"> =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reproductive</w:t>
      </w:r>
      <w:proofErr w:type="spellEnd"/>
      <w:r>
        <w:t>/</w:t>
      </w:r>
      <w:proofErr w:type="spellStart"/>
      <w:r>
        <w:t>women</w:t>
      </w:r>
      <w:proofErr w:type="spellEnd"/>
    </w:p>
    <w:p w:rsidR="00DF2B99" w:rsidRDefault="00DF2B99"/>
    <w:p w:rsidR="00DF2B99" w:rsidRDefault="00DF2B99">
      <w:r w:rsidRPr="00DF2B99">
        <w:rPr>
          <w:noProof/>
          <w:lang w:eastAsia="pl-PL"/>
        </w:rPr>
        <w:drawing>
          <wp:inline distT="0" distB="0" distL="0" distR="0" wp14:anchorId="4733409D" wp14:editId="173BE8FF">
            <wp:extent cx="5760720" cy="2118995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58B" w:rsidRDefault="006A658B"/>
    <w:p w:rsidR="006A658B" w:rsidRPr="001A5DA8" w:rsidRDefault="006A658B">
      <w:pPr>
        <w:rPr>
          <w:lang w:val="en-GB"/>
        </w:rPr>
      </w:pPr>
      <w:proofErr w:type="spellStart"/>
      <w:r w:rsidRPr="001A5DA8">
        <w:rPr>
          <w:lang w:val="en-GB"/>
        </w:rPr>
        <w:t>women_working_all</w:t>
      </w:r>
      <w:proofErr w:type="spellEnd"/>
      <w:r w:rsidRPr="001A5DA8">
        <w:rPr>
          <w:lang w:val="en-GB"/>
        </w:rPr>
        <w:t xml:space="preserve"> = </w:t>
      </w:r>
      <w:proofErr w:type="spellStart"/>
      <w:r w:rsidRPr="001A5DA8">
        <w:rPr>
          <w:lang w:val="en-GB"/>
        </w:rPr>
        <w:t>or</w:t>
      </w:r>
      <w:r w:rsidR="00576A0B" w:rsidRPr="001A5DA8">
        <w:rPr>
          <w:lang w:val="en-GB"/>
        </w:rPr>
        <w:t>king</w:t>
      </w:r>
      <w:proofErr w:type="spellEnd"/>
      <w:r w:rsidR="00576A0B" w:rsidRPr="001A5DA8">
        <w:rPr>
          <w:lang w:val="en-GB"/>
        </w:rPr>
        <w:t xml:space="preserve"> women/ all people who work</w:t>
      </w:r>
      <w:r w:rsidRPr="001A5DA8">
        <w:rPr>
          <w:lang w:val="en-GB"/>
        </w:rPr>
        <w:t xml:space="preserve"> </w:t>
      </w:r>
    </w:p>
    <w:p w:rsidR="006A658B" w:rsidRDefault="006A658B">
      <w:pPr>
        <w:rPr>
          <w:lang w:val="en-GB"/>
        </w:rPr>
      </w:pPr>
    </w:p>
    <w:p w:rsidR="001A5DA8" w:rsidRDefault="001A5DA8">
      <w:pPr>
        <w:rPr>
          <w:lang w:val="en-GB"/>
        </w:rPr>
      </w:pPr>
    </w:p>
    <w:p w:rsidR="001A5DA8" w:rsidRPr="00D407C6" w:rsidRDefault="001A5DA8">
      <w:proofErr w:type="spellStart"/>
      <w:r w:rsidRPr="00D407C6">
        <w:t>houses.area</w:t>
      </w:r>
      <w:proofErr w:type="spellEnd"/>
      <w:r w:rsidRPr="00D407C6">
        <w:t xml:space="preserve"> = </w:t>
      </w:r>
      <w:proofErr w:type="spellStart"/>
      <w:r w:rsidRPr="00D407C6">
        <w:t>pow</w:t>
      </w:r>
      <w:proofErr w:type="spellEnd"/>
      <w:r w:rsidRPr="00D407C6">
        <w:t xml:space="preserve"> </w:t>
      </w:r>
      <w:proofErr w:type="spellStart"/>
      <w:r w:rsidRPr="00D407C6">
        <w:t>uzytkowa</w:t>
      </w:r>
      <w:proofErr w:type="spellEnd"/>
      <w:r w:rsidRPr="00D407C6">
        <w:t xml:space="preserve"> / populacja</w:t>
      </w:r>
    </w:p>
    <w:p w:rsidR="002C2949" w:rsidRPr="00D407C6" w:rsidRDefault="002C2949"/>
    <w:p w:rsidR="002C2949" w:rsidRPr="00D407C6" w:rsidRDefault="00C9312D">
      <w:hyperlink r:id="rId39" w:anchor="gid=1169869581" w:history="1">
        <w:r w:rsidR="002C2949" w:rsidRPr="00D407C6">
          <w:rPr>
            <w:rStyle w:val="Hipercze"/>
          </w:rPr>
          <w:t>https://docs.google.com/spreadsheets/d/1Tv6jKMUYdK6ws6SxxAsHVxZbglZfisC8x_HZ1jacmBM/edit#gid=1169869581</w:t>
        </w:r>
      </w:hyperlink>
    </w:p>
    <w:p w:rsidR="002C2949" w:rsidRPr="00D407C6" w:rsidRDefault="002C2949">
      <w:proofErr w:type="spellStart"/>
      <w:r w:rsidRPr="00D407C6">
        <w:t>covid</w:t>
      </w:r>
      <w:proofErr w:type="spellEnd"/>
      <w:r w:rsidRPr="00D407C6">
        <w:t xml:space="preserve"> </w:t>
      </w:r>
      <w:proofErr w:type="spellStart"/>
      <w:r w:rsidRPr="00D407C6">
        <w:t>smierci</w:t>
      </w:r>
      <w:proofErr w:type="spellEnd"/>
      <w:r w:rsidRPr="00D407C6">
        <w:t xml:space="preserve"> I suma </w:t>
      </w:r>
      <w:proofErr w:type="spellStart"/>
      <w:r w:rsidRPr="00D407C6">
        <w:t>przypadkow</w:t>
      </w:r>
      <w:proofErr w:type="spellEnd"/>
    </w:p>
    <w:sectPr w:rsidR="002C2949" w:rsidRPr="00D407C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DB6"/>
    <w:rsid w:val="000411F7"/>
    <w:rsid w:val="00054182"/>
    <w:rsid w:val="00121BE2"/>
    <w:rsid w:val="0017304F"/>
    <w:rsid w:val="00181042"/>
    <w:rsid w:val="001A5DA8"/>
    <w:rsid w:val="001B2099"/>
    <w:rsid w:val="001F70DD"/>
    <w:rsid w:val="002753E3"/>
    <w:rsid w:val="00283C0E"/>
    <w:rsid w:val="002C2949"/>
    <w:rsid w:val="00372E0F"/>
    <w:rsid w:val="00383DB6"/>
    <w:rsid w:val="003A1BC4"/>
    <w:rsid w:val="003E6314"/>
    <w:rsid w:val="00414263"/>
    <w:rsid w:val="00516021"/>
    <w:rsid w:val="00576A0B"/>
    <w:rsid w:val="005D7632"/>
    <w:rsid w:val="00606B51"/>
    <w:rsid w:val="00651F15"/>
    <w:rsid w:val="006A658B"/>
    <w:rsid w:val="007047DB"/>
    <w:rsid w:val="008F5040"/>
    <w:rsid w:val="00931ED5"/>
    <w:rsid w:val="009918F9"/>
    <w:rsid w:val="009F17B8"/>
    <w:rsid w:val="00AB2939"/>
    <w:rsid w:val="00C574FD"/>
    <w:rsid w:val="00C9312D"/>
    <w:rsid w:val="00D407C6"/>
    <w:rsid w:val="00DF2B99"/>
    <w:rsid w:val="00FF4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D21D2FA-6891-482B-8F55-A2A28CF1D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4">
    <w:name w:val="heading 4"/>
    <w:basedOn w:val="Normalny"/>
    <w:link w:val="Nagwek4Znak"/>
    <w:uiPriority w:val="9"/>
    <w:qFormat/>
    <w:rsid w:val="00121BE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383DB6"/>
    <w:rPr>
      <w:color w:val="0000FF"/>
      <w:u w:val="single"/>
    </w:rPr>
  </w:style>
  <w:style w:type="character" w:customStyle="1" w:styleId="Nagwek4Znak">
    <w:name w:val="Nagłówek 4 Znak"/>
    <w:basedOn w:val="Domylnaczcionkaakapitu"/>
    <w:link w:val="Nagwek4"/>
    <w:uiPriority w:val="9"/>
    <w:rsid w:val="00121BE2"/>
    <w:rPr>
      <w:rFonts w:ascii="Times New Roman" w:eastAsia="Times New Roman" w:hAnsi="Times New Roman" w:cs="Times New Roman"/>
      <w:b/>
      <w:bCs/>
      <w:sz w:val="24"/>
      <w:szCs w:val="24"/>
      <w:lang w:eastAsia="pl-PL"/>
    </w:rPr>
  </w:style>
  <w:style w:type="paragraph" w:styleId="Bezodstpw">
    <w:name w:val="No Spacing"/>
    <w:uiPriority w:val="1"/>
    <w:qFormat/>
    <w:rsid w:val="00121BE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56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6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9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7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5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1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6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javascript:__doPostBack('ctl00$ContentPlaceHolder$legenda$Subgroup','')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docs.google.com/spreadsheets/d/1Tv6jKMUYdK6ws6SxxAsHVxZbglZfisC8x_HZ1jacmBM/edit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javascript:__doPostBack('ctl00$ContentPlaceHolder$legenda$SubgroupMetric','')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javascript:__doPostBack('ctl00$ContentPlaceHolder$legenda$Subgroup','')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pl.wikipedia.org/wiki/Uczelnie_w_Polsce" TargetMode="External"/><Relationship Id="rId40" Type="http://schemas.openxmlformats.org/officeDocument/2006/relationships/fontTable" Target="fontTable.xml"/><Relationship Id="rId5" Type="http://schemas.openxmlformats.org/officeDocument/2006/relationships/hyperlink" Target="https://bdl.stat.gov.pl/BDL/controls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hyperlink" Target="javascript:__doPostBack('ctl00$ContentPlaceHolder$legenda$Subgroup','')" TargetMode="External"/><Relationship Id="rId9" Type="http://schemas.openxmlformats.org/officeDocument/2006/relationships/hyperlink" Target="javascript:__doPostBack('ctl00$ContentPlaceHolder$legenda$Concepts','')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hyperlink" Target="javascript:__doPostBack('ctl00$ContentPlaceHolder$legenda$Subgroup','')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8</Pages>
  <Words>290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aleksandra.jedrych@interia.pl</dc:creator>
  <cp:keywords/>
  <dc:description/>
  <cp:lastModifiedBy>aleksandra.jedrych@interia.pl</cp:lastModifiedBy>
  <cp:revision>12</cp:revision>
  <dcterms:created xsi:type="dcterms:W3CDTF">2022-01-07T15:12:00Z</dcterms:created>
  <dcterms:modified xsi:type="dcterms:W3CDTF">2022-01-13T21:12:00Z</dcterms:modified>
</cp:coreProperties>
</file>