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9"/>
        <w:gridCol w:w="10501"/>
      </w:tblGrid>
      <w:tr w:rsidR="00802A76" w:rsidTr="00F33308">
        <w:tc>
          <w:tcPr>
            <w:tcW w:w="1149" w:type="dxa"/>
            <w:shd w:val="clear" w:color="auto" w:fill="auto"/>
          </w:tcPr>
          <w:p w:rsidR="00DC470D" w:rsidRPr="00510DAA" w:rsidRDefault="00000000" w:rsidP="00F33308">
            <w:pPr>
              <w:tabs>
                <w:tab w:val="left" w:pos="8488"/>
              </w:tabs>
              <w:spacing w:before="68"/>
              <w:ind w:right="152"/>
              <w:jc w:val="right"/>
              <w:rPr>
                <w:b/>
                <w:color w:val="FFFFFF" w:themeColor="background1"/>
                <w:sz w:val="24"/>
              </w:rPr>
            </w:pPr>
            <w:r w:rsidRPr="00510DAA">
              <w:rPr>
                <w:noProof/>
                <w:color w:val="FFFFFF" w:themeColor="background1"/>
                <w:sz w:val="20"/>
                <w:lang w:val="en-IN" w:eastAsia="en-IN"/>
              </w:rPr>
              <w:drawing>
                <wp:inline distT="0" distB="0" distL="0" distR="0">
                  <wp:extent cx="493088" cy="515690"/>
                  <wp:effectExtent l="0" t="0" r="254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270352" name="Picture 6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697" cy="603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01" w:type="dxa"/>
            <w:shd w:val="clear" w:color="auto" w:fill="auto"/>
          </w:tcPr>
          <w:p w:rsidR="00DC470D" w:rsidRPr="00510DAA" w:rsidRDefault="00000000" w:rsidP="00F33308">
            <w:pPr>
              <w:tabs>
                <w:tab w:val="left" w:pos="8488"/>
              </w:tabs>
              <w:spacing w:before="68"/>
              <w:ind w:right="152"/>
              <w:jc w:val="right"/>
              <w:rPr>
                <w:b/>
                <w:color w:val="FFFFFF" w:themeColor="background1"/>
                <w:sz w:val="24"/>
              </w:rPr>
            </w:pPr>
            <w:r w:rsidRPr="00510DAA">
              <w:rPr>
                <w:b/>
                <w:noProof/>
                <w:color w:val="FFFFFF" w:themeColor="background1"/>
                <w:sz w:val="24"/>
                <w:lang w:val="en-IN" w:eastAsia="en-IN"/>
              </w:rPr>
              <w:drawing>
                <wp:inline distT="0" distB="0" distL="0" distR="0">
                  <wp:extent cx="539087" cy="507482"/>
                  <wp:effectExtent l="0" t="0" r="0" b="698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4440351" name="Picture 7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582028" cy="547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C470D" w:rsidRDefault="00DC470D" w:rsidP="003D48CC">
      <w:pPr>
        <w:tabs>
          <w:tab w:val="left" w:pos="8488"/>
        </w:tabs>
        <w:ind w:right="153"/>
        <w:jc w:val="right"/>
        <w:rPr>
          <w:b/>
          <w:sz w:val="24"/>
        </w:rPr>
      </w:pPr>
    </w:p>
    <w:p w:rsidR="00BC23EF" w:rsidRPr="00353F92" w:rsidRDefault="00000000">
      <w:pPr>
        <w:tabs>
          <w:tab w:val="left" w:pos="8488"/>
        </w:tabs>
        <w:spacing w:before="68"/>
        <w:ind w:right="152"/>
        <w:jc w:val="right"/>
        <w:rPr>
          <w:sz w:val="24"/>
          <w:lang w:val="it-IT"/>
        </w:rPr>
      </w:pPr>
      <w:r w:rsidRPr="00353F92">
        <w:rPr>
          <w:b/>
          <w:sz w:val="24"/>
          <w:lang w:val="it-IT"/>
        </w:rPr>
        <w:t>Amita</w:t>
      </w:r>
      <w:r w:rsidRPr="00353F92">
        <w:rPr>
          <w:b/>
          <w:spacing w:val="-3"/>
          <w:sz w:val="24"/>
          <w:lang w:val="it-IT"/>
        </w:rPr>
        <w:t xml:space="preserve"> </w:t>
      </w:r>
      <w:r w:rsidRPr="00353F92">
        <w:rPr>
          <w:b/>
          <w:sz w:val="24"/>
          <w:lang w:val="it-IT"/>
        </w:rPr>
        <w:t>Mangesh</w:t>
      </w:r>
      <w:r w:rsidRPr="00353F92">
        <w:rPr>
          <w:b/>
          <w:spacing w:val="-3"/>
          <w:sz w:val="24"/>
          <w:lang w:val="it-IT"/>
        </w:rPr>
        <w:t xml:space="preserve"> </w:t>
      </w:r>
      <w:r w:rsidRPr="00353F92">
        <w:rPr>
          <w:b/>
          <w:spacing w:val="-2"/>
          <w:sz w:val="24"/>
          <w:lang w:val="it-IT"/>
        </w:rPr>
        <w:t>Sawarkar</w:t>
      </w:r>
      <w:r w:rsidRPr="00353F92">
        <w:rPr>
          <w:b/>
          <w:sz w:val="24"/>
          <w:lang w:val="it-IT"/>
        </w:rPr>
        <w:tab/>
      </w:r>
      <w:hyperlink r:id="rId7" w:history="1">
        <w:r w:rsidR="00BC23EF" w:rsidRPr="00353F92">
          <w:rPr>
            <w:spacing w:val="-2"/>
            <w:sz w:val="24"/>
            <w:lang w:val="it-IT"/>
          </w:rPr>
          <w:t>amitasawarkar14@gmail.com</w:t>
        </w:r>
      </w:hyperlink>
    </w:p>
    <w:p w:rsidR="00BC23EF" w:rsidRDefault="00000000">
      <w:pPr>
        <w:pStyle w:val="Title"/>
      </w:pPr>
      <w:r>
        <w:rPr>
          <w:spacing w:val="-2"/>
        </w:rPr>
        <w:t>8806446655</w:t>
      </w:r>
    </w:p>
    <w:p w:rsidR="00BC23EF" w:rsidRDefault="00000000">
      <w:pPr>
        <w:pStyle w:val="BodyText"/>
        <w:rPr>
          <w:sz w:val="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273050</wp:posOffset>
                </wp:positionH>
                <wp:positionV relativeFrom="paragraph">
                  <wp:posOffset>44479</wp:posOffset>
                </wp:positionV>
                <wp:extent cx="7239000" cy="635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39000" h="6350">
                              <a:moveTo>
                                <a:pt x="0" y="0"/>
                              </a:moveTo>
                              <a:lnTo>
                                <a:pt x="7239000" y="635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5" style="width:570pt;height:0.5pt;margin-top:3.5pt;margin-left:21.5pt;mso-position-horizontal-relative:page;mso-wrap-distance-bottom:0;mso-wrap-distance-left:0;mso-wrap-distance-right:0;mso-wrap-distance-top:0;mso-wrap-style:square;position:absolute;visibility:visible;v-text-anchor:top;z-index:-251652096" coordsize="7239000,6350" path="m,l7239000,6350e" filled="f">
                <v:path arrowok="t"/>
                <w10:wrap type="topAndBottom"/>
              </v:shape>
            </w:pict>
          </mc:Fallback>
        </mc:AlternateContent>
      </w:r>
    </w:p>
    <w:p w:rsidR="00BC23EF" w:rsidRPr="003D48CC" w:rsidRDefault="00000000">
      <w:pPr>
        <w:pStyle w:val="Heading1"/>
        <w:spacing w:before="200"/>
        <w:rPr>
          <w:b w:val="0"/>
          <w:bCs w:val="0"/>
        </w:rPr>
      </w:pPr>
      <w:r>
        <w:rPr>
          <w:spacing w:val="-2"/>
        </w:rPr>
        <w:t>SUMMARY:</w:t>
      </w:r>
    </w:p>
    <w:p w:rsidR="0023742D" w:rsidRPr="00AA47DA" w:rsidRDefault="00000000" w:rsidP="0023742D">
      <w:pPr>
        <w:pStyle w:val="NormalWeb"/>
        <w:rPr>
          <w:sz w:val="22"/>
          <w:szCs w:val="22"/>
        </w:rPr>
      </w:pPr>
      <w:r w:rsidRPr="00AA47DA">
        <w:rPr>
          <w:sz w:val="22"/>
          <w:szCs w:val="22"/>
        </w:rPr>
        <w:t xml:space="preserve">Experienced Salesforce Developer with 7+ years of IT experience and 5+ years of hands-on expertise in Salesforce development across </w:t>
      </w:r>
      <w:r w:rsidRPr="00AA47DA">
        <w:rPr>
          <w:rStyle w:val="Strong"/>
          <w:sz w:val="22"/>
          <w:szCs w:val="22"/>
        </w:rPr>
        <w:t xml:space="preserve">Sales Cloud, Service Cloud, and </w:t>
      </w:r>
      <w:r w:rsidR="00AA47DA" w:rsidRPr="00AA47DA">
        <w:rPr>
          <w:rStyle w:val="Strong"/>
          <w:sz w:val="22"/>
          <w:szCs w:val="22"/>
        </w:rPr>
        <w:t xml:space="preserve">Experience </w:t>
      </w:r>
      <w:r w:rsidRPr="00AA47DA">
        <w:rPr>
          <w:rStyle w:val="Strong"/>
          <w:sz w:val="22"/>
          <w:szCs w:val="22"/>
        </w:rPr>
        <w:t>Cloud</w:t>
      </w:r>
      <w:r w:rsidRPr="00AA47DA">
        <w:rPr>
          <w:sz w:val="22"/>
          <w:szCs w:val="22"/>
        </w:rPr>
        <w:t xml:space="preserve">. Proficient in building scalable and maintainable Salesforce solutions using </w:t>
      </w:r>
      <w:r w:rsidRPr="00AA47DA">
        <w:rPr>
          <w:rStyle w:val="Strong"/>
          <w:sz w:val="22"/>
          <w:szCs w:val="22"/>
        </w:rPr>
        <w:t>Apex, Lightning Web Components (LWC), Visualforce, SOQL</w:t>
      </w:r>
      <w:r w:rsidRPr="00AA47DA">
        <w:rPr>
          <w:sz w:val="22"/>
          <w:szCs w:val="22"/>
        </w:rPr>
        <w:t xml:space="preserve">, and </w:t>
      </w:r>
      <w:r w:rsidRPr="00AA47DA">
        <w:rPr>
          <w:rStyle w:val="Strong"/>
          <w:sz w:val="22"/>
          <w:szCs w:val="22"/>
        </w:rPr>
        <w:t>Flows</w:t>
      </w:r>
      <w:r w:rsidRPr="00AA47DA">
        <w:rPr>
          <w:sz w:val="22"/>
          <w:szCs w:val="22"/>
        </w:rPr>
        <w:t xml:space="preserve">. Skilled in integrating Salesforce with external systems using </w:t>
      </w:r>
      <w:r w:rsidRPr="00AA47DA">
        <w:rPr>
          <w:rStyle w:val="Strong"/>
          <w:sz w:val="22"/>
          <w:szCs w:val="22"/>
        </w:rPr>
        <w:t>REST/SOAP APIs</w:t>
      </w:r>
      <w:r w:rsidRPr="00AA47DA">
        <w:rPr>
          <w:sz w:val="22"/>
          <w:szCs w:val="22"/>
        </w:rPr>
        <w:t xml:space="preserve">, and maintaining secure and optimized environments following Salesforce best practices. Strong understanding of </w:t>
      </w:r>
      <w:r w:rsidRPr="00AA47DA">
        <w:rPr>
          <w:rStyle w:val="Strong"/>
          <w:sz w:val="22"/>
          <w:szCs w:val="22"/>
        </w:rPr>
        <w:t>Salesforce architecture, security, deployment processes</w:t>
      </w:r>
      <w:r w:rsidRPr="00AA47DA">
        <w:rPr>
          <w:sz w:val="22"/>
          <w:szCs w:val="22"/>
        </w:rPr>
        <w:t xml:space="preserve">, and </w:t>
      </w:r>
      <w:r w:rsidR="00891886" w:rsidRPr="00AA47DA">
        <w:rPr>
          <w:sz w:val="22"/>
          <w:szCs w:val="22"/>
        </w:rPr>
        <w:t xml:space="preserve">Experienced in implementing and managing CI/CD pipelines using tools like </w:t>
      </w:r>
      <w:r w:rsidR="00891886" w:rsidRPr="00AA47DA">
        <w:rPr>
          <w:rStyle w:val="Strong"/>
          <w:sz w:val="22"/>
          <w:szCs w:val="22"/>
        </w:rPr>
        <w:t>Copado</w:t>
      </w:r>
      <w:r w:rsidR="00891886" w:rsidRPr="00AA47DA">
        <w:rPr>
          <w:sz w:val="22"/>
          <w:szCs w:val="22"/>
        </w:rPr>
        <w:t>.</w:t>
      </w:r>
      <w:r w:rsidRPr="00AA47DA">
        <w:rPr>
          <w:sz w:val="22"/>
          <w:szCs w:val="22"/>
        </w:rPr>
        <w:t xml:space="preserve"> </w:t>
      </w:r>
      <w:r w:rsidR="00E6511D">
        <w:t>Hands-on experience in Salesforce OmniStudio, including FlexCards, DataRaptors, and Integration Procedures for building guided, low-code solutions.</w:t>
      </w:r>
    </w:p>
    <w:p w:rsidR="00246D5B" w:rsidRDefault="00246D5B" w:rsidP="0023742D">
      <w:pPr>
        <w:pStyle w:val="BodyText"/>
        <w:spacing w:before="37"/>
        <w:jc w:val="both"/>
      </w:pPr>
    </w:p>
    <w:p w:rsidR="00BC23EF" w:rsidRDefault="00000000">
      <w:pPr>
        <w:pStyle w:val="Heading1"/>
        <w:spacing w:before="1"/>
        <w:rPr>
          <w:spacing w:val="-2"/>
        </w:rPr>
      </w:pPr>
      <w:r>
        <w:rPr>
          <w:spacing w:val="-2"/>
        </w:rPr>
        <w:t>SKILLS:</w:t>
      </w:r>
    </w:p>
    <w:p w:rsidR="00246D5B" w:rsidRDefault="00000000">
      <w:pPr>
        <w:pStyle w:val="Heading1"/>
        <w:spacing w:before="1"/>
      </w:pPr>
      <w:r>
        <w:t xml:space="preserve">      </w:t>
      </w:r>
    </w:p>
    <w:p w:rsidR="00246D5B" w:rsidRDefault="00000000">
      <w:pPr>
        <w:pStyle w:val="ListParagraph"/>
        <w:numPr>
          <w:ilvl w:val="0"/>
          <w:numId w:val="8"/>
        </w:numPr>
        <w:tabs>
          <w:tab w:val="left" w:pos="1077"/>
        </w:tabs>
        <w:ind w:left="1077"/>
        <w:rPr>
          <w:sz w:val="20"/>
        </w:rPr>
      </w:pPr>
      <w:r w:rsidRPr="00246D5B">
        <w:rPr>
          <w:sz w:val="20"/>
        </w:rPr>
        <w:t>Sales Cloud, Service Cloud, Marketing Cloud</w:t>
      </w:r>
    </w:p>
    <w:p w:rsidR="00246D5B" w:rsidRPr="00246D5B" w:rsidRDefault="00000000">
      <w:pPr>
        <w:pStyle w:val="ListParagraph"/>
        <w:numPr>
          <w:ilvl w:val="0"/>
          <w:numId w:val="8"/>
        </w:numPr>
        <w:tabs>
          <w:tab w:val="left" w:pos="1077"/>
        </w:tabs>
        <w:ind w:left="1077"/>
        <w:rPr>
          <w:sz w:val="20"/>
        </w:rPr>
      </w:pPr>
      <w:r>
        <w:t>Apex Programming (Classes, Triggers, Batch, Queueable)</w:t>
      </w:r>
    </w:p>
    <w:p w:rsidR="00246D5B" w:rsidRPr="00246D5B" w:rsidRDefault="00000000" w:rsidP="00246D5B">
      <w:pPr>
        <w:pStyle w:val="ListParagraph"/>
        <w:numPr>
          <w:ilvl w:val="0"/>
          <w:numId w:val="8"/>
        </w:numPr>
        <w:tabs>
          <w:tab w:val="left" w:pos="1077"/>
        </w:tabs>
        <w:ind w:left="1077"/>
        <w:rPr>
          <w:sz w:val="20"/>
        </w:rPr>
      </w:pPr>
      <w:r>
        <w:t>Lightning Web Components (LWC) and Aura Components</w:t>
      </w:r>
    </w:p>
    <w:p w:rsidR="00246D5B" w:rsidRPr="00246D5B" w:rsidRDefault="00000000" w:rsidP="00246D5B">
      <w:pPr>
        <w:pStyle w:val="ListParagraph"/>
        <w:numPr>
          <w:ilvl w:val="0"/>
          <w:numId w:val="8"/>
        </w:numPr>
        <w:tabs>
          <w:tab w:val="left" w:pos="1077"/>
        </w:tabs>
        <w:ind w:left="1077"/>
        <w:rPr>
          <w:sz w:val="20"/>
        </w:rPr>
      </w:pPr>
      <w:r w:rsidRPr="00246D5B">
        <w:rPr>
          <w:sz w:val="20"/>
        </w:rPr>
        <w:t>Process Automation (Flows, Process Builder, Workflow Rules)</w:t>
      </w:r>
    </w:p>
    <w:p w:rsidR="00BC23EF" w:rsidRDefault="00000000">
      <w:pPr>
        <w:pStyle w:val="ListParagraph"/>
        <w:numPr>
          <w:ilvl w:val="0"/>
          <w:numId w:val="8"/>
        </w:numPr>
        <w:tabs>
          <w:tab w:val="left" w:pos="1077"/>
        </w:tabs>
        <w:spacing w:before="14"/>
        <w:ind w:left="1077"/>
        <w:rPr>
          <w:sz w:val="20"/>
        </w:rPr>
      </w:pPr>
      <w:r>
        <w:rPr>
          <w:sz w:val="20"/>
        </w:rPr>
        <w:t>User</w:t>
      </w:r>
      <w:r>
        <w:rPr>
          <w:spacing w:val="6"/>
          <w:sz w:val="20"/>
        </w:rPr>
        <w:t xml:space="preserve"> </w:t>
      </w:r>
      <w:r>
        <w:rPr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z w:val="20"/>
        </w:rPr>
        <w:t>Profile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Management</w:t>
      </w:r>
    </w:p>
    <w:p w:rsidR="00BC23EF" w:rsidRDefault="00000000">
      <w:pPr>
        <w:pStyle w:val="ListParagraph"/>
        <w:numPr>
          <w:ilvl w:val="0"/>
          <w:numId w:val="8"/>
        </w:numPr>
        <w:tabs>
          <w:tab w:val="left" w:pos="1077"/>
        </w:tabs>
        <w:spacing w:before="9"/>
        <w:ind w:left="1077"/>
        <w:rPr>
          <w:sz w:val="20"/>
        </w:rPr>
      </w:pPr>
      <w:r>
        <w:rPr>
          <w:sz w:val="20"/>
        </w:rPr>
        <w:t>Validation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Rules</w:t>
      </w:r>
    </w:p>
    <w:p w:rsidR="00BC23EF" w:rsidRDefault="00000000">
      <w:pPr>
        <w:pStyle w:val="ListParagraph"/>
        <w:numPr>
          <w:ilvl w:val="0"/>
          <w:numId w:val="8"/>
        </w:numPr>
        <w:tabs>
          <w:tab w:val="left" w:pos="1077"/>
        </w:tabs>
        <w:ind w:left="1077"/>
        <w:rPr>
          <w:sz w:val="20"/>
        </w:rPr>
      </w:pPr>
      <w:r>
        <w:rPr>
          <w:sz w:val="20"/>
        </w:rPr>
        <w:t>Reports</w:t>
      </w:r>
      <w:r>
        <w:rPr>
          <w:spacing w:val="12"/>
          <w:sz w:val="20"/>
        </w:rPr>
        <w:t xml:space="preserve"> </w:t>
      </w:r>
      <w:r>
        <w:rPr>
          <w:sz w:val="20"/>
        </w:rPr>
        <w:t>and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Dashboards</w:t>
      </w:r>
    </w:p>
    <w:p w:rsidR="00BC23EF" w:rsidRDefault="00000000">
      <w:pPr>
        <w:pStyle w:val="ListParagraph"/>
        <w:numPr>
          <w:ilvl w:val="0"/>
          <w:numId w:val="8"/>
        </w:numPr>
        <w:tabs>
          <w:tab w:val="left" w:pos="1077"/>
        </w:tabs>
        <w:ind w:left="1077"/>
        <w:rPr>
          <w:sz w:val="20"/>
        </w:rPr>
      </w:pPr>
      <w:r>
        <w:rPr>
          <w:sz w:val="20"/>
        </w:rPr>
        <w:t>Process</w:t>
      </w:r>
      <w:r>
        <w:rPr>
          <w:spacing w:val="35"/>
          <w:sz w:val="20"/>
        </w:rPr>
        <w:t xml:space="preserve"> </w:t>
      </w:r>
      <w:r>
        <w:rPr>
          <w:spacing w:val="-2"/>
          <w:sz w:val="20"/>
        </w:rPr>
        <w:t>Automation</w:t>
      </w:r>
    </w:p>
    <w:p w:rsidR="00BC23EF" w:rsidRDefault="00000000">
      <w:pPr>
        <w:pStyle w:val="ListParagraph"/>
        <w:numPr>
          <w:ilvl w:val="0"/>
          <w:numId w:val="8"/>
        </w:numPr>
        <w:tabs>
          <w:tab w:val="left" w:pos="1077"/>
        </w:tabs>
        <w:ind w:left="1077"/>
        <w:rPr>
          <w:sz w:val="20"/>
        </w:rPr>
      </w:pPr>
      <w:r>
        <w:rPr>
          <w:sz w:val="20"/>
        </w:rPr>
        <w:t>SOQL</w:t>
      </w:r>
      <w:r>
        <w:rPr>
          <w:spacing w:val="9"/>
          <w:sz w:val="20"/>
        </w:rPr>
        <w:t xml:space="preserve"> </w:t>
      </w:r>
      <w:r>
        <w:rPr>
          <w:sz w:val="20"/>
        </w:rPr>
        <w:t>and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SOSL</w:t>
      </w:r>
    </w:p>
    <w:p w:rsidR="00BC23EF" w:rsidRPr="00246D5B" w:rsidRDefault="00000000" w:rsidP="00246D5B">
      <w:pPr>
        <w:pStyle w:val="ListParagraph"/>
        <w:numPr>
          <w:ilvl w:val="0"/>
          <w:numId w:val="8"/>
        </w:numPr>
        <w:tabs>
          <w:tab w:val="left" w:pos="1077"/>
        </w:tabs>
        <w:spacing w:before="7"/>
        <w:ind w:left="1077"/>
        <w:rPr>
          <w:sz w:val="20"/>
        </w:rPr>
      </w:pPr>
      <w:r>
        <w:rPr>
          <w:sz w:val="20"/>
        </w:rPr>
        <w:t>HTML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CSS</w:t>
      </w:r>
      <w:r w:rsidR="00246D5B">
        <w:rPr>
          <w:spacing w:val="-5"/>
          <w:sz w:val="20"/>
        </w:rPr>
        <w:t xml:space="preserve"> , Java</w:t>
      </w:r>
      <w:r w:rsidR="00246D5B">
        <w:rPr>
          <w:spacing w:val="-6"/>
          <w:sz w:val="20"/>
        </w:rPr>
        <w:t xml:space="preserve"> </w:t>
      </w:r>
      <w:r w:rsidR="00246D5B">
        <w:rPr>
          <w:spacing w:val="-2"/>
          <w:sz w:val="20"/>
        </w:rPr>
        <w:t>Script</w:t>
      </w:r>
    </w:p>
    <w:p w:rsidR="00BC23EF" w:rsidRDefault="00000000">
      <w:pPr>
        <w:pStyle w:val="ListParagraph"/>
        <w:numPr>
          <w:ilvl w:val="0"/>
          <w:numId w:val="8"/>
        </w:numPr>
        <w:tabs>
          <w:tab w:val="left" w:pos="1077"/>
        </w:tabs>
        <w:spacing w:before="7"/>
        <w:ind w:left="1077"/>
        <w:rPr>
          <w:sz w:val="20"/>
        </w:rPr>
      </w:pPr>
      <w:r>
        <w:rPr>
          <w:spacing w:val="-5"/>
          <w:sz w:val="20"/>
        </w:rPr>
        <w:t>Java</w:t>
      </w:r>
      <w:r>
        <w:rPr>
          <w:spacing w:val="-6"/>
          <w:sz w:val="20"/>
        </w:rPr>
        <w:t xml:space="preserve"> </w:t>
      </w:r>
    </w:p>
    <w:p w:rsidR="00BC23EF" w:rsidRDefault="00BC23EF">
      <w:pPr>
        <w:pStyle w:val="BodyText"/>
        <w:spacing w:before="24"/>
      </w:pPr>
    </w:p>
    <w:p w:rsidR="00BC23EF" w:rsidRDefault="00000000">
      <w:pPr>
        <w:spacing w:after="4"/>
        <w:ind w:left="354"/>
        <w:rPr>
          <w:b/>
        </w:rPr>
      </w:pPr>
      <w:r>
        <w:rPr>
          <w:b/>
          <w:spacing w:val="-2"/>
        </w:rPr>
        <w:t>ORGANIZATIONS:</w:t>
      </w:r>
    </w:p>
    <w:tbl>
      <w:tblPr>
        <w:tblW w:w="0" w:type="auto"/>
        <w:tblInd w:w="3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07"/>
        <w:gridCol w:w="3010"/>
        <w:gridCol w:w="3663"/>
      </w:tblGrid>
      <w:tr w:rsidR="00802A76">
        <w:trPr>
          <w:trHeight w:val="280"/>
        </w:trPr>
        <w:tc>
          <w:tcPr>
            <w:tcW w:w="4307" w:type="dxa"/>
          </w:tcPr>
          <w:p w:rsidR="00BC23EF" w:rsidRDefault="00000000">
            <w:pPr>
              <w:pStyle w:val="TableParagraph"/>
              <w:spacing w:line="260" w:lineRule="exact"/>
              <w:ind w:left="12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Company</w:t>
            </w:r>
          </w:p>
        </w:tc>
        <w:tc>
          <w:tcPr>
            <w:tcW w:w="3010" w:type="dxa"/>
          </w:tcPr>
          <w:p w:rsidR="00BC23EF" w:rsidRDefault="00000000">
            <w:pPr>
              <w:pStyle w:val="TableParagraph"/>
              <w:spacing w:line="260" w:lineRule="exact"/>
              <w:ind w:left="11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Position</w:t>
            </w:r>
          </w:p>
        </w:tc>
        <w:tc>
          <w:tcPr>
            <w:tcW w:w="3663" w:type="dxa"/>
          </w:tcPr>
          <w:p w:rsidR="00BC23EF" w:rsidRDefault="00000000">
            <w:pPr>
              <w:pStyle w:val="TableParagraph"/>
              <w:spacing w:line="260" w:lineRule="exact"/>
              <w:ind w:left="128" w:righ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Duration</w:t>
            </w:r>
          </w:p>
        </w:tc>
      </w:tr>
      <w:tr w:rsidR="00802A76">
        <w:trPr>
          <w:trHeight w:val="275"/>
        </w:trPr>
        <w:tc>
          <w:tcPr>
            <w:tcW w:w="4307" w:type="dxa"/>
          </w:tcPr>
          <w:p w:rsidR="00BC23EF" w:rsidRDefault="00000000">
            <w:pPr>
              <w:pStyle w:val="TableParagraph"/>
              <w:spacing w:before="24"/>
              <w:ind w:left="117"/>
              <w:rPr>
                <w:sz w:val="20"/>
              </w:rPr>
            </w:pPr>
            <w:r>
              <w:rPr>
                <w:sz w:val="20"/>
              </w:rPr>
              <w:t>FREEKYAT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SYSTEMS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PRIVATE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LIMITED</w:t>
            </w:r>
          </w:p>
        </w:tc>
        <w:tc>
          <w:tcPr>
            <w:tcW w:w="3010" w:type="dxa"/>
          </w:tcPr>
          <w:p w:rsidR="00BC23EF" w:rsidRDefault="00000000">
            <w:pPr>
              <w:pStyle w:val="TableParagraph"/>
              <w:spacing w:before="24"/>
              <w:ind w:left="119"/>
              <w:rPr>
                <w:sz w:val="20"/>
              </w:rPr>
            </w:pPr>
            <w:r>
              <w:rPr>
                <w:sz w:val="20"/>
              </w:rPr>
              <w:t>Sr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Salesforce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Developer</w:t>
            </w:r>
          </w:p>
        </w:tc>
        <w:tc>
          <w:tcPr>
            <w:tcW w:w="3663" w:type="dxa"/>
          </w:tcPr>
          <w:p w:rsidR="00BC23EF" w:rsidRDefault="00000000">
            <w:pPr>
              <w:pStyle w:val="TableParagraph"/>
              <w:spacing w:before="24"/>
              <w:ind w:left="128" w:right="6"/>
              <w:jc w:val="center"/>
              <w:rPr>
                <w:sz w:val="20"/>
              </w:rPr>
            </w:pPr>
            <w:r>
              <w:rPr>
                <w:sz w:val="20"/>
              </w:rPr>
              <w:t>0</w:t>
            </w:r>
            <w:r w:rsidR="006E23AE">
              <w:rPr>
                <w:sz w:val="20"/>
              </w:rPr>
              <w:t>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2022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 w:rsidR="000A6D81">
              <w:rPr>
                <w:sz w:val="20"/>
              </w:rPr>
              <w:t>28</w:t>
            </w:r>
            <w:r>
              <w:rPr>
                <w:spacing w:val="-1"/>
                <w:sz w:val="20"/>
              </w:rPr>
              <w:t xml:space="preserve"> </w:t>
            </w:r>
            <w:r w:rsidR="009D1B57">
              <w:rPr>
                <w:sz w:val="20"/>
              </w:rPr>
              <w:t>March</w:t>
            </w:r>
            <w:r>
              <w:rPr>
                <w:spacing w:val="-4"/>
                <w:sz w:val="20"/>
              </w:rPr>
              <w:t xml:space="preserve"> 202</w:t>
            </w:r>
            <w:r w:rsidR="007D33BF">
              <w:rPr>
                <w:spacing w:val="-4"/>
                <w:sz w:val="20"/>
              </w:rPr>
              <w:t>5</w:t>
            </w:r>
          </w:p>
        </w:tc>
      </w:tr>
      <w:tr w:rsidR="00802A76">
        <w:trPr>
          <w:trHeight w:val="280"/>
        </w:trPr>
        <w:tc>
          <w:tcPr>
            <w:tcW w:w="4307" w:type="dxa"/>
          </w:tcPr>
          <w:p w:rsidR="00BC23EF" w:rsidRDefault="00000000">
            <w:pPr>
              <w:pStyle w:val="TableParagraph"/>
              <w:spacing w:before="29"/>
              <w:ind w:left="117"/>
              <w:rPr>
                <w:sz w:val="20"/>
              </w:rPr>
            </w:pPr>
            <w:r>
              <w:rPr>
                <w:sz w:val="20"/>
              </w:rPr>
              <w:t>AFFINITY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INDIA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PVT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LTD</w:t>
            </w:r>
          </w:p>
        </w:tc>
        <w:tc>
          <w:tcPr>
            <w:tcW w:w="3010" w:type="dxa"/>
          </w:tcPr>
          <w:p w:rsidR="00BC23EF" w:rsidRDefault="00000000">
            <w:pPr>
              <w:pStyle w:val="TableParagraph"/>
              <w:spacing w:before="26"/>
              <w:ind w:left="119"/>
              <w:rPr>
                <w:sz w:val="20"/>
              </w:rPr>
            </w:pPr>
            <w:r>
              <w:rPr>
                <w:sz w:val="20"/>
              </w:rPr>
              <w:t>Associate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Developer</w:t>
            </w:r>
          </w:p>
        </w:tc>
        <w:tc>
          <w:tcPr>
            <w:tcW w:w="3663" w:type="dxa"/>
          </w:tcPr>
          <w:p w:rsidR="00BC23EF" w:rsidRDefault="00000000">
            <w:pPr>
              <w:pStyle w:val="TableParagraph"/>
              <w:spacing w:before="26"/>
              <w:ind w:left="128"/>
              <w:jc w:val="center"/>
              <w:rPr>
                <w:sz w:val="20"/>
              </w:rPr>
            </w:pPr>
            <w:r>
              <w:rPr>
                <w:sz w:val="20"/>
              </w:rPr>
              <w:t>08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Mar 2021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29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Jul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2022</w:t>
            </w:r>
          </w:p>
        </w:tc>
      </w:tr>
      <w:tr w:rsidR="00802A76">
        <w:trPr>
          <w:trHeight w:val="280"/>
        </w:trPr>
        <w:tc>
          <w:tcPr>
            <w:tcW w:w="4307" w:type="dxa"/>
          </w:tcPr>
          <w:p w:rsidR="00BC23EF" w:rsidRDefault="00000000">
            <w:pPr>
              <w:pStyle w:val="TableParagraph"/>
              <w:spacing w:before="29"/>
              <w:ind w:left="117"/>
              <w:rPr>
                <w:sz w:val="20"/>
              </w:rPr>
            </w:pPr>
            <w:r>
              <w:rPr>
                <w:sz w:val="20"/>
              </w:rPr>
              <w:t xml:space="preserve">PEGASUS TECHNOLOGIES &amp; SOFTWARE PRIVATE </w:t>
            </w:r>
            <w:r>
              <w:rPr>
                <w:spacing w:val="-2"/>
                <w:sz w:val="20"/>
              </w:rPr>
              <w:t>LTD</w:t>
            </w:r>
          </w:p>
        </w:tc>
        <w:tc>
          <w:tcPr>
            <w:tcW w:w="3010" w:type="dxa"/>
          </w:tcPr>
          <w:p w:rsidR="00BC23EF" w:rsidRDefault="00000000">
            <w:pPr>
              <w:pStyle w:val="TableParagraph"/>
              <w:spacing w:before="27"/>
              <w:ind w:left="119"/>
              <w:rPr>
                <w:sz w:val="20"/>
              </w:rPr>
            </w:pPr>
            <w:r>
              <w:rPr>
                <w:sz w:val="20"/>
              </w:rPr>
              <w:t>Jr Salesforce</w:t>
            </w:r>
            <w:r>
              <w:rPr>
                <w:spacing w:val="-5"/>
                <w:sz w:val="20"/>
              </w:rPr>
              <w:t xml:space="preserve"> </w:t>
            </w:r>
            <w:r w:rsidR="0077100D">
              <w:rPr>
                <w:spacing w:val="-2"/>
                <w:sz w:val="20"/>
              </w:rPr>
              <w:t>Developer</w:t>
            </w:r>
          </w:p>
        </w:tc>
        <w:tc>
          <w:tcPr>
            <w:tcW w:w="3663" w:type="dxa"/>
          </w:tcPr>
          <w:p w:rsidR="00BC23EF" w:rsidRDefault="00000000">
            <w:pPr>
              <w:pStyle w:val="TableParagraph"/>
              <w:spacing w:before="27"/>
              <w:ind w:left="128" w:right="6"/>
              <w:jc w:val="center"/>
              <w:rPr>
                <w:sz w:val="20"/>
              </w:rPr>
            </w:pPr>
            <w:r>
              <w:rPr>
                <w:sz w:val="20"/>
              </w:rPr>
              <w:t>02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Feb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2018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2021</w:t>
            </w:r>
          </w:p>
        </w:tc>
      </w:tr>
    </w:tbl>
    <w:p w:rsidR="00BC23EF" w:rsidRDefault="00BC23EF">
      <w:pPr>
        <w:pStyle w:val="BodyText"/>
        <w:spacing w:before="77"/>
        <w:rPr>
          <w:b/>
        </w:rPr>
      </w:pPr>
    </w:p>
    <w:p w:rsidR="00751F63" w:rsidRPr="00751F63" w:rsidRDefault="00000000" w:rsidP="00751F63">
      <w:pPr>
        <w:pStyle w:val="Heading1"/>
        <w:spacing w:before="91"/>
        <w:rPr>
          <w:spacing w:val="-2"/>
        </w:rPr>
      </w:pPr>
      <w:r>
        <w:rPr>
          <w:spacing w:val="-2"/>
        </w:rPr>
        <w:t>PROFESSIONAL</w:t>
      </w:r>
      <w:r>
        <w:rPr>
          <w:spacing w:val="-4"/>
        </w:rPr>
        <w:t xml:space="preserve"> </w:t>
      </w:r>
      <w:r>
        <w:rPr>
          <w:spacing w:val="-2"/>
        </w:rPr>
        <w:t>EXPERIENCE:</w:t>
      </w:r>
    </w:p>
    <w:p w:rsidR="00BC23EF" w:rsidRDefault="00000000">
      <w:pPr>
        <w:spacing w:before="125"/>
        <w:ind w:left="354"/>
        <w:rPr>
          <w:b/>
          <w:sz w:val="20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ragraph">
                  <wp:posOffset>83463</wp:posOffset>
                </wp:positionV>
                <wp:extent cx="89535" cy="2538095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" cy="2538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535" h="2538095">
                              <a:moveTo>
                                <a:pt x="57467" y="0"/>
                              </a:moveTo>
                              <a:lnTo>
                                <a:pt x="50800" y="0"/>
                              </a:lnTo>
                              <a:lnTo>
                                <a:pt x="50800" y="35433"/>
                              </a:lnTo>
                              <a:lnTo>
                                <a:pt x="44767" y="29337"/>
                              </a:lnTo>
                              <a:lnTo>
                                <a:pt x="0" y="74041"/>
                              </a:lnTo>
                              <a:lnTo>
                                <a:pt x="44767" y="118872"/>
                              </a:lnTo>
                              <a:lnTo>
                                <a:pt x="50800" y="112903"/>
                              </a:lnTo>
                              <a:lnTo>
                                <a:pt x="50800" y="2537841"/>
                              </a:lnTo>
                              <a:lnTo>
                                <a:pt x="57467" y="2537841"/>
                              </a:lnTo>
                              <a:lnTo>
                                <a:pt x="57467" y="106172"/>
                              </a:lnTo>
                              <a:lnTo>
                                <a:pt x="89535" y="74041"/>
                              </a:lnTo>
                              <a:lnTo>
                                <a:pt x="57467" y="42037"/>
                              </a:lnTo>
                              <a:lnTo>
                                <a:pt x="574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style="width:7.05pt;height:199.85pt;margin-top:6.55pt;margin-left:24pt;mso-position-horizontal-relative:page;mso-wrap-distance-bottom:0;mso-wrap-distance-left:0;mso-wrap-distance-right:0;mso-wrap-distance-top:0;mso-wrap-style:square;position:absolute;visibility:visible;v-text-anchor:top;z-index:-251656192" coordsize="89535,2538095" path="m57467,l50800,l50800,35433l44767,29337,,74041l44767,118872l50800,112903l50800,2537841l57467,2537841l57467,106172l89535,74041,57467,42037,57467,xe" fillcolor="black" stroked="f">
                <v:path arrowok="t"/>
              </v:shape>
            </w:pict>
          </mc:Fallback>
        </mc:AlternateContent>
      </w:r>
      <w:r>
        <w:rPr>
          <w:b/>
          <w:sz w:val="20"/>
        </w:rPr>
        <w:t>Project</w:t>
      </w:r>
      <w:r>
        <w:rPr>
          <w:b/>
          <w:spacing w:val="42"/>
          <w:sz w:val="20"/>
        </w:rPr>
        <w:t xml:space="preserve"> </w:t>
      </w:r>
      <w:r w:rsidR="005B6D8D">
        <w:rPr>
          <w:b/>
          <w:spacing w:val="-5"/>
          <w:sz w:val="20"/>
        </w:rPr>
        <w:t>3</w:t>
      </w:r>
      <w:r>
        <w:rPr>
          <w:b/>
          <w:spacing w:val="-5"/>
          <w:sz w:val="20"/>
        </w:rPr>
        <w:t>:</w:t>
      </w:r>
    </w:p>
    <w:p w:rsidR="00BC23EF" w:rsidRDefault="00BC23EF">
      <w:pPr>
        <w:pStyle w:val="BodyText"/>
        <w:spacing w:before="37"/>
        <w:rPr>
          <w:b/>
        </w:rPr>
      </w:pPr>
    </w:p>
    <w:p w:rsidR="00BC23EF" w:rsidRDefault="00000000">
      <w:pPr>
        <w:pStyle w:val="BodyText"/>
        <w:tabs>
          <w:tab w:val="left" w:pos="1864"/>
        </w:tabs>
        <w:spacing w:line="280" w:lineRule="auto"/>
        <w:ind w:left="640" w:right="2160"/>
      </w:pPr>
      <w:r>
        <w:rPr>
          <w:spacing w:val="-2"/>
        </w:rPr>
        <w:t>Company</w:t>
      </w:r>
      <w:r>
        <w:tab/>
        <w:t>:</w:t>
      </w:r>
      <w:r>
        <w:rPr>
          <w:spacing w:val="-13"/>
        </w:rPr>
        <w:t xml:space="preserve"> </w:t>
      </w:r>
      <w:r>
        <w:t>Freekyat</w:t>
      </w:r>
      <w:r>
        <w:rPr>
          <w:spacing w:val="-12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Pvt</w:t>
      </w:r>
      <w:r>
        <w:rPr>
          <w:spacing w:val="-12"/>
        </w:rPr>
        <w:t xml:space="preserve"> </w:t>
      </w:r>
      <w:r>
        <w:t xml:space="preserve">Ltd </w:t>
      </w:r>
      <w:r>
        <w:rPr>
          <w:spacing w:val="-2"/>
        </w:rPr>
        <w:t>Client</w:t>
      </w:r>
      <w:r>
        <w:tab/>
        <w:t>: BT</w:t>
      </w:r>
    </w:p>
    <w:p w:rsidR="00BC23EF" w:rsidRDefault="00000000">
      <w:pPr>
        <w:pStyle w:val="BodyText"/>
        <w:tabs>
          <w:tab w:val="left" w:pos="1864"/>
        </w:tabs>
        <w:spacing w:line="229" w:lineRule="exact"/>
        <w:ind w:left="640"/>
      </w:pPr>
      <w:r>
        <w:rPr>
          <w:spacing w:val="-2"/>
        </w:rPr>
        <w:t>Designation</w:t>
      </w:r>
      <w:r>
        <w:tab/>
        <w:t>:</w:t>
      </w:r>
      <w:r>
        <w:rPr>
          <w:spacing w:val="-6"/>
        </w:rPr>
        <w:t xml:space="preserve"> </w:t>
      </w:r>
      <w:r>
        <w:t>Salesforce</w:t>
      </w:r>
      <w:r>
        <w:rPr>
          <w:spacing w:val="-4"/>
        </w:rPr>
        <w:t xml:space="preserve"> </w:t>
      </w:r>
      <w:r>
        <w:rPr>
          <w:spacing w:val="-2"/>
        </w:rPr>
        <w:t>Developer</w:t>
      </w:r>
    </w:p>
    <w:p w:rsidR="00BC23EF" w:rsidRDefault="00BC23EF">
      <w:pPr>
        <w:pStyle w:val="BodyText"/>
        <w:spacing w:before="25"/>
      </w:pPr>
    </w:p>
    <w:p w:rsidR="00BC23EF" w:rsidRDefault="00000000">
      <w:pPr>
        <w:pStyle w:val="Heading1"/>
        <w:ind w:left="251"/>
      </w:pPr>
      <w:r>
        <w:rPr>
          <w:spacing w:val="-6"/>
        </w:rPr>
        <w:t>Roles</w:t>
      </w:r>
      <w:r>
        <w:rPr>
          <w:spacing w:val="-10"/>
        </w:rPr>
        <w:t xml:space="preserve"> </w:t>
      </w:r>
      <w:r>
        <w:rPr>
          <w:spacing w:val="-6"/>
        </w:rPr>
        <w:t>and</w:t>
      </w:r>
      <w:r>
        <w:rPr>
          <w:spacing w:val="-9"/>
        </w:rPr>
        <w:t xml:space="preserve"> </w:t>
      </w:r>
      <w:r>
        <w:rPr>
          <w:spacing w:val="-6"/>
        </w:rPr>
        <w:t>Responsibilities:</w:t>
      </w:r>
    </w:p>
    <w:p w:rsidR="00BC23EF" w:rsidRDefault="00000000">
      <w:pPr>
        <w:pStyle w:val="ListParagraph"/>
        <w:numPr>
          <w:ilvl w:val="0"/>
          <w:numId w:val="8"/>
        </w:numPr>
        <w:tabs>
          <w:tab w:val="left" w:pos="993"/>
          <w:tab w:val="left" w:pos="995"/>
        </w:tabs>
        <w:spacing w:before="150" w:line="264" w:lineRule="auto"/>
        <w:ind w:right="38" w:hanging="359"/>
        <w:jc w:val="both"/>
        <w:rPr>
          <w:sz w:val="18"/>
          <w:szCs w:val="18"/>
        </w:rPr>
      </w:pPr>
      <w:r w:rsidRPr="00096FB3">
        <w:rPr>
          <w:sz w:val="18"/>
          <w:szCs w:val="18"/>
        </w:rPr>
        <w:t xml:space="preserve">Designed and delivered customized solutions across </w:t>
      </w:r>
      <w:r w:rsidRPr="00096FB3">
        <w:rPr>
          <w:rStyle w:val="Strong"/>
          <w:sz w:val="18"/>
          <w:szCs w:val="18"/>
        </w:rPr>
        <w:t>Sales Cloud</w:t>
      </w:r>
      <w:r w:rsidRPr="00096FB3">
        <w:rPr>
          <w:sz w:val="18"/>
          <w:szCs w:val="18"/>
        </w:rPr>
        <w:t xml:space="preserve">, </w:t>
      </w:r>
      <w:r w:rsidRPr="00096FB3">
        <w:rPr>
          <w:rStyle w:val="Strong"/>
          <w:sz w:val="18"/>
          <w:szCs w:val="18"/>
        </w:rPr>
        <w:t>Service Cloud</w:t>
      </w:r>
      <w:r w:rsidRPr="00096FB3">
        <w:rPr>
          <w:sz w:val="18"/>
          <w:szCs w:val="18"/>
        </w:rPr>
        <w:t xml:space="preserve">, and </w:t>
      </w:r>
      <w:r w:rsidRPr="00096FB3">
        <w:rPr>
          <w:rStyle w:val="Strong"/>
          <w:sz w:val="18"/>
          <w:szCs w:val="18"/>
        </w:rPr>
        <w:t>Marketing Cloud</w:t>
      </w:r>
      <w:r>
        <w:rPr>
          <w:rStyle w:val="Strong"/>
          <w:sz w:val="18"/>
          <w:szCs w:val="18"/>
        </w:rPr>
        <w:t xml:space="preserve"> </w:t>
      </w:r>
      <w:r w:rsidR="0077100D" w:rsidRPr="00096FB3">
        <w:rPr>
          <w:sz w:val="18"/>
          <w:szCs w:val="18"/>
        </w:rPr>
        <w:t>Designed,</w:t>
      </w:r>
      <w:r w:rsidR="0077100D" w:rsidRPr="00096FB3">
        <w:rPr>
          <w:spacing w:val="-13"/>
          <w:sz w:val="18"/>
          <w:szCs w:val="18"/>
        </w:rPr>
        <w:t xml:space="preserve"> </w:t>
      </w:r>
      <w:r w:rsidR="0077100D" w:rsidRPr="00096FB3">
        <w:rPr>
          <w:sz w:val="18"/>
          <w:szCs w:val="18"/>
        </w:rPr>
        <w:t>developed,</w:t>
      </w:r>
      <w:r w:rsidR="0077100D" w:rsidRPr="00096FB3">
        <w:rPr>
          <w:spacing w:val="-12"/>
          <w:sz w:val="18"/>
          <w:szCs w:val="18"/>
        </w:rPr>
        <w:t xml:space="preserve"> </w:t>
      </w:r>
      <w:r w:rsidR="0077100D" w:rsidRPr="00096FB3">
        <w:rPr>
          <w:sz w:val="18"/>
          <w:szCs w:val="18"/>
        </w:rPr>
        <w:t>and</w:t>
      </w:r>
      <w:r w:rsidR="0077100D" w:rsidRPr="00096FB3">
        <w:rPr>
          <w:spacing w:val="-13"/>
          <w:sz w:val="18"/>
          <w:szCs w:val="18"/>
        </w:rPr>
        <w:t xml:space="preserve"> </w:t>
      </w:r>
      <w:r w:rsidR="0077100D" w:rsidRPr="00096FB3">
        <w:rPr>
          <w:sz w:val="18"/>
          <w:szCs w:val="18"/>
        </w:rPr>
        <w:t>deployed</w:t>
      </w:r>
      <w:r w:rsidR="0077100D" w:rsidRPr="00096FB3">
        <w:rPr>
          <w:spacing w:val="-12"/>
          <w:sz w:val="18"/>
          <w:szCs w:val="18"/>
        </w:rPr>
        <w:t xml:space="preserve"> </w:t>
      </w:r>
      <w:r w:rsidR="0077100D" w:rsidRPr="00096FB3">
        <w:rPr>
          <w:sz w:val="18"/>
          <w:szCs w:val="18"/>
        </w:rPr>
        <w:t>Apex</w:t>
      </w:r>
      <w:r w:rsidR="0077100D" w:rsidRPr="00096FB3">
        <w:rPr>
          <w:spacing w:val="-13"/>
          <w:sz w:val="18"/>
          <w:szCs w:val="18"/>
        </w:rPr>
        <w:t xml:space="preserve"> </w:t>
      </w:r>
      <w:r w:rsidR="0077100D" w:rsidRPr="00096FB3">
        <w:rPr>
          <w:sz w:val="18"/>
          <w:szCs w:val="18"/>
        </w:rPr>
        <w:t>classes</w:t>
      </w:r>
      <w:r w:rsidR="0077100D" w:rsidRPr="00096FB3">
        <w:rPr>
          <w:spacing w:val="-12"/>
          <w:sz w:val="18"/>
          <w:szCs w:val="18"/>
        </w:rPr>
        <w:t xml:space="preserve"> </w:t>
      </w:r>
      <w:r w:rsidR="0077100D" w:rsidRPr="00096FB3">
        <w:rPr>
          <w:sz w:val="18"/>
          <w:szCs w:val="18"/>
        </w:rPr>
        <w:t>and</w:t>
      </w:r>
      <w:r w:rsidR="0077100D" w:rsidRPr="00096FB3">
        <w:rPr>
          <w:spacing w:val="-13"/>
          <w:sz w:val="18"/>
          <w:szCs w:val="18"/>
        </w:rPr>
        <w:t xml:space="preserve"> </w:t>
      </w:r>
      <w:r w:rsidR="0077100D" w:rsidRPr="00096FB3">
        <w:rPr>
          <w:sz w:val="18"/>
          <w:szCs w:val="18"/>
        </w:rPr>
        <w:t>triggers</w:t>
      </w:r>
      <w:r w:rsidR="0077100D" w:rsidRPr="00096FB3">
        <w:rPr>
          <w:spacing w:val="-12"/>
          <w:sz w:val="18"/>
          <w:szCs w:val="18"/>
        </w:rPr>
        <w:t xml:space="preserve"> </w:t>
      </w:r>
      <w:r w:rsidR="0077100D" w:rsidRPr="00096FB3">
        <w:rPr>
          <w:sz w:val="18"/>
          <w:szCs w:val="18"/>
        </w:rPr>
        <w:t xml:space="preserve">to meet various functional requirements, ensuring scalability and </w:t>
      </w:r>
      <w:r w:rsidR="0077100D" w:rsidRPr="00096FB3">
        <w:rPr>
          <w:spacing w:val="-2"/>
          <w:sz w:val="18"/>
          <w:szCs w:val="18"/>
        </w:rPr>
        <w:t>efficiency.</w:t>
      </w:r>
      <w:r>
        <w:rPr>
          <w:spacing w:val="-2"/>
          <w:sz w:val="18"/>
          <w:szCs w:val="18"/>
        </w:rPr>
        <w:t xml:space="preserve"> </w:t>
      </w:r>
      <w:r w:rsidRPr="00096FB3">
        <w:rPr>
          <w:sz w:val="18"/>
          <w:szCs w:val="18"/>
        </w:rPr>
        <w:t xml:space="preserve">Built and maintained complex Apex classes, triggers, </w:t>
      </w:r>
      <w:r w:rsidR="00353F92">
        <w:rPr>
          <w:sz w:val="18"/>
          <w:szCs w:val="18"/>
        </w:rPr>
        <w:t xml:space="preserve">Visual Force </w:t>
      </w:r>
      <w:r w:rsidRPr="00096FB3">
        <w:rPr>
          <w:sz w:val="18"/>
          <w:szCs w:val="18"/>
        </w:rPr>
        <w:t xml:space="preserve">and </w:t>
      </w:r>
      <w:r w:rsidRPr="00096FB3">
        <w:rPr>
          <w:rStyle w:val="Strong"/>
          <w:sz w:val="18"/>
          <w:szCs w:val="18"/>
        </w:rPr>
        <w:t>Lightning Web Components</w:t>
      </w:r>
      <w:r w:rsidRPr="00096FB3">
        <w:rPr>
          <w:sz w:val="18"/>
          <w:szCs w:val="18"/>
        </w:rPr>
        <w:t xml:space="preserve"> (LWC) for scalable front-end interfaces.</w:t>
      </w:r>
    </w:p>
    <w:p w:rsidR="00AA407A" w:rsidRDefault="00000000">
      <w:pPr>
        <w:pStyle w:val="ListParagraph"/>
        <w:numPr>
          <w:ilvl w:val="0"/>
          <w:numId w:val="8"/>
        </w:numPr>
        <w:tabs>
          <w:tab w:val="left" w:pos="993"/>
          <w:tab w:val="left" w:pos="995"/>
        </w:tabs>
        <w:spacing w:before="150" w:line="264" w:lineRule="auto"/>
        <w:ind w:right="38" w:hanging="359"/>
        <w:jc w:val="both"/>
        <w:rPr>
          <w:sz w:val="18"/>
          <w:szCs w:val="18"/>
        </w:rPr>
      </w:pPr>
      <w:r w:rsidRPr="00096FB3">
        <w:rPr>
          <w:sz w:val="18"/>
          <w:szCs w:val="18"/>
        </w:rPr>
        <w:t xml:space="preserve">Developed and deployed </w:t>
      </w:r>
      <w:r w:rsidRPr="00096FB3">
        <w:rPr>
          <w:rStyle w:val="Strong"/>
          <w:sz w:val="18"/>
          <w:szCs w:val="18"/>
        </w:rPr>
        <w:t>Marketing Cloud email templates and journeys</w:t>
      </w:r>
      <w:r w:rsidRPr="00096FB3">
        <w:rPr>
          <w:sz w:val="18"/>
          <w:szCs w:val="18"/>
        </w:rPr>
        <w:t xml:space="preserve"> for personalized customer engagement.</w:t>
      </w:r>
      <w:r>
        <w:rPr>
          <w:sz w:val="18"/>
          <w:szCs w:val="18"/>
        </w:rPr>
        <w:t xml:space="preserve"> </w:t>
      </w:r>
      <w:r w:rsidRPr="00096FB3">
        <w:rPr>
          <w:sz w:val="18"/>
          <w:szCs w:val="18"/>
        </w:rPr>
        <w:t xml:space="preserve">Collaborated with </w:t>
      </w:r>
    </w:p>
    <w:p w:rsidR="00AA407A" w:rsidRPr="00AA407A" w:rsidRDefault="00AA407A" w:rsidP="00AA407A">
      <w:pPr>
        <w:tabs>
          <w:tab w:val="left" w:pos="993"/>
          <w:tab w:val="left" w:pos="995"/>
        </w:tabs>
        <w:spacing w:before="150" w:line="264" w:lineRule="auto"/>
        <w:ind w:left="567" w:right="38"/>
        <w:jc w:val="both"/>
        <w:rPr>
          <w:sz w:val="18"/>
          <w:szCs w:val="18"/>
        </w:rPr>
      </w:pPr>
    </w:p>
    <w:p w:rsidR="00AA407A" w:rsidRDefault="00000000" w:rsidP="00AA407A">
      <w:pPr>
        <w:pStyle w:val="BodyText"/>
        <w:ind w:left="2829"/>
      </w:pPr>
      <w:r>
        <w:rPr>
          <w:spacing w:val="-2"/>
        </w:rPr>
        <w:t>Sep</w:t>
      </w:r>
      <w:r>
        <w:rPr>
          <w:spacing w:val="-9"/>
        </w:rPr>
        <w:t xml:space="preserve"> </w:t>
      </w:r>
      <w:r>
        <w:rPr>
          <w:spacing w:val="-2"/>
        </w:rPr>
        <w:t>2022</w:t>
      </w:r>
      <w:r>
        <w:rPr>
          <w:spacing w:val="-8"/>
        </w:rPr>
        <w:t xml:space="preserve"> </w:t>
      </w:r>
      <w:r>
        <w:rPr>
          <w:spacing w:val="-2"/>
        </w:rPr>
        <w:t>–</w:t>
      </w:r>
      <w:r>
        <w:rPr>
          <w:spacing w:val="-8"/>
        </w:rPr>
        <w:t xml:space="preserve"> </w:t>
      </w:r>
      <w:r>
        <w:rPr>
          <w:spacing w:val="-2"/>
        </w:rPr>
        <w:t>March</w:t>
      </w:r>
      <w:r>
        <w:rPr>
          <w:spacing w:val="-9"/>
        </w:rPr>
        <w:t xml:space="preserve"> </w:t>
      </w:r>
      <w:r>
        <w:rPr>
          <w:spacing w:val="-4"/>
        </w:rPr>
        <w:t>2025</w:t>
      </w:r>
    </w:p>
    <w:p w:rsidR="00AA407A" w:rsidRDefault="00AA407A" w:rsidP="00AA407A">
      <w:pPr>
        <w:tabs>
          <w:tab w:val="left" w:pos="993"/>
          <w:tab w:val="left" w:pos="995"/>
        </w:tabs>
        <w:spacing w:before="150" w:line="264" w:lineRule="auto"/>
        <w:ind w:right="38"/>
        <w:jc w:val="both"/>
        <w:rPr>
          <w:sz w:val="18"/>
          <w:szCs w:val="18"/>
        </w:rPr>
      </w:pPr>
    </w:p>
    <w:p w:rsidR="00AA407A" w:rsidRDefault="00AA407A" w:rsidP="00AA407A">
      <w:pPr>
        <w:tabs>
          <w:tab w:val="left" w:pos="993"/>
          <w:tab w:val="left" w:pos="995"/>
        </w:tabs>
        <w:spacing w:before="150" w:line="264" w:lineRule="auto"/>
        <w:ind w:right="38"/>
        <w:jc w:val="both"/>
        <w:rPr>
          <w:sz w:val="18"/>
          <w:szCs w:val="18"/>
        </w:rPr>
      </w:pPr>
    </w:p>
    <w:p w:rsidR="00AA407A" w:rsidRDefault="00AA407A" w:rsidP="00AA407A">
      <w:pPr>
        <w:tabs>
          <w:tab w:val="left" w:pos="993"/>
          <w:tab w:val="left" w:pos="995"/>
        </w:tabs>
        <w:spacing w:before="150" w:line="264" w:lineRule="auto"/>
        <w:ind w:right="38"/>
        <w:jc w:val="both"/>
        <w:rPr>
          <w:sz w:val="18"/>
          <w:szCs w:val="18"/>
        </w:rPr>
      </w:pPr>
    </w:p>
    <w:p w:rsidR="00AA407A" w:rsidRDefault="00AA407A" w:rsidP="00AA407A">
      <w:pPr>
        <w:tabs>
          <w:tab w:val="left" w:pos="993"/>
          <w:tab w:val="left" w:pos="995"/>
        </w:tabs>
        <w:spacing w:before="150" w:line="264" w:lineRule="auto"/>
        <w:ind w:right="38"/>
        <w:jc w:val="both"/>
        <w:rPr>
          <w:sz w:val="18"/>
          <w:szCs w:val="18"/>
        </w:rPr>
      </w:pPr>
    </w:p>
    <w:p w:rsidR="00AA407A" w:rsidRPr="00AA407A" w:rsidRDefault="00AA407A" w:rsidP="00AA407A">
      <w:pPr>
        <w:tabs>
          <w:tab w:val="left" w:pos="993"/>
          <w:tab w:val="left" w:pos="995"/>
        </w:tabs>
        <w:spacing w:before="150" w:line="264" w:lineRule="auto"/>
        <w:ind w:right="38"/>
        <w:jc w:val="both"/>
        <w:rPr>
          <w:sz w:val="18"/>
          <w:szCs w:val="18"/>
        </w:rPr>
      </w:pPr>
    </w:p>
    <w:p w:rsidR="00096FB3" w:rsidRPr="00AA407A" w:rsidRDefault="00000000" w:rsidP="00AA407A">
      <w:pPr>
        <w:tabs>
          <w:tab w:val="left" w:pos="993"/>
          <w:tab w:val="left" w:pos="995"/>
        </w:tabs>
        <w:spacing w:before="150" w:line="264" w:lineRule="auto"/>
        <w:ind w:left="571" w:right="38"/>
        <w:jc w:val="both"/>
        <w:rPr>
          <w:sz w:val="18"/>
          <w:szCs w:val="18"/>
        </w:rPr>
      </w:pPr>
      <w:r w:rsidRPr="00AA407A">
        <w:rPr>
          <w:sz w:val="18"/>
          <w:szCs w:val="18"/>
        </w:rPr>
        <w:t>stakeholders to gather technical requirements and translate them into functional designs.</w:t>
      </w:r>
    </w:p>
    <w:p w:rsidR="00096FB3" w:rsidRDefault="00096FB3"/>
    <w:tbl>
      <w:tblPr>
        <w:tblW w:w="0" w:type="auto"/>
        <w:tblInd w:w="25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58"/>
        <w:gridCol w:w="4957"/>
      </w:tblGrid>
      <w:tr w:rsidR="00802A76">
        <w:trPr>
          <w:trHeight w:val="2789"/>
        </w:trPr>
        <w:tc>
          <w:tcPr>
            <w:tcW w:w="6258" w:type="dxa"/>
            <w:tcBorders>
              <w:left w:val="single" w:sz="6" w:space="0" w:color="000000"/>
            </w:tcBorders>
          </w:tcPr>
          <w:p w:rsidR="00BC23EF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61"/>
                <w:tab w:val="left" w:pos="763"/>
              </w:tabs>
              <w:spacing w:line="266" w:lineRule="auto"/>
              <w:ind w:right="422"/>
              <w:jc w:val="both"/>
              <w:rPr>
                <w:sz w:val="20"/>
              </w:rPr>
            </w:pPr>
            <w:r w:rsidRPr="00891886">
              <w:rPr>
                <w:sz w:val="18"/>
                <w:szCs w:val="18"/>
              </w:rPr>
              <w:t xml:space="preserve">Implemented </w:t>
            </w:r>
            <w:r w:rsidRPr="00891886">
              <w:rPr>
                <w:rStyle w:val="Strong"/>
                <w:sz w:val="18"/>
                <w:szCs w:val="18"/>
              </w:rPr>
              <w:t>CI/CD pipelines using Copado</w:t>
            </w:r>
            <w:r w:rsidRPr="00891886">
              <w:rPr>
                <w:sz w:val="18"/>
                <w:szCs w:val="18"/>
              </w:rPr>
              <w:t xml:space="preserve"> to streamline deployment processes and reduce manual errors.</w:t>
            </w:r>
            <w:r w:rsidR="00AA407A" w:rsidRPr="00AA407A">
              <w:rPr>
                <w:spacing w:val="-2"/>
                <w:sz w:val="18"/>
                <w:szCs w:val="18"/>
              </w:rPr>
              <w:t>Refactored</w:t>
            </w:r>
            <w:r w:rsidR="00AA407A" w:rsidRPr="00AA407A">
              <w:rPr>
                <w:spacing w:val="-3"/>
                <w:sz w:val="18"/>
                <w:szCs w:val="18"/>
              </w:rPr>
              <w:t xml:space="preserve"> </w:t>
            </w:r>
            <w:r w:rsidR="00AA407A" w:rsidRPr="00AA407A">
              <w:rPr>
                <w:spacing w:val="-2"/>
                <w:sz w:val="18"/>
                <w:szCs w:val="18"/>
              </w:rPr>
              <w:t>and</w:t>
            </w:r>
            <w:r w:rsidR="00AA407A" w:rsidRPr="00AA407A">
              <w:rPr>
                <w:spacing w:val="-5"/>
                <w:sz w:val="18"/>
                <w:szCs w:val="18"/>
              </w:rPr>
              <w:t xml:space="preserve"> </w:t>
            </w:r>
            <w:r w:rsidR="00AA407A" w:rsidRPr="00AA407A">
              <w:rPr>
                <w:spacing w:val="-2"/>
                <w:sz w:val="18"/>
                <w:szCs w:val="18"/>
              </w:rPr>
              <w:t>optimized</w:t>
            </w:r>
            <w:r w:rsidR="00AA407A" w:rsidRPr="00AA407A">
              <w:rPr>
                <w:spacing w:val="-4"/>
                <w:sz w:val="18"/>
                <w:szCs w:val="18"/>
              </w:rPr>
              <w:t xml:space="preserve"> </w:t>
            </w:r>
            <w:r w:rsidR="00AA407A" w:rsidRPr="00AA407A">
              <w:rPr>
                <w:spacing w:val="-2"/>
                <w:sz w:val="18"/>
                <w:szCs w:val="18"/>
              </w:rPr>
              <w:t>existing</w:t>
            </w:r>
            <w:r w:rsidR="00AA407A" w:rsidRPr="00AA407A">
              <w:rPr>
                <w:spacing w:val="-4"/>
                <w:sz w:val="18"/>
                <w:szCs w:val="18"/>
              </w:rPr>
              <w:t xml:space="preserve"> </w:t>
            </w:r>
            <w:r w:rsidR="00AA407A" w:rsidRPr="00AA407A">
              <w:rPr>
                <w:spacing w:val="-2"/>
                <w:sz w:val="18"/>
                <w:szCs w:val="18"/>
              </w:rPr>
              <w:t>Apex</w:t>
            </w:r>
            <w:r w:rsidR="00AA407A" w:rsidRPr="00AA407A">
              <w:rPr>
                <w:spacing w:val="-6"/>
                <w:sz w:val="18"/>
                <w:szCs w:val="18"/>
              </w:rPr>
              <w:t xml:space="preserve"> </w:t>
            </w:r>
            <w:r w:rsidR="00AA407A" w:rsidRPr="00AA407A">
              <w:rPr>
                <w:spacing w:val="-2"/>
                <w:sz w:val="18"/>
                <w:szCs w:val="18"/>
              </w:rPr>
              <w:t>code</w:t>
            </w:r>
            <w:r w:rsidR="00AA407A" w:rsidRPr="00AA407A">
              <w:rPr>
                <w:spacing w:val="-8"/>
                <w:sz w:val="18"/>
                <w:szCs w:val="18"/>
              </w:rPr>
              <w:t xml:space="preserve"> </w:t>
            </w:r>
            <w:r w:rsidR="00AA407A" w:rsidRPr="00AA407A">
              <w:rPr>
                <w:spacing w:val="-2"/>
                <w:sz w:val="18"/>
                <w:szCs w:val="18"/>
              </w:rPr>
              <w:t xml:space="preserve">for </w:t>
            </w:r>
            <w:r w:rsidR="00AA407A" w:rsidRPr="00AA407A">
              <w:rPr>
                <w:spacing w:val="-6"/>
                <w:sz w:val="18"/>
                <w:szCs w:val="18"/>
              </w:rPr>
              <w:t>improved</w:t>
            </w:r>
            <w:r w:rsidR="00AA407A" w:rsidRPr="00AA407A">
              <w:rPr>
                <w:spacing w:val="-8"/>
                <w:sz w:val="18"/>
                <w:szCs w:val="18"/>
              </w:rPr>
              <w:t xml:space="preserve"> </w:t>
            </w:r>
            <w:r w:rsidR="00AA407A" w:rsidRPr="00AA407A">
              <w:rPr>
                <w:spacing w:val="-6"/>
                <w:sz w:val="18"/>
                <w:szCs w:val="18"/>
              </w:rPr>
              <w:t>performance</w:t>
            </w:r>
            <w:r w:rsidR="00AA407A" w:rsidRPr="00AA407A">
              <w:rPr>
                <w:spacing w:val="-9"/>
                <w:sz w:val="18"/>
                <w:szCs w:val="18"/>
              </w:rPr>
              <w:t xml:space="preserve"> </w:t>
            </w:r>
            <w:r w:rsidR="00AA407A" w:rsidRPr="00AA407A">
              <w:rPr>
                <w:spacing w:val="-6"/>
                <w:sz w:val="18"/>
                <w:szCs w:val="18"/>
              </w:rPr>
              <w:t>and</w:t>
            </w:r>
            <w:r w:rsidR="00AA407A" w:rsidRPr="00AA407A">
              <w:rPr>
                <w:spacing w:val="-8"/>
                <w:sz w:val="18"/>
                <w:szCs w:val="18"/>
              </w:rPr>
              <w:t xml:space="preserve"> </w:t>
            </w:r>
            <w:r w:rsidR="00AA407A" w:rsidRPr="00AA407A">
              <w:rPr>
                <w:spacing w:val="-6"/>
                <w:sz w:val="18"/>
                <w:szCs w:val="18"/>
              </w:rPr>
              <w:t>reduced</w:t>
            </w:r>
            <w:r w:rsidR="00AA407A" w:rsidRPr="00AA407A">
              <w:rPr>
                <w:spacing w:val="-8"/>
                <w:sz w:val="18"/>
                <w:szCs w:val="18"/>
              </w:rPr>
              <w:t xml:space="preserve"> </w:t>
            </w:r>
            <w:r w:rsidR="00AA407A" w:rsidRPr="00AA407A">
              <w:rPr>
                <w:spacing w:val="-6"/>
                <w:sz w:val="18"/>
                <w:szCs w:val="18"/>
              </w:rPr>
              <w:t>execution</w:t>
            </w:r>
            <w:r w:rsidR="00AA407A" w:rsidRPr="00AA407A">
              <w:rPr>
                <w:spacing w:val="-8"/>
                <w:sz w:val="18"/>
                <w:szCs w:val="18"/>
              </w:rPr>
              <w:t xml:space="preserve"> </w:t>
            </w:r>
            <w:r w:rsidR="00AA407A" w:rsidRPr="00AA407A">
              <w:rPr>
                <w:spacing w:val="-6"/>
                <w:sz w:val="18"/>
                <w:szCs w:val="18"/>
              </w:rPr>
              <w:t>time</w:t>
            </w:r>
            <w:r w:rsidR="00096FB3" w:rsidRPr="00891886">
              <w:rPr>
                <w:sz w:val="20"/>
              </w:rPr>
              <w:t xml:space="preserve"> </w:t>
            </w:r>
            <w:r w:rsidR="00054673">
              <w:rPr>
                <w:sz w:val="20"/>
              </w:rPr>
              <w:t xml:space="preserve">.  </w:t>
            </w:r>
            <w:r w:rsidR="0077100D">
              <w:rPr>
                <w:sz w:val="20"/>
              </w:rPr>
              <w:t>Executed complex SOQL and SOSL queries to retrieve and manipulate data from the Salesforce database, ensuring data integrity and accuracy.</w:t>
            </w:r>
          </w:p>
          <w:p w:rsidR="00353F92" w:rsidRDefault="00353F92">
            <w:pPr>
              <w:pStyle w:val="TableParagraph"/>
              <w:numPr>
                <w:ilvl w:val="0"/>
                <w:numId w:val="6"/>
              </w:numPr>
              <w:tabs>
                <w:tab w:val="left" w:pos="761"/>
                <w:tab w:val="left" w:pos="763"/>
              </w:tabs>
              <w:spacing w:line="266" w:lineRule="auto"/>
              <w:ind w:right="422"/>
              <w:jc w:val="both"/>
              <w:rPr>
                <w:sz w:val="20"/>
              </w:rPr>
            </w:pPr>
            <w:r>
              <w:rPr>
                <w:sz w:val="20"/>
              </w:rPr>
              <w:t>Worked On Salesforce Data Model, Security.</w:t>
            </w:r>
          </w:p>
          <w:p w:rsidR="00BC23EF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61"/>
                <w:tab w:val="left" w:pos="763"/>
              </w:tabs>
              <w:spacing w:before="147" w:line="264" w:lineRule="auto"/>
              <w:ind w:right="413"/>
              <w:jc w:val="both"/>
              <w:rPr>
                <w:sz w:val="20"/>
              </w:rPr>
            </w:pPr>
            <w:r>
              <w:rPr>
                <w:spacing w:val="-6"/>
                <w:sz w:val="20"/>
              </w:rPr>
              <w:t>Conducted unit testing and user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 xml:space="preserve">acceptance testing (UAT) to ensure </w:t>
            </w:r>
            <w:r>
              <w:rPr>
                <w:sz w:val="20"/>
              </w:rPr>
              <w:t>high-quality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deliverables.</w:t>
            </w:r>
          </w:p>
          <w:p w:rsidR="00BC23EF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61"/>
                <w:tab w:val="left" w:pos="763"/>
              </w:tabs>
              <w:spacing w:before="145" w:line="266" w:lineRule="auto"/>
              <w:ind w:right="414"/>
              <w:jc w:val="both"/>
              <w:rPr>
                <w:sz w:val="20"/>
              </w:rPr>
            </w:pPr>
            <w:r>
              <w:rPr>
                <w:spacing w:val="-4"/>
                <w:sz w:val="20"/>
              </w:rPr>
              <w:t>Participated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reviews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provided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constructive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feedback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to </w:t>
            </w:r>
            <w:r>
              <w:rPr>
                <w:sz w:val="20"/>
              </w:rPr>
              <w:t>peers to foster best practices.</w:t>
            </w:r>
          </w:p>
        </w:tc>
        <w:tc>
          <w:tcPr>
            <w:tcW w:w="4957" w:type="dxa"/>
          </w:tcPr>
          <w:p w:rsidR="00BC23EF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634"/>
                <w:tab w:val="left" w:pos="636"/>
              </w:tabs>
              <w:spacing w:line="266" w:lineRule="auto"/>
              <w:ind w:right="83"/>
              <w:jc w:val="both"/>
              <w:rPr>
                <w:sz w:val="20"/>
              </w:rPr>
            </w:pPr>
            <w:r>
              <w:rPr>
                <w:sz w:val="20"/>
              </w:rPr>
              <w:t>Created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maintained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Lightning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Components </w:t>
            </w:r>
            <w:r>
              <w:rPr>
                <w:spacing w:val="-6"/>
                <w:sz w:val="20"/>
              </w:rPr>
              <w:t>(LWC)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Aura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components 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enhance user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 xml:space="preserve">interfaces </w:t>
            </w:r>
            <w:r>
              <w:rPr>
                <w:sz w:val="20"/>
              </w:rPr>
              <w:t>and improve user experience.</w:t>
            </w:r>
          </w:p>
          <w:p w:rsidR="00BC23EF" w:rsidRPr="005B6D8D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634"/>
                <w:tab w:val="left" w:pos="636"/>
              </w:tabs>
              <w:spacing w:before="149" w:line="264" w:lineRule="auto"/>
              <w:ind w:right="84"/>
              <w:jc w:val="both"/>
              <w:rPr>
                <w:sz w:val="20"/>
              </w:rPr>
            </w:pPr>
            <w:r>
              <w:rPr>
                <w:spacing w:val="-6"/>
                <w:sz w:val="20"/>
              </w:rPr>
              <w:t>Managed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deployments using change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sets and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Salesforce DX, ensuring smooth transitions between environments.</w:t>
            </w:r>
          </w:p>
          <w:p w:rsidR="005B6D8D" w:rsidRPr="005B6D8D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634"/>
                <w:tab w:val="left" w:pos="636"/>
              </w:tabs>
              <w:spacing w:before="149" w:line="264" w:lineRule="auto"/>
              <w:ind w:right="84"/>
              <w:jc w:val="both"/>
              <w:rPr>
                <w:sz w:val="20"/>
              </w:rPr>
            </w:pPr>
            <w:r>
              <w:rPr>
                <w:sz w:val="20"/>
              </w:rPr>
              <w:t>Collaborated with Cross-functional teams to design and deploy LWC’s, integrating  HTML</w:t>
            </w:r>
            <w:r w:rsidR="00B62B77">
              <w:rPr>
                <w:sz w:val="20"/>
              </w:rPr>
              <w:t xml:space="preserve"> and CSS for rich, user-friendly interfaces in salesforce applications.</w:t>
            </w:r>
          </w:p>
          <w:p w:rsidR="005B6D8D" w:rsidRDefault="005B6D8D" w:rsidP="00B62B77">
            <w:pPr>
              <w:pStyle w:val="TableParagraph"/>
              <w:tabs>
                <w:tab w:val="left" w:pos="634"/>
                <w:tab w:val="left" w:pos="636"/>
              </w:tabs>
              <w:spacing w:before="149" w:line="264" w:lineRule="auto"/>
              <w:ind w:left="636" w:right="84"/>
              <w:jc w:val="both"/>
            </w:pPr>
          </w:p>
          <w:p w:rsidR="00B62B77" w:rsidRDefault="00B62B77" w:rsidP="00B62B77">
            <w:pPr>
              <w:pStyle w:val="TableParagraph"/>
              <w:tabs>
                <w:tab w:val="left" w:pos="634"/>
                <w:tab w:val="left" w:pos="636"/>
              </w:tabs>
              <w:spacing w:before="149" w:line="264" w:lineRule="auto"/>
              <w:ind w:left="636" w:right="84"/>
              <w:jc w:val="both"/>
              <w:rPr>
                <w:sz w:val="20"/>
              </w:rPr>
            </w:pPr>
          </w:p>
        </w:tc>
      </w:tr>
      <w:tr w:rsidR="00802A76">
        <w:trPr>
          <w:trHeight w:val="2049"/>
        </w:trPr>
        <w:tc>
          <w:tcPr>
            <w:tcW w:w="6258" w:type="dxa"/>
          </w:tcPr>
          <w:p w:rsidR="00BC23EF" w:rsidRDefault="00000000">
            <w:pPr>
              <w:pStyle w:val="TableParagraph"/>
              <w:spacing w:line="223" w:lineRule="exact"/>
              <w:ind w:left="129"/>
              <w:rPr>
                <w:b/>
                <w:sz w:val="20"/>
              </w:rPr>
            </w:pPr>
            <w:r>
              <w:rPr>
                <w:b/>
                <w:spacing w:val="-7"/>
                <w:sz w:val="20"/>
              </w:rPr>
              <w:t>Project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2:</w:t>
            </w:r>
          </w:p>
          <w:p w:rsidR="00BC23EF" w:rsidRDefault="00BC23EF">
            <w:pPr>
              <w:pStyle w:val="TableParagraph"/>
              <w:spacing w:before="46"/>
              <w:rPr>
                <w:sz w:val="20"/>
              </w:rPr>
            </w:pPr>
          </w:p>
          <w:p w:rsidR="00BC23EF" w:rsidRDefault="00000000">
            <w:pPr>
              <w:pStyle w:val="TableParagraph"/>
              <w:tabs>
                <w:tab w:val="left" w:pos="1675"/>
              </w:tabs>
              <w:spacing w:before="1"/>
              <w:ind w:left="415"/>
            </w:pPr>
            <w:r>
              <w:rPr>
                <w:spacing w:val="-2"/>
                <w:sz w:val="20"/>
              </w:rPr>
              <w:t>Company</w:t>
            </w:r>
            <w:r>
              <w:rPr>
                <w:sz w:val="20"/>
              </w:rPr>
              <w:tab/>
              <w:t>:</w:t>
            </w:r>
            <w:r>
              <w:rPr>
                <w:spacing w:val="-15"/>
                <w:sz w:val="20"/>
              </w:rPr>
              <w:t xml:space="preserve"> </w:t>
            </w:r>
            <w:r>
              <w:t>Affinity</w:t>
            </w:r>
            <w:r>
              <w:rPr>
                <w:spacing w:val="-8"/>
              </w:rPr>
              <w:t xml:space="preserve"> </w:t>
            </w:r>
            <w:r>
              <w:t>Express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India</w:t>
            </w:r>
          </w:p>
          <w:p w:rsidR="00BC23EF" w:rsidRDefault="00000000">
            <w:pPr>
              <w:pStyle w:val="TableParagraph"/>
              <w:tabs>
                <w:tab w:val="left" w:pos="1644"/>
              </w:tabs>
              <w:spacing w:before="32" w:line="295" w:lineRule="auto"/>
              <w:ind w:left="415" w:right="2970"/>
              <w:rPr>
                <w:sz w:val="20"/>
              </w:rPr>
            </w:pPr>
            <w:r>
              <w:rPr>
                <w:spacing w:val="-2"/>
                <w:sz w:val="20"/>
              </w:rPr>
              <w:t>Client</w:t>
            </w:r>
            <w:r>
              <w:rPr>
                <w:sz w:val="20"/>
              </w:rPr>
              <w:tab/>
            </w:r>
            <w:r>
              <w:rPr>
                <w:spacing w:val="-33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 xml:space="preserve"> </w:t>
            </w:r>
            <w:r w:rsidR="009D1B57">
              <w:rPr>
                <w:sz w:val="20"/>
              </w:rPr>
              <w:t>Go daddy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Designation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: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Associate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Developer</w:t>
            </w:r>
          </w:p>
          <w:p w:rsidR="00BC23EF" w:rsidRDefault="00000000">
            <w:pPr>
              <w:pStyle w:val="TableParagraph"/>
              <w:spacing w:before="210"/>
              <w:ind w:left="129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>Roles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6"/>
                <w:sz w:val="20"/>
              </w:rPr>
              <w:t>and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6"/>
                <w:sz w:val="20"/>
              </w:rPr>
              <w:t>Responsibilities:</w:t>
            </w:r>
          </w:p>
        </w:tc>
        <w:tc>
          <w:tcPr>
            <w:tcW w:w="4957" w:type="dxa"/>
          </w:tcPr>
          <w:p w:rsidR="00BC23EF" w:rsidRDefault="00000000">
            <w:pPr>
              <w:pStyle w:val="TableParagraph"/>
              <w:spacing w:before="24"/>
              <w:ind w:right="126"/>
              <w:jc w:val="right"/>
              <w:rPr>
                <w:sz w:val="20"/>
              </w:rPr>
            </w:pPr>
            <w:r>
              <w:rPr>
                <w:spacing w:val="-6"/>
                <w:sz w:val="20"/>
              </w:rPr>
              <w:t>Mar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2021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–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Jul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2022</w:t>
            </w:r>
          </w:p>
        </w:tc>
      </w:tr>
      <w:tr w:rsidR="00802A76">
        <w:trPr>
          <w:trHeight w:val="4666"/>
        </w:trPr>
        <w:tc>
          <w:tcPr>
            <w:tcW w:w="6258" w:type="dxa"/>
          </w:tcPr>
          <w:p w:rsidR="00BC23EF" w:rsidRDefault="00BC23EF">
            <w:pPr>
              <w:pStyle w:val="TableParagraph"/>
              <w:spacing w:before="27"/>
              <w:rPr>
                <w:sz w:val="20"/>
              </w:rPr>
            </w:pPr>
          </w:p>
          <w:p w:rsidR="00BC23EF" w:rsidRPr="00482E25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68"/>
                <w:tab w:val="left" w:pos="770"/>
              </w:tabs>
              <w:spacing w:before="1" w:line="264" w:lineRule="auto"/>
              <w:ind w:right="369"/>
              <w:jc w:val="both"/>
              <w:rPr>
                <w:sz w:val="18"/>
                <w:szCs w:val="18"/>
              </w:rPr>
            </w:pPr>
            <w:r w:rsidRPr="00482E25">
              <w:rPr>
                <w:sz w:val="18"/>
                <w:szCs w:val="18"/>
              </w:rPr>
              <w:t xml:space="preserve">Configured </w:t>
            </w:r>
            <w:r w:rsidRPr="00482E25">
              <w:rPr>
                <w:rStyle w:val="Strong"/>
                <w:sz w:val="18"/>
                <w:szCs w:val="18"/>
              </w:rPr>
              <w:t>Service Cloud case management</w:t>
            </w:r>
            <w:r w:rsidRPr="00482E25">
              <w:rPr>
                <w:sz w:val="18"/>
                <w:szCs w:val="18"/>
              </w:rPr>
              <w:t>, email-to-case functionality, and automated case assignment rules</w:t>
            </w:r>
            <w:r w:rsidR="0077100D" w:rsidRPr="00482E25">
              <w:rPr>
                <w:sz w:val="18"/>
                <w:szCs w:val="18"/>
              </w:rPr>
              <w:t>.</w:t>
            </w:r>
          </w:p>
          <w:p w:rsidR="00BC23EF" w:rsidRDefault="00BC23EF">
            <w:pPr>
              <w:pStyle w:val="TableParagraph"/>
              <w:spacing w:before="19"/>
              <w:rPr>
                <w:sz w:val="20"/>
              </w:rPr>
            </w:pPr>
          </w:p>
          <w:p w:rsidR="00BC23EF" w:rsidRDefault="00000000" w:rsidP="00482E25">
            <w:pPr>
              <w:pStyle w:val="TableParagraph"/>
              <w:numPr>
                <w:ilvl w:val="0"/>
                <w:numId w:val="4"/>
              </w:numPr>
              <w:spacing w:before="22"/>
              <w:rPr>
                <w:sz w:val="20"/>
              </w:rPr>
            </w:pPr>
            <w:r w:rsidRPr="00482E25">
              <w:rPr>
                <w:sz w:val="20"/>
              </w:rPr>
              <w:t>Managed end-to-end data import/export using Data Loader and Workbench.</w:t>
            </w:r>
          </w:p>
          <w:p w:rsidR="00482E25" w:rsidRDefault="00482E25" w:rsidP="00482E25">
            <w:pPr>
              <w:pStyle w:val="TableParagraph"/>
              <w:spacing w:before="22"/>
              <w:rPr>
                <w:sz w:val="20"/>
              </w:rPr>
            </w:pPr>
          </w:p>
          <w:p w:rsidR="00BC23EF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68"/>
                <w:tab w:val="left" w:pos="770"/>
              </w:tabs>
              <w:spacing w:line="264" w:lineRule="auto"/>
              <w:ind w:right="370"/>
              <w:jc w:val="both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Generated several Reports and Report folders to support managers </w:t>
            </w:r>
            <w:r>
              <w:rPr>
                <w:sz w:val="20"/>
              </w:rPr>
              <w:t xml:space="preserve">to better utilize Salesforce as a sales tool and organized various Reports for different user profiles based on the needs of the </w:t>
            </w:r>
            <w:r>
              <w:rPr>
                <w:spacing w:val="-2"/>
                <w:sz w:val="20"/>
              </w:rPr>
              <w:t>organization.</w:t>
            </w:r>
          </w:p>
          <w:p w:rsidR="00BC23EF" w:rsidRDefault="00BC23EF">
            <w:pPr>
              <w:pStyle w:val="TableParagraph"/>
              <w:spacing w:before="23"/>
              <w:rPr>
                <w:sz w:val="20"/>
              </w:rPr>
            </w:pPr>
          </w:p>
          <w:p w:rsidR="00353F92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68"/>
                <w:tab w:val="left" w:pos="770"/>
              </w:tabs>
              <w:spacing w:line="266" w:lineRule="auto"/>
              <w:ind w:right="378"/>
              <w:jc w:val="both"/>
              <w:rPr>
                <w:sz w:val="20"/>
              </w:rPr>
            </w:pPr>
            <w:r>
              <w:rPr>
                <w:spacing w:val="-4"/>
                <w:sz w:val="20"/>
              </w:rPr>
              <w:t>Along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configuration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also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involved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different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requirements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in </w:t>
            </w:r>
            <w:r>
              <w:rPr>
                <w:sz w:val="20"/>
              </w:rPr>
              <w:t>email-to-case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fulfilled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help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Apex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Class, </w:t>
            </w:r>
          </w:p>
          <w:p w:rsidR="00BC23EF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68"/>
                <w:tab w:val="left" w:pos="770"/>
              </w:tabs>
              <w:spacing w:line="266" w:lineRule="auto"/>
              <w:ind w:right="378"/>
              <w:jc w:val="both"/>
              <w:rPr>
                <w:sz w:val="20"/>
              </w:rPr>
            </w:pPr>
            <w:r>
              <w:rPr>
                <w:sz w:val="20"/>
              </w:rPr>
              <w:t>Apex Trigger, Flows etc.</w:t>
            </w:r>
          </w:p>
          <w:p w:rsidR="00353F92" w:rsidRDefault="00353F92">
            <w:pPr>
              <w:pStyle w:val="TableParagraph"/>
              <w:numPr>
                <w:ilvl w:val="0"/>
                <w:numId w:val="4"/>
              </w:numPr>
              <w:tabs>
                <w:tab w:val="left" w:pos="768"/>
                <w:tab w:val="left" w:pos="770"/>
              </w:tabs>
              <w:spacing w:line="266" w:lineRule="auto"/>
              <w:ind w:right="378"/>
              <w:jc w:val="both"/>
              <w:rPr>
                <w:sz w:val="20"/>
              </w:rPr>
            </w:pPr>
            <w:r>
              <w:rPr>
                <w:sz w:val="20"/>
              </w:rPr>
              <w:t xml:space="preserve">Work On </w:t>
            </w:r>
            <w:r w:rsidRPr="00353F92">
              <w:rPr>
                <w:sz w:val="20"/>
              </w:rPr>
              <w:t>Salesforce integrations using APIs and middleware tools</w:t>
            </w:r>
            <w:r>
              <w:rPr>
                <w:sz w:val="20"/>
              </w:rPr>
              <w:t>.</w:t>
            </w:r>
          </w:p>
        </w:tc>
        <w:tc>
          <w:tcPr>
            <w:tcW w:w="4957" w:type="dxa"/>
          </w:tcPr>
          <w:p w:rsidR="00BC23EF" w:rsidRDefault="00BC23EF">
            <w:pPr>
              <w:pStyle w:val="TableParagraph"/>
              <w:spacing w:before="27"/>
              <w:rPr>
                <w:sz w:val="20"/>
              </w:rPr>
            </w:pPr>
          </w:p>
          <w:p w:rsidR="00BC23EF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634"/>
                <w:tab w:val="left" w:pos="636"/>
              </w:tabs>
              <w:spacing w:before="147" w:line="268" w:lineRule="auto"/>
              <w:ind w:right="89"/>
              <w:jc w:val="both"/>
              <w:rPr>
                <w:sz w:val="20"/>
              </w:rPr>
            </w:pPr>
            <w:r w:rsidRPr="00482E25">
              <w:rPr>
                <w:sz w:val="20"/>
              </w:rPr>
              <w:t>Developed and optimized Apex triggers, Flows, and approval processes for process automation.</w:t>
            </w:r>
          </w:p>
          <w:p w:rsidR="00482E25" w:rsidRDefault="00482E25" w:rsidP="00482E25">
            <w:pPr>
              <w:pStyle w:val="TableParagraph"/>
              <w:tabs>
                <w:tab w:val="left" w:pos="634"/>
                <w:tab w:val="left" w:pos="636"/>
              </w:tabs>
              <w:spacing w:before="147" w:line="268" w:lineRule="auto"/>
              <w:ind w:left="636" w:right="89"/>
              <w:jc w:val="both"/>
              <w:rPr>
                <w:sz w:val="20"/>
              </w:rPr>
            </w:pPr>
          </w:p>
          <w:p w:rsidR="00BC23EF" w:rsidRDefault="00000000" w:rsidP="00482E25">
            <w:pPr>
              <w:pStyle w:val="TableParagraph"/>
              <w:numPr>
                <w:ilvl w:val="0"/>
                <w:numId w:val="3"/>
              </w:numPr>
              <w:spacing w:before="14"/>
              <w:rPr>
                <w:sz w:val="20"/>
              </w:rPr>
            </w:pPr>
            <w:r w:rsidRPr="00482E25">
              <w:rPr>
                <w:sz w:val="20"/>
              </w:rPr>
              <w:t>Participated in Salesforce Communities (Experience Cloud) setup and content management.</w:t>
            </w:r>
          </w:p>
          <w:p w:rsidR="00482E25" w:rsidRDefault="00482E25" w:rsidP="00482E25">
            <w:pPr>
              <w:pStyle w:val="TableParagraph"/>
              <w:spacing w:before="14"/>
              <w:ind w:left="280"/>
              <w:rPr>
                <w:sz w:val="20"/>
              </w:rPr>
            </w:pPr>
          </w:p>
          <w:p w:rsidR="00BC23EF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634"/>
                <w:tab w:val="left" w:pos="636"/>
              </w:tabs>
              <w:spacing w:before="1" w:line="266" w:lineRule="auto"/>
              <w:ind w:right="99"/>
              <w:jc w:val="both"/>
              <w:rPr>
                <w:sz w:val="20"/>
              </w:rPr>
            </w:pPr>
            <w:r w:rsidRPr="00482E25">
              <w:rPr>
                <w:sz w:val="20"/>
              </w:rPr>
              <w:t>Led efforts in country-wide production data migration and testing support.</w:t>
            </w:r>
          </w:p>
        </w:tc>
      </w:tr>
      <w:tr w:rsidR="00802A76">
        <w:trPr>
          <w:trHeight w:val="2502"/>
        </w:trPr>
        <w:tc>
          <w:tcPr>
            <w:tcW w:w="6258" w:type="dxa"/>
          </w:tcPr>
          <w:p w:rsidR="00BC23EF" w:rsidRDefault="00BC23EF">
            <w:pPr>
              <w:pStyle w:val="TableParagraph"/>
              <w:spacing w:before="80"/>
              <w:rPr>
                <w:sz w:val="20"/>
              </w:rPr>
            </w:pPr>
          </w:p>
          <w:p w:rsidR="00BC23EF" w:rsidRDefault="00000000">
            <w:pPr>
              <w:pStyle w:val="TableParagraph"/>
              <w:ind w:left="129"/>
              <w:rPr>
                <w:b/>
                <w:sz w:val="20"/>
              </w:rPr>
            </w:pPr>
            <w:r>
              <w:rPr>
                <w:b/>
                <w:spacing w:val="-7"/>
                <w:sz w:val="20"/>
              </w:rPr>
              <w:t>Project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1:</w:t>
            </w:r>
          </w:p>
          <w:p w:rsidR="00BC23EF" w:rsidRDefault="00BC23EF">
            <w:pPr>
              <w:pStyle w:val="TableParagraph"/>
              <w:spacing w:before="39"/>
              <w:rPr>
                <w:sz w:val="20"/>
              </w:rPr>
            </w:pPr>
          </w:p>
          <w:p w:rsidR="00BC23EF" w:rsidRDefault="00000000" w:rsidP="00E4487B">
            <w:pPr>
              <w:pStyle w:val="TableParagraph"/>
              <w:tabs>
                <w:tab w:val="left" w:pos="1445"/>
              </w:tabs>
              <w:spacing w:line="285" w:lineRule="auto"/>
              <w:ind w:left="415" w:right="2873"/>
              <w:rPr>
                <w:sz w:val="20"/>
              </w:rPr>
            </w:pPr>
            <w:r>
              <w:rPr>
                <w:spacing w:val="-2"/>
                <w:sz w:val="20"/>
              </w:rPr>
              <w:t>Company</w:t>
            </w:r>
            <w:r>
              <w:rPr>
                <w:sz w:val="20"/>
              </w:rPr>
              <w:tab/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8"/>
                <w:sz w:val="20"/>
              </w:rPr>
              <w:t xml:space="preserve"> </w:t>
            </w:r>
            <w:r w:rsidR="0032618E">
              <w:rPr>
                <w:sz w:val="20"/>
              </w:rPr>
              <w:t>Pegasus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Solutions </w:t>
            </w:r>
            <w:r>
              <w:rPr>
                <w:spacing w:val="-2"/>
                <w:sz w:val="20"/>
              </w:rPr>
              <w:t>Client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:</w:t>
            </w:r>
            <w:r>
              <w:rPr>
                <w:spacing w:val="-15"/>
                <w:sz w:val="20"/>
              </w:rPr>
              <w:t xml:space="preserve"> </w:t>
            </w:r>
            <w:r w:rsidR="009D1B57">
              <w:rPr>
                <w:spacing w:val="-15"/>
                <w:sz w:val="20"/>
              </w:rPr>
              <w:t>Medi</w:t>
            </w:r>
            <w:r w:rsidR="009D1B57" w:rsidRPr="003D3293">
              <w:rPr>
                <w:sz w:val="20"/>
                <w:szCs w:val="20"/>
              </w:rPr>
              <w:t>Care H</w:t>
            </w:r>
            <w:r w:rsidR="009D1B57">
              <w:rPr>
                <w:sz w:val="20"/>
                <w:szCs w:val="20"/>
              </w:rPr>
              <w:t xml:space="preserve">ealth </w:t>
            </w:r>
            <w:r>
              <w:rPr>
                <w:sz w:val="20"/>
              </w:rPr>
              <w:t xml:space="preserve">Designation : </w:t>
            </w:r>
            <w:r w:rsidR="00E4487B">
              <w:rPr>
                <w:sz w:val="20"/>
              </w:rPr>
              <w:t xml:space="preserve">Salesforce Developer </w:t>
            </w:r>
          </w:p>
          <w:p w:rsidR="00BC23EF" w:rsidRDefault="00BC23EF">
            <w:pPr>
              <w:pStyle w:val="TableParagraph"/>
              <w:spacing w:before="104"/>
              <w:rPr>
                <w:sz w:val="20"/>
              </w:rPr>
            </w:pPr>
          </w:p>
          <w:p w:rsidR="00BC23EF" w:rsidRDefault="00000000">
            <w:pPr>
              <w:pStyle w:val="TableParagraph"/>
              <w:ind w:left="129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>Roles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6"/>
                <w:sz w:val="20"/>
              </w:rPr>
              <w:t>and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6"/>
                <w:sz w:val="20"/>
              </w:rPr>
              <w:t>Responsibilities:</w:t>
            </w:r>
          </w:p>
        </w:tc>
        <w:tc>
          <w:tcPr>
            <w:tcW w:w="4957" w:type="dxa"/>
          </w:tcPr>
          <w:p w:rsidR="00BC23EF" w:rsidRDefault="00BC23EF">
            <w:pPr>
              <w:pStyle w:val="TableParagraph"/>
              <w:spacing w:before="113"/>
              <w:rPr>
                <w:sz w:val="20"/>
              </w:rPr>
            </w:pPr>
          </w:p>
          <w:p w:rsidR="00BC23EF" w:rsidRDefault="00000000">
            <w:pPr>
              <w:pStyle w:val="TableParagraph"/>
              <w:ind w:right="78"/>
              <w:jc w:val="right"/>
              <w:rPr>
                <w:sz w:val="20"/>
              </w:rPr>
            </w:pPr>
            <w:r>
              <w:rPr>
                <w:spacing w:val="-6"/>
                <w:sz w:val="20"/>
              </w:rPr>
              <w:t>Feb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2018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–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Jan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2021</w:t>
            </w:r>
          </w:p>
        </w:tc>
      </w:tr>
      <w:tr w:rsidR="00802A76">
        <w:trPr>
          <w:trHeight w:val="2024"/>
        </w:trPr>
        <w:tc>
          <w:tcPr>
            <w:tcW w:w="6258" w:type="dxa"/>
          </w:tcPr>
          <w:p w:rsidR="00F34053" w:rsidRPr="00F34053" w:rsidRDefault="00000000" w:rsidP="00F34053">
            <w:pPr>
              <w:pStyle w:val="TableParagraph"/>
              <w:numPr>
                <w:ilvl w:val="0"/>
                <w:numId w:val="2"/>
              </w:numPr>
              <w:tabs>
                <w:tab w:val="left" w:pos="770"/>
              </w:tabs>
              <w:spacing w:before="171"/>
              <w:ind w:right="265"/>
              <w:rPr>
                <w:sz w:val="20"/>
              </w:rPr>
            </w:pPr>
            <w:r w:rsidRPr="00F34053">
              <w:rPr>
                <w:spacing w:val="-6"/>
                <w:sz w:val="18"/>
                <w:szCs w:val="18"/>
              </w:rPr>
              <w:lastRenderedPageBreak/>
              <w:t xml:space="preserve">Provided support and enhancement for </w:t>
            </w:r>
            <w:r w:rsidRPr="00F34053">
              <w:rPr>
                <w:b/>
                <w:bCs/>
                <w:spacing w:val="-6"/>
                <w:sz w:val="18"/>
                <w:szCs w:val="18"/>
              </w:rPr>
              <w:t>Sales Cloud and Service Cloud</w:t>
            </w:r>
            <w:r w:rsidRPr="00F34053">
              <w:rPr>
                <w:spacing w:val="-6"/>
                <w:sz w:val="18"/>
                <w:szCs w:val="18"/>
              </w:rPr>
              <w:t xml:space="preserve"> functionalities to meet business requirements across multiple geographies.</w:t>
            </w:r>
          </w:p>
          <w:p w:rsidR="00BC23EF" w:rsidRDefault="00000000" w:rsidP="00F34053">
            <w:pPr>
              <w:pStyle w:val="TableParagraph"/>
              <w:numPr>
                <w:ilvl w:val="0"/>
                <w:numId w:val="2"/>
              </w:numPr>
              <w:tabs>
                <w:tab w:val="left" w:pos="770"/>
              </w:tabs>
              <w:spacing w:before="171"/>
              <w:ind w:right="265"/>
              <w:rPr>
                <w:sz w:val="20"/>
              </w:rPr>
            </w:pPr>
            <w:r>
              <w:rPr>
                <w:spacing w:val="-6"/>
                <w:sz w:val="20"/>
              </w:rPr>
              <w:t>Production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Data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Migration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–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Country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wise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Data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migration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support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 xml:space="preserve">for </w:t>
            </w:r>
            <w:r>
              <w:rPr>
                <w:sz w:val="20"/>
              </w:rPr>
              <w:t>50+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Countries.</w:t>
            </w:r>
          </w:p>
          <w:p w:rsidR="00BC23EF" w:rsidRPr="00486418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70"/>
              </w:tabs>
              <w:spacing w:before="168"/>
              <w:ind w:right="537"/>
              <w:rPr>
                <w:sz w:val="18"/>
                <w:szCs w:val="18"/>
              </w:rPr>
            </w:pPr>
            <w:r w:rsidRPr="00486418">
              <w:rPr>
                <w:spacing w:val="-6"/>
                <w:sz w:val="18"/>
                <w:szCs w:val="18"/>
              </w:rPr>
              <w:t>Worked on case management and escalation processes, ensuring timely resolution of customer issues and maintaining SLA compliance</w:t>
            </w:r>
          </w:p>
        </w:tc>
        <w:tc>
          <w:tcPr>
            <w:tcW w:w="4957" w:type="dxa"/>
          </w:tcPr>
          <w:p w:rsidR="00486418" w:rsidRPr="0048641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11"/>
              </w:tabs>
              <w:spacing w:before="147"/>
              <w:ind w:right="236"/>
              <w:rPr>
                <w:sz w:val="20"/>
              </w:rPr>
            </w:pPr>
            <w:r w:rsidRPr="00486418">
              <w:rPr>
                <w:spacing w:val="-6"/>
                <w:sz w:val="18"/>
                <w:szCs w:val="18"/>
              </w:rPr>
              <w:t>Supported Service Cloud implementations with automation of case assignments, email-to-case setup, and knowledge base integration.</w:t>
            </w:r>
          </w:p>
          <w:p w:rsidR="00BC23EF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11"/>
              </w:tabs>
              <w:spacing w:before="147"/>
              <w:ind w:right="236"/>
              <w:rPr>
                <w:sz w:val="20"/>
              </w:rPr>
            </w:pPr>
            <w:r>
              <w:rPr>
                <w:spacing w:val="-6"/>
                <w:sz w:val="20"/>
              </w:rPr>
              <w:t>Build,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System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&amp;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User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acceptance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testing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support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 xml:space="preserve">for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country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Migration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activities.</w:t>
            </w:r>
          </w:p>
          <w:p w:rsidR="002E0808" w:rsidRPr="002E0808" w:rsidRDefault="00000000" w:rsidP="002E0808">
            <w:pPr>
              <w:pStyle w:val="TableParagraph"/>
              <w:numPr>
                <w:ilvl w:val="0"/>
                <w:numId w:val="1"/>
              </w:numPr>
              <w:tabs>
                <w:tab w:val="left" w:pos="811"/>
              </w:tabs>
              <w:spacing w:before="141" w:line="230" w:lineRule="exact"/>
              <w:ind w:right="41"/>
              <w:rPr>
                <w:sz w:val="20"/>
              </w:rPr>
            </w:pPr>
            <w:r>
              <w:rPr>
                <w:spacing w:val="-6"/>
                <w:sz w:val="20"/>
              </w:rPr>
              <w:t>Maintain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application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support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document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for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 xml:space="preserve">incident </w:t>
            </w:r>
            <w:r>
              <w:rPr>
                <w:spacing w:val="-2"/>
                <w:sz w:val="20"/>
              </w:rPr>
              <w:t>handling,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Service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Request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&amp;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Country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Migration activities</w:t>
            </w:r>
            <w:r>
              <w:rPr>
                <w:sz w:val="20"/>
              </w:rPr>
              <w:t>.</w:t>
            </w:r>
          </w:p>
        </w:tc>
      </w:tr>
    </w:tbl>
    <w:p w:rsidR="00BC23EF" w:rsidRDefault="00000000">
      <w:pPr>
        <w:rPr>
          <w:sz w:val="2"/>
          <w:szCs w:val="2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2130425</wp:posOffset>
                </wp:positionV>
                <wp:extent cx="83185" cy="7552690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185" cy="7552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185" h="7552690">
                              <a:moveTo>
                                <a:pt x="44805" y="0"/>
                              </a:moveTo>
                              <a:lnTo>
                                <a:pt x="38138" y="0"/>
                              </a:lnTo>
                              <a:lnTo>
                                <a:pt x="38138" y="40894"/>
                              </a:lnTo>
                              <a:lnTo>
                                <a:pt x="0" y="78994"/>
                              </a:lnTo>
                              <a:lnTo>
                                <a:pt x="38138" y="117094"/>
                              </a:lnTo>
                              <a:lnTo>
                                <a:pt x="38138" y="4503039"/>
                              </a:lnTo>
                              <a:lnTo>
                                <a:pt x="0" y="4541139"/>
                              </a:lnTo>
                              <a:lnTo>
                                <a:pt x="38138" y="4579239"/>
                              </a:lnTo>
                              <a:lnTo>
                                <a:pt x="38138" y="7552690"/>
                              </a:lnTo>
                              <a:lnTo>
                                <a:pt x="44805" y="7552690"/>
                              </a:lnTo>
                              <a:lnTo>
                                <a:pt x="44805" y="4578985"/>
                              </a:lnTo>
                              <a:lnTo>
                                <a:pt x="82626" y="4541139"/>
                              </a:lnTo>
                              <a:lnTo>
                                <a:pt x="44805" y="4503293"/>
                              </a:lnTo>
                              <a:lnTo>
                                <a:pt x="44805" y="116840"/>
                              </a:lnTo>
                              <a:lnTo>
                                <a:pt x="82626" y="78994"/>
                              </a:lnTo>
                              <a:lnTo>
                                <a:pt x="44805" y="41148"/>
                              </a:lnTo>
                              <a:lnTo>
                                <a:pt x="448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7" style="width:6.55pt;height:594.7pt;margin-top:167.75pt;margin-left:24.95pt;mso-position-horizontal-relative:page;mso-position-vertical-relative:page;mso-wrap-distance-bottom:0;mso-wrap-distance-left:0;mso-wrap-distance-right:0;mso-wrap-distance-top:0;mso-wrap-style:square;position:absolute;visibility:visible;v-text-anchor:top;z-index:-251654144" coordsize="83185,7552690" path="m44805,l38138,l38138,40894l,78994l38138,117094l38138,4503039,,4541139l38138,4579239l38138,7552690l44805,7552690l44805,4578985l82626,4541139l44805,4503293l44805,116840l82626,78994,44805,41148,44805,xe" fillcolor="black" stroked="f">
                <v:path arrowok="t"/>
              </v:shape>
            </w:pict>
          </mc:Fallback>
        </mc:AlternateContent>
      </w:r>
    </w:p>
    <w:p w:rsidR="002E0808" w:rsidRDefault="002E0808" w:rsidP="002E0808">
      <w:pPr>
        <w:pStyle w:val="BodyText"/>
        <w:spacing w:before="127"/>
      </w:pPr>
    </w:p>
    <w:p w:rsidR="002E0808" w:rsidRDefault="002E0808" w:rsidP="002E0808">
      <w:pPr>
        <w:pStyle w:val="Heading1"/>
        <w:spacing w:before="1"/>
        <w:ind w:left="858"/>
        <w:rPr>
          <w:spacing w:val="-8"/>
        </w:rPr>
      </w:pPr>
    </w:p>
    <w:p w:rsidR="002E0808" w:rsidRDefault="002E0808" w:rsidP="002E0808">
      <w:pPr>
        <w:pStyle w:val="Heading1"/>
        <w:spacing w:before="1"/>
        <w:ind w:left="858"/>
        <w:rPr>
          <w:spacing w:val="-8"/>
        </w:rPr>
      </w:pPr>
    </w:p>
    <w:p w:rsidR="002E0808" w:rsidRDefault="002E0808" w:rsidP="002E0808">
      <w:pPr>
        <w:pStyle w:val="Heading1"/>
        <w:spacing w:before="1"/>
        <w:ind w:left="858"/>
        <w:rPr>
          <w:spacing w:val="-8"/>
        </w:rPr>
      </w:pPr>
    </w:p>
    <w:p w:rsidR="002E0808" w:rsidRDefault="00000000" w:rsidP="002E0808">
      <w:pPr>
        <w:pStyle w:val="Heading1"/>
        <w:spacing w:before="1"/>
        <w:ind w:left="858"/>
      </w:pPr>
      <w:r>
        <w:rPr>
          <w:spacing w:val="-8"/>
        </w:rPr>
        <w:t>EDUCATION</w:t>
      </w:r>
      <w:r>
        <w:rPr>
          <w:spacing w:val="-4"/>
        </w:rPr>
        <w:t xml:space="preserve"> </w:t>
      </w:r>
      <w:r>
        <w:rPr>
          <w:spacing w:val="-10"/>
        </w:rPr>
        <w:t>:</w:t>
      </w:r>
    </w:p>
    <w:p w:rsidR="002E0808" w:rsidRDefault="00000000" w:rsidP="002E0808">
      <w:pPr>
        <w:pStyle w:val="BodyText"/>
        <w:ind w:left="858" w:right="6270"/>
      </w:pPr>
      <w:r>
        <w:rPr>
          <w:spacing w:val="-6"/>
        </w:rPr>
        <w:t>Sevadal</w:t>
      </w:r>
      <w:r>
        <w:rPr>
          <w:spacing w:val="-14"/>
        </w:rPr>
        <w:t xml:space="preserve"> </w:t>
      </w:r>
      <w:r>
        <w:rPr>
          <w:spacing w:val="-6"/>
        </w:rPr>
        <w:t>Mahila</w:t>
      </w:r>
      <w:r>
        <w:rPr>
          <w:spacing w:val="-12"/>
        </w:rPr>
        <w:t xml:space="preserve"> </w:t>
      </w:r>
      <w:r>
        <w:rPr>
          <w:spacing w:val="-6"/>
        </w:rPr>
        <w:t>Mahavidhyalaya,</w:t>
      </w:r>
      <w:r>
        <w:rPr>
          <w:spacing w:val="-11"/>
        </w:rPr>
        <w:t xml:space="preserve"> </w:t>
      </w:r>
      <w:r>
        <w:rPr>
          <w:spacing w:val="-6"/>
        </w:rPr>
        <w:t>Nagpur,</w:t>
      </w:r>
      <w:r>
        <w:rPr>
          <w:spacing w:val="-11"/>
        </w:rPr>
        <w:t xml:space="preserve"> </w:t>
      </w:r>
      <w:r>
        <w:rPr>
          <w:spacing w:val="-6"/>
        </w:rPr>
        <w:t xml:space="preserve">Maharashtra. </w:t>
      </w:r>
      <w:r>
        <w:t>B.sc, Micro Biology</w:t>
      </w:r>
    </w:p>
    <w:p w:rsidR="002E0808" w:rsidRDefault="002E0808" w:rsidP="002E0808">
      <w:pPr>
        <w:pStyle w:val="BodyText"/>
      </w:pPr>
    </w:p>
    <w:p w:rsidR="002E0808" w:rsidRDefault="002E0808" w:rsidP="002E0808">
      <w:pPr>
        <w:pStyle w:val="BodyText"/>
      </w:pPr>
    </w:p>
    <w:p w:rsidR="002E0808" w:rsidRDefault="00000000" w:rsidP="002E0808">
      <w:pPr>
        <w:pStyle w:val="Heading1"/>
        <w:ind w:left="858"/>
      </w:pPr>
      <w:r>
        <w:rPr>
          <w:spacing w:val="-8"/>
        </w:rPr>
        <w:t>ADDITIONAL</w:t>
      </w:r>
      <w:r>
        <w:rPr>
          <w:spacing w:val="-4"/>
        </w:rPr>
        <w:t xml:space="preserve"> </w:t>
      </w:r>
      <w:r>
        <w:rPr>
          <w:spacing w:val="-2"/>
        </w:rPr>
        <w:t>SKILLS:</w:t>
      </w:r>
    </w:p>
    <w:p w:rsidR="002E0808" w:rsidRDefault="00000000" w:rsidP="002E0808">
      <w:pPr>
        <w:pStyle w:val="ListParagraph"/>
        <w:numPr>
          <w:ilvl w:val="1"/>
          <w:numId w:val="7"/>
        </w:numPr>
        <w:tabs>
          <w:tab w:val="left" w:pos="965"/>
        </w:tabs>
        <w:spacing w:before="0"/>
        <w:ind w:left="965" w:hanging="107"/>
        <w:rPr>
          <w:sz w:val="20"/>
        </w:rPr>
      </w:pPr>
      <w:r>
        <w:rPr>
          <w:spacing w:val="-6"/>
          <w:sz w:val="20"/>
        </w:rPr>
        <w:t>Proficient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MS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Office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(Word,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Excel,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PowerPoint),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Outlook.</w:t>
      </w:r>
    </w:p>
    <w:p w:rsidR="002E0808" w:rsidRDefault="00000000" w:rsidP="002E0808">
      <w:pPr>
        <w:pStyle w:val="ListParagraph"/>
        <w:numPr>
          <w:ilvl w:val="1"/>
          <w:numId w:val="7"/>
        </w:numPr>
        <w:tabs>
          <w:tab w:val="left" w:pos="965"/>
        </w:tabs>
        <w:spacing w:before="1"/>
        <w:ind w:left="965" w:hanging="107"/>
        <w:rPr>
          <w:sz w:val="20"/>
        </w:rPr>
      </w:pPr>
      <w:r>
        <w:rPr>
          <w:spacing w:val="-6"/>
          <w:sz w:val="20"/>
        </w:rPr>
        <w:t>Fluent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English,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Hindi,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Marathi</w:t>
      </w:r>
    </w:p>
    <w:p w:rsidR="00BC23EF" w:rsidRDefault="00BC23EF">
      <w:pPr>
        <w:rPr>
          <w:sz w:val="2"/>
          <w:szCs w:val="2"/>
        </w:rPr>
        <w:sectPr w:rsidR="00BC23EF" w:rsidSect="002E0808">
          <w:pgSz w:w="12240" w:h="15840"/>
          <w:pgMar w:top="539" w:right="261" w:bottom="278" w:left="318" w:header="720" w:footer="720" w:gutter="0"/>
          <w:cols w:space="720"/>
        </w:sectPr>
      </w:pPr>
    </w:p>
    <w:p w:rsidR="00BC23EF" w:rsidRDefault="00000000">
      <w:pPr>
        <w:pStyle w:val="BodyText"/>
        <w:spacing w:line="71" w:lineRule="exact"/>
        <w:ind w:left="325"/>
        <w:rPr>
          <w:sz w:val="7"/>
        </w:rPr>
      </w:pPr>
      <w:r>
        <w:rPr>
          <w:noProof/>
          <w:sz w:val="7"/>
          <w:lang w:val="en-IN" w:eastAsia="en-IN"/>
        </w:rPr>
        <w:lastRenderedPageBreak/>
        <mc:AlternateContent>
          <mc:Choice Requires="wpg">
            <w:drawing>
              <wp:inline distT="0" distB="0" distL="0" distR="0">
                <wp:extent cx="6985" cy="45720"/>
                <wp:effectExtent l="0" t="0" r="0" b="0"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5" cy="45720"/>
                          <a:chOff x="0" y="0"/>
                          <a:chExt cx="6985" cy="4572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98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45720">
                                <a:moveTo>
                                  <a:pt x="66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466"/>
                                </a:lnTo>
                                <a:lnTo>
                                  <a:pt x="6667" y="45466"/>
                                </a:lnTo>
                                <a:lnTo>
                                  <a:pt x="66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" o:spid="_x0000_i1028" style="width:0.55pt;height:3.6pt;mso-position-horizontal-relative:char;mso-position-vertical-relative:line" coordsize="6985,45720">
                <v:shape id="Graphic 5" o:spid="_x0000_s1029" style="width:6985;height:45720;mso-wrap-style:square;position:absolute;visibility:visible;v-text-anchor:top" coordsize="6985,45720" path="m6667,l,,,45466l6667,45466l6667,xe" fillcolor="black" stroked="f">
                  <v:path arrowok="t"/>
                </v:shape>
                <w10:wrap type="none"/>
                <w10:anchorlock/>
              </v:group>
            </w:pict>
          </mc:Fallback>
        </mc:AlternateContent>
      </w:r>
    </w:p>
    <w:p w:rsidR="00BC23EF" w:rsidRDefault="00BC23EF">
      <w:pPr>
        <w:pStyle w:val="BodyText"/>
      </w:pPr>
    </w:p>
    <w:p w:rsidR="00BC23EF" w:rsidRDefault="00BC23EF">
      <w:pPr>
        <w:pStyle w:val="BodyText"/>
      </w:pPr>
    </w:p>
    <w:p w:rsidR="00BC23EF" w:rsidRDefault="00BC23EF">
      <w:pPr>
        <w:pStyle w:val="BodyText"/>
      </w:pPr>
    </w:p>
    <w:p w:rsidR="00BC23EF" w:rsidRDefault="00000000" w:rsidP="002E0808">
      <w:pPr>
        <w:pStyle w:val="ListParagraph"/>
        <w:tabs>
          <w:tab w:val="left" w:pos="965"/>
        </w:tabs>
        <w:spacing w:before="1"/>
        <w:ind w:left="965" w:firstLine="0"/>
        <w:rPr>
          <w:sz w:val="20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0" type="#_x0000_t75" style="position:absolute;left:0;text-align:left;margin-left:0;margin-top:0;width:1pt;height:1pt;z-index:251659264">
            <v:imagedata r:id="rId8"/>
          </v:shape>
        </w:pict>
      </w:r>
    </w:p>
    <w:sectPr w:rsidR="00BC23EF">
      <w:pgSz w:w="12240" w:h="15840"/>
      <w:pgMar w:top="0" w:right="260" w:bottom="280" w:left="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77A63"/>
    <w:multiLevelType w:val="hybridMultilevel"/>
    <w:tmpl w:val="078E3F44"/>
    <w:lvl w:ilvl="0" w:tplc="2CD66EC6">
      <w:numFmt w:val="bullet"/>
      <w:lvlText w:val=""/>
      <w:lvlJc w:val="left"/>
      <w:pPr>
        <w:ind w:left="636" w:hanging="3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FFA06348">
      <w:numFmt w:val="bullet"/>
      <w:lvlText w:val="•"/>
      <w:lvlJc w:val="left"/>
      <w:pPr>
        <w:ind w:left="1071" w:hanging="356"/>
      </w:pPr>
      <w:rPr>
        <w:rFonts w:hint="default"/>
        <w:lang w:val="en-US" w:eastAsia="en-US" w:bidi="ar-SA"/>
      </w:rPr>
    </w:lvl>
    <w:lvl w:ilvl="2" w:tplc="4FB44210">
      <w:numFmt w:val="bullet"/>
      <w:lvlText w:val="•"/>
      <w:lvlJc w:val="left"/>
      <w:pPr>
        <w:ind w:left="1503" w:hanging="356"/>
      </w:pPr>
      <w:rPr>
        <w:rFonts w:hint="default"/>
        <w:lang w:val="en-US" w:eastAsia="en-US" w:bidi="ar-SA"/>
      </w:rPr>
    </w:lvl>
    <w:lvl w:ilvl="3" w:tplc="F37EE794">
      <w:numFmt w:val="bullet"/>
      <w:lvlText w:val="•"/>
      <w:lvlJc w:val="left"/>
      <w:pPr>
        <w:ind w:left="1935" w:hanging="356"/>
      </w:pPr>
      <w:rPr>
        <w:rFonts w:hint="default"/>
        <w:lang w:val="en-US" w:eastAsia="en-US" w:bidi="ar-SA"/>
      </w:rPr>
    </w:lvl>
    <w:lvl w:ilvl="4" w:tplc="A09E7174">
      <w:numFmt w:val="bullet"/>
      <w:lvlText w:val="•"/>
      <w:lvlJc w:val="left"/>
      <w:pPr>
        <w:ind w:left="2366" w:hanging="356"/>
      </w:pPr>
      <w:rPr>
        <w:rFonts w:hint="default"/>
        <w:lang w:val="en-US" w:eastAsia="en-US" w:bidi="ar-SA"/>
      </w:rPr>
    </w:lvl>
    <w:lvl w:ilvl="5" w:tplc="0ADE29B0">
      <w:numFmt w:val="bullet"/>
      <w:lvlText w:val="•"/>
      <w:lvlJc w:val="left"/>
      <w:pPr>
        <w:ind w:left="2798" w:hanging="356"/>
      </w:pPr>
      <w:rPr>
        <w:rFonts w:hint="default"/>
        <w:lang w:val="en-US" w:eastAsia="en-US" w:bidi="ar-SA"/>
      </w:rPr>
    </w:lvl>
    <w:lvl w:ilvl="6" w:tplc="B0B6D82A">
      <w:numFmt w:val="bullet"/>
      <w:lvlText w:val="•"/>
      <w:lvlJc w:val="left"/>
      <w:pPr>
        <w:ind w:left="3230" w:hanging="356"/>
      </w:pPr>
      <w:rPr>
        <w:rFonts w:hint="default"/>
        <w:lang w:val="en-US" w:eastAsia="en-US" w:bidi="ar-SA"/>
      </w:rPr>
    </w:lvl>
    <w:lvl w:ilvl="7" w:tplc="6A42E878">
      <w:numFmt w:val="bullet"/>
      <w:lvlText w:val="•"/>
      <w:lvlJc w:val="left"/>
      <w:pPr>
        <w:ind w:left="3661" w:hanging="356"/>
      </w:pPr>
      <w:rPr>
        <w:rFonts w:hint="default"/>
        <w:lang w:val="en-US" w:eastAsia="en-US" w:bidi="ar-SA"/>
      </w:rPr>
    </w:lvl>
    <w:lvl w:ilvl="8" w:tplc="D2CEC4A8">
      <w:numFmt w:val="bullet"/>
      <w:lvlText w:val="•"/>
      <w:lvlJc w:val="left"/>
      <w:pPr>
        <w:ind w:left="4093" w:hanging="356"/>
      </w:pPr>
      <w:rPr>
        <w:rFonts w:hint="default"/>
        <w:lang w:val="en-US" w:eastAsia="en-US" w:bidi="ar-SA"/>
      </w:rPr>
    </w:lvl>
  </w:abstractNum>
  <w:abstractNum w:abstractNumId="1" w15:restartNumberingAfterBreak="0">
    <w:nsid w:val="1AE21786"/>
    <w:multiLevelType w:val="hybridMultilevel"/>
    <w:tmpl w:val="2676F7FA"/>
    <w:lvl w:ilvl="0" w:tplc="6268BC20">
      <w:numFmt w:val="bullet"/>
      <w:lvlText w:val=""/>
      <w:lvlJc w:val="left"/>
      <w:pPr>
        <w:ind w:left="763" w:hanging="3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A93845D2">
      <w:numFmt w:val="bullet"/>
      <w:lvlText w:val="•"/>
      <w:lvlJc w:val="left"/>
      <w:pPr>
        <w:ind w:left="1309" w:hanging="356"/>
      </w:pPr>
      <w:rPr>
        <w:rFonts w:hint="default"/>
        <w:lang w:val="en-US" w:eastAsia="en-US" w:bidi="ar-SA"/>
      </w:rPr>
    </w:lvl>
    <w:lvl w:ilvl="2" w:tplc="F1247CC8">
      <w:numFmt w:val="bullet"/>
      <w:lvlText w:val="•"/>
      <w:lvlJc w:val="left"/>
      <w:pPr>
        <w:ind w:left="1858" w:hanging="356"/>
      </w:pPr>
      <w:rPr>
        <w:rFonts w:hint="default"/>
        <w:lang w:val="en-US" w:eastAsia="en-US" w:bidi="ar-SA"/>
      </w:rPr>
    </w:lvl>
    <w:lvl w:ilvl="3" w:tplc="8CF4F60E">
      <w:numFmt w:val="bullet"/>
      <w:lvlText w:val="•"/>
      <w:lvlJc w:val="left"/>
      <w:pPr>
        <w:ind w:left="2407" w:hanging="356"/>
      </w:pPr>
      <w:rPr>
        <w:rFonts w:hint="default"/>
        <w:lang w:val="en-US" w:eastAsia="en-US" w:bidi="ar-SA"/>
      </w:rPr>
    </w:lvl>
    <w:lvl w:ilvl="4" w:tplc="237A6098">
      <w:numFmt w:val="bullet"/>
      <w:lvlText w:val="•"/>
      <w:lvlJc w:val="left"/>
      <w:pPr>
        <w:ind w:left="2956" w:hanging="356"/>
      </w:pPr>
      <w:rPr>
        <w:rFonts w:hint="default"/>
        <w:lang w:val="en-US" w:eastAsia="en-US" w:bidi="ar-SA"/>
      </w:rPr>
    </w:lvl>
    <w:lvl w:ilvl="5" w:tplc="317607E2">
      <w:numFmt w:val="bullet"/>
      <w:lvlText w:val="•"/>
      <w:lvlJc w:val="left"/>
      <w:pPr>
        <w:ind w:left="3505" w:hanging="356"/>
      </w:pPr>
      <w:rPr>
        <w:rFonts w:hint="default"/>
        <w:lang w:val="en-US" w:eastAsia="en-US" w:bidi="ar-SA"/>
      </w:rPr>
    </w:lvl>
    <w:lvl w:ilvl="6" w:tplc="CC205D88">
      <w:numFmt w:val="bullet"/>
      <w:lvlText w:val="•"/>
      <w:lvlJc w:val="left"/>
      <w:pPr>
        <w:ind w:left="4054" w:hanging="356"/>
      </w:pPr>
      <w:rPr>
        <w:rFonts w:hint="default"/>
        <w:lang w:val="en-US" w:eastAsia="en-US" w:bidi="ar-SA"/>
      </w:rPr>
    </w:lvl>
    <w:lvl w:ilvl="7" w:tplc="C67E483A">
      <w:numFmt w:val="bullet"/>
      <w:lvlText w:val="•"/>
      <w:lvlJc w:val="left"/>
      <w:pPr>
        <w:ind w:left="4603" w:hanging="356"/>
      </w:pPr>
      <w:rPr>
        <w:rFonts w:hint="default"/>
        <w:lang w:val="en-US" w:eastAsia="en-US" w:bidi="ar-SA"/>
      </w:rPr>
    </w:lvl>
    <w:lvl w:ilvl="8" w:tplc="2A34730E">
      <w:numFmt w:val="bullet"/>
      <w:lvlText w:val="•"/>
      <w:lvlJc w:val="left"/>
      <w:pPr>
        <w:ind w:left="5152" w:hanging="356"/>
      </w:pPr>
      <w:rPr>
        <w:rFonts w:hint="default"/>
        <w:lang w:val="en-US" w:eastAsia="en-US" w:bidi="ar-SA"/>
      </w:rPr>
    </w:lvl>
  </w:abstractNum>
  <w:abstractNum w:abstractNumId="2" w15:restartNumberingAfterBreak="0">
    <w:nsid w:val="47AB2E68"/>
    <w:multiLevelType w:val="hybridMultilevel"/>
    <w:tmpl w:val="32066164"/>
    <w:lvl w:ilvl="0" w:tplc="A3627F1A">
      <w:numFmt w:val="bullet"/>
      <w:lvlText w:val=""/>
      <w:lvlJc w:val="left"/>
      <w:pPr>
        <w:ind w:left="636" w:hanging="3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8B027380">
      <w:numFmt w:val="bullet"/>
      <w:lvlText w:val="•"/>
      <w:lvlJc w:val="left"/>
      <w:pPr>
        <w:ind w:left="1071" w:hanging="356"/>
      </w:pPr>
      <w:rPr>
        <w:rFonts w:hint="default"/>
        <w:lang w:val="en-US" w:eastAsia="en-US" w:bidi="ar-SA"/>
      </w:rPr>
    </w:lvl>
    <w:lvl w:ilvl="2" w:tplc="6DEC8438">
      <w:numFmt w:val="bullet"/>
      <w:lvlText w:val="•"/>
      <w:lvlJc w:val="left"/>
      <w:pPr>
        <w:ind w:left="1503" w:hanging="356"/>
      </w:pPr>
      <w:rPr>
        <w:rFonts w:hint="default"/>
        <w:lang w:val="en-US" w:eastAsia="en-US" w:bidi="ar-SA"/>
      </w:rPr>
    </w:lvl>
    <w:lvl w:ilvl="3" w:tplc="B87875DA">
      <w:numFmt w:val="bullet"/>
      <w:lvlText w:val="•"/>
      <w:lvlJc w:val="left"/>
      <w:pPr>
        <w:ind w:left="1935" w:hanging="356"/>
      </w:pPr>
      <w:rPr>
        <w:rFonts w:hint="default"/>
        <w:lang w:val="en-US" w:eastAsia="en-US" w:bidi="ar-SA"/>
      </w:rPr>
    </w:lvl>
    <w:lvl w:ilvl="4" w:tplc="9626DA4C">
      <w:numFmt w:val="bullet"/>
      <w:lvlText w:val="•"/>
      <w:lvlJc w:val="left"/>
      <w:pPr>
        <w:ind w:left="2366" w:hanging="356"/>
      </w:pPr>
      <w:rPr>
        <w:rFonts w:hint="default"/>
        <w:lang w:val="en-US" w:eastAsia="en-US" w:bidi="ar-SA"/>
      </w:rPr>
    </w:lvl>
    <w:lvl w:ilvl="5" w:tplc="13B8DF1A">
      <w:numFmt w:val="bullet"/>
      <w:lvlText w:val="•"/>
      <w:lvlJc w:val="left"/>
      <w:pPr>
        <w:ind w:left="2798" w:hanging="356"/>
      </w:pPr>
      <w:rPr>
        <w:rFonts w:hint="default"/>
        <w:lang w:val="en-US" w:eastAsia="en-US" w:bidi="ar-SA"/>
      </w:rPr>
    </w:lvl>
    <w:lvl w:ilvl="6" w:tplc="78F8690A">
      <w:numFmt w:val="bullet"/>
      <w:lvlText w:val="•"/>
      <w:lvlJc w:val="left"/>
      <w:pPr>
        <w:ind w:left="3230" w:hanging="356"/>
      </w:pPr>
      <w:rPr>
        <w:rFonts w:hint="default"/>
        <w:lang w:val="en-US" w:eastAsia="en-US" w:bidi="ar-SA"/>
      </w:rPr>
    </w:lvl>
    <w:lvl w:ilvl="7" w:tplc="29C27ECC">
      <w:numFmt w:val="bullet"/>
      <w:lvlText w:val="•"/>
      <w:lvlJc w:val="left"/>
      <w:pPr>
        <w:ind w:left="3661" w:hanging="356"/>
      </w:pPr>
      <w:rPr>
        <w:rFonts w:hint="default"/>
        <w:lang w:val="en-US" w:eastAsia="en-US" w:bidi="ar-SA"/>
      </w:rPr>
    </w:lvl>
    <w:lvl w:ilvl="8" w:tplc="FED4D180">
      <w:numFmt w:val="bullet"/>
      <w:lvlText w:val="•"/>
      <w:lvlJc w:val="left"/>
      <w:pPr>
        <w:ind w:left="4093" w:hanging="356"/>
      </w:pPr>
      <w:rPr>
        <w:rFonts w:hint="default"/>
        <w:lang w:val="en-US" w:eastAsia="en-US" w:bidi="ar-SA"/>
      </w:rPr>
    </w:lvl>
  </w:abstractNum>
  <w:abstractNum w:abstractNumId="3" w15:restartNumberingAfterBreak="0">
    <w:nsid w:val="493B11D5"/>
    <w:multiLevelType w:val="hybridMultilevel"/>
    <w:tmpl w:val="9C2009E0"/>
    <w:lvl w:ilvl="0" w:tplc="CCF8BC80">
      <w:numFmt w:val="bullet"/>
      <w:lvlText w:val=""/>
      <w:lvlJc w:val="left"/>
      <w:pPr>
        <w:ind w:left="770" w:hanging="3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1A101D1A">
      <w:numFmt w:val="bullet"/>
      <w:lvlText w:val="•"/>
      <w:lvlJc w:val="left"/>
      <w:pPr>
        <w:ind w:left="1327" w:hanging="356"/>
      </w:pPr>
      <w:rPr>
        <w:rFonts w:hint="default"/>
        <w:lang w:val="en-US" w:eastAsia="en-US" w:bidi="ar-SA"/>
      </w:rPr>
    </w:lvl>
    <w:lvl w:ilvl="2" w:tplc="E2B6F674">
      <w:numFmt w:val="bullet"/>
      <w:lvlText w:val="•"/>
      <w:lvlJc w:val="left"/>
      <w:pPr>
        <w:ind w:left="1875" w:hanging="356"/>
      </w:pPr>
      <w:rPr>
        <w:rFonts w:hint="default"/>
        <w:lang w:val="en-US" w:eastAsia="en-US" w:bidi="ar-SA"/>
      </w:rPr>
    </w:lvl>
    <w:lvl w:ilvl="3" w:tplc="528C3C4C">
      <w:numFmt w:val="bullet"/>
      <w:lvlText w:val="•"/>
      <w:lvlJc w:val="left"/>
      <w:pPr>
        <w:ind w:left="2423" w:hanging="356"/>
      </w:pPr>
      <w:rPr>
        <w:rFonts w:hint="default"/>
        <w:lang w:val="en-US" w:eastAsia="en-US" w:bidi="ar-SA"/>
      </w:rPr>
    </w:lvl>
    <w:lvl w:ilvl="4" w:tplc="8CBC76DE">
      <w:numFmt w:val="bullet"/>
      <w:lvlText w:val="•"/>
      <w:lvlJc w:val="left"/>
      <w:pPr>
        <w:ind w:left="2971" w:hanging="356"/>
      </w:pPr>
      <w:rPr>
        <w:rFonts w:hint="default"/>
        <w:lang w:val="en-US" w:eastAsia="en-US" w:bidi="ar-SA"/>
      </w:rPr>
    </w:lvl>
    <w:lvl w:ilvl="5" w:tplc="AEBC0670">
      <w:numFmt w:val="bullet"/>
      <w:lvlText w:val="•"/>
      <w:lvlJc w:val="left"/>
      <w:pPr>
        <w:ind w:left="3519" w:hanging="356"/>
      </w:pPr>
      <w:rPr>
        <w:rFonts w:hint="default"/>
        <w:lang w:val="en-US" w:eastAsia="en-US" w:bidi="ar-SA"/>
      </w:rPr>
    </w:lvl>
    <w:lvl w:ilvl="6" w:tplc="631A4BDA">
      <w:numFmt w:val="bullet"/>
      <w:lvlText w:val="•"/>
      <w:lvlJc w:val="left"/>
      <w:pPr>
        <w:ind w:left="4066" w:hanging="356"/>
      </w:pPr>
      <w:rPr>
        <w:rFonts w:hint="default"/>
        <w:lang w:val="en-US" w:eastAsia="en-US" w:bidi="ar-SA"/>
      </w:rPr>
    </w:lvl>
    <w:lvl w:ilvl="7" w:tplc="5FEA0B02">
      <w:numFmt w:val="bullet"/>
      <w:lvlText w:val="•"/>
      <w:lvlJc w:val="left"/>
      <w:pPr>
        <w:ind w:left="4614" w:hanging="356"/>
      </w:pPr>
      <w:rPr>
        <w:rFonts w:hint="default"/>
        <w:lang w:val="en-US" w:eastAsia="en-US" w:bidi="ar-SA"/>
      </w:rPr>
    </w:lvl>
    <w:lvl w:ilvl="8" w:tplc="9E72EB1E">
      <w:numFmt w:val="bullet"/>
      <w:lvlText w:val="•"/>
      <w:lvlJc w:val="left"/>
      <w:pPr>
        <w:ind w:left="5162" w:hanging="356"/>
      </w:pPr>
      <w:rPr>
        <w:rFonts w:hint="default"/>
        <w:lang w:val="en-US" w:eastAsia="en-US" w:bidi="ar-SA"/>
      </w:rPr>
    </w:lvl>
  </w:abstractNum>
  <w:abstractNum w:abstractNumId="4" w15:restartNumberingAfterBreak="0">
    <w:nsid w:val="4BE84E8B"/>
    <w:multiLevelType w:val="hybridMultilevel"/>
    <w:tmpl w:val="C060D9DA"/>
    <w:lvl w:ilvl="0" w:tplc="A8C07C0C">
      <w:numFmt w:val="bullet"/>
      <w:lvlText w:val=""/>
      <w:lvlJc w:val="left"/>
      <w:pPr>
        <w:ind w:left="930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FD28EF4">
      <w:numFmt w:val="bullet"/>
      <w:lvlText w:val="•"/>
      <w:lvlJc w:val="left"/>
      <w:pPr>
        <w:ind w:left="2066" w:hanging="363"/>
      </w:pPr>
      <w:rPr>
        <w:rFonts w:hint="default"/>
        <w:lang w:val="en-US" w:eastAsia="en-US" w:bidi="ar-SA"/>
      </w:rPr>
    </w:lvl>
    <w:lvl w:ilvl="2" w:tplc="A8E84F72">
      <w:numFmt w:val="bullet"/>
      <w:lvlText w:val="•"/>
      <w:lvlJc w:val="left"/>
      <w:pPr>
        <w:ind w:left="3132" w:hanging="363"/>
      </w:pPr>
      <w:rPr>
        <w:rFonts w:hint="default"/>
        <w:lang w:val="en-US" w:eastAsia="en-US" w:bidi="ar-SA"/>
      </w:rPr>
    </w:lvl>
    <w:lvl w:ilvl="3" w:tplc="43A0E474">
      <w:numFmt w:val="bullet"/>
      <w:lvlText w:val="•"/>
      <w:lvlJc w:val="left"/>
      <w:pPr>
        <w:ind w:left="4198" w:hanging="363"/>
      </w:pPr>
      <w:rPr>
        <w:rFonts w:hint="default"/>
        <w:lang w:val="en-US" w:eastAsia="en-US" w:bidi="ar-SA"/>
      </w:rPr>
    </w:lvl>
    <w:lvl w:ilvl="4" w:tplc="FB020FBC">
      <w:numFmt w:val="bullet"/>
      <w:lvlText w:val="•"/>
      <w:lvlJc w:val="left"/>
      <w:pPr>
        <w:ind w:left="5264" w:hanging="363"/>
      </w:pPr>
      <w:rPr>
        <w:rFonts w:hint="default"/>
        <w:lang w:val="en-US" w:eastAsia="en-US" w:bidi="ar-SA"/>
      </w:rPr>
    </w:lvl>
    <w:lvl w:ilvl="5" w:tplc="1B62CDA4">
      <w:numFmt w:val="bullet"/>
      <w:lvlText w:val="•"/>
      <w:lvlJc w:val="left"/>
      <w:pPr>
        <w:ind w:left="6330" w:hanging="363"/>
      </w:pPr>
      <w:rPr>
        <w:rFonts w:hint="default"/>
        <w:lang w:val="en-US" w:eastAsia="en-US" w:bidi="ar-SA"/>
      </w:rPr>
    </w:lvl>
    <w:lvl w:ilvl="6" w:tplc="82CC357E">
      <w:numFmt w:val="bullet"/>
      <w:lvlText w:val="•"/>
      <w:lvlJc w:val="left"/>
      <w:pPr>
        <w:ind w:left="7396" w:hanging="363"/>
      </w:pPr>
      <w:rPr>
        <w:rFonts w:hint="default"/>
        <w:lang w:val="en-US" w:eastAsia="en-US" w:bidi="ar-SA"/>
      </w:rPr>
    </w:lvl>
    <w:lvl w:ilvl="7" w:tplc="696CAB80">
      <w:numFmt w:val="bullet"/>
      <w:lvlText w:val="•"/>
      <w:lvlJc w:val="left"/>
      <w:pPr>
        <w:ind w:left="8462" w:hanging="363"/>
      </w:pPr>
      <w:rPr>
        <w:rFonts w:hint="default"/>
        <w:lang w:val="en-US" w:eastAsia="en-US" w:bidi="ar-SA"/>
      </w:rPr>
    </w:lvl>
    <w:lvl w:ilvl="8" w:tplc="CD2485FA">
      <w:numFmt w:val="bullet"/>
      <w:lvlText w:val="•"/>
      <w:lvlJc w:val="left"/>
      <w:pPr>
        <w:ind w:left="9528" w:hanging="363"/>
      </w:pPr>
      <w:rPr>
        <w:rFonts w:hint="default"/>
        <w:lang w:val="en-US" w:eastAsia="en-US" w:bidi="ar-SA"/>
      </w:rPr>
    </w:lvl>
  </w:abstractNum>
  <w:abstractNum w:abstractNumId="5" w15:restartNumberingAfterBreak="0">
    <w:nsid w:val="63BF53E4"/>
    <w:multiLevelType w:val="hybridMultilevel"/>
    <w:tmpl w:val="28A82938"/>
    <w:lvl w:ilvl="0" w:tplc="B4A6DEB0">
      <w:numFmt w:val="bullet"/>
      <w:lvlText w:val=""/>
      <w:lvlJc w:val="left"/>
      <w:pPr>
        <w:ind w:left="608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AB8A7E42">
      <w:numFmt w:val="bullet"/>
      <w:lvlText w:val="•"/>
      <w:lvlJc w:val="left"/>
      <w:pPr>
        <w:ind w:left="966" w:hanging="1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283AA80E">
      <w:numFmt w:val="bullet"/>
      <w:lvlText w:val="•"/>
      <w:lvlJc w:val="left"/>
      <w:pPr>
        <w:ind w:left="1393" w:hanging="108"/>
      </w:pPr>
      <w:rPr>
        <w:rFonts w:hint="default"/>
        <w:lang w:val="en-US" w:eastAsia="en-US" w:bidi="ar-SA"/>
      </w:rPr>
    </w:lvl>
    <w:lvl w:ilvl="3" w:tplc="C1EE497C">
      <w:numFmt w:val="bullet"/>
      <w:lvlText w:val="•"/>
      <w:lvlJc w:val="left"/>
      <w:pPr>
        <w:ind w:left="1827" w:hanging="108"/>
      </w:pPr>
      <w:rPr>
        <w:rFonts w:hint="default"/>
        <w:lang w:val="en-US" w:eastAsia="en-US" w:bidi="ar-SA"/>
      </w:rPr>
    </w:lvl>
    <w:lvl w:ilvl="4" w:tplc="9D5094BA">
      <w:numFmt w:val="bullet"/>
      <w:lvlText w:val="•"/>
      <w:lvlJc w:val="left"/>
      <w:pPr>
        <w:ind w:left="2261" w:hanging="108"/>
      </w:pPr>
      <w:rPr>
        <w:rFonts w:hint="default"/>
        <w:lang w:val="en-US" w:eastAsia="en-US" w:bidi="ar-SA"/>
      </w:rPr>
    </w:lvl>
    <w:lvl w:ilvl="5" w:tplc="2D4660DC">
      <w:numFmt w:val="bullet"/>
      <w:lvlText w:val="•"/>
      <w:lvlJc w:val="left"/>
      <w:pPr>
        <w:ind w:left="2695" w:hanging="108"/>
      </w:pPr>
      <w:rPr>
        <w:rFonts w:hint="default"/>
        <w:lang w:val="en-US" w:eastAsia="en-US" w:bidi="ar-SA"/>
      </w:rPr>
    </w:lvl>
    <w:lvl w:ilvl="6" w:tplc="44DE7A5C">
      <w:numFmt w:val="bullet"/>
      <w:lvlText w:val="•"/>
      <w:lvlJc w:val="left"/>
      <w:pPr>
        <w:ind w:left="3129" w:hanging="108"/>
      </w:pPr>
      <w:rPr>
        <w:rFonts w:hint="default"/>
        <w:lang w:val="en-US" w:eastAsia="en-US" w:bidi="ar-SA"/>
      </w:rPr>
    </w:lvl>
    <w:lvl w:ilvl="7" w:tplc="A20E922C">
      <w:numFmt w:val="bullet"/>
      <w:lvlText w:val="•"/>
      <w:lvlJc w:val="left"/>
      <w:pPr>
        <w:ind w:left="3562" w:hanging="108"/>
      </w:pPr>
      <w:rPr>
        <w:rFonts w:hint="default"/>
        <w:lang w:val="en-US" w:eastAsia="en-US" w:bidi="ar-SA"/>
      </w:rPr>
    </w:lvl>
    <w:lvl w:ilvl="8" w:tplc="29E6AD4C">
      <w:numFmt w:val="bullet"/>
      <w:lvlText w:val="•"/>
      <w:lvlJc w:val="left"/>
      <w:pPr>
        <w:ind w:left="3996" w:hanging="108"/>
      </w:pPr>
      <w:rPr>
        <w:rFonts w:hint="default"/>
        <w:lang w:val="en-US" w:eastAsia="en-US" w:bidi="ar-SA"/>
      </w:rPr>
    </w:lvl>
  </w:abstractNum>
  <w:abstractNum w:abstractNumId="6" w15:restartNumberingAfterBreak="0">
    <w:nsid w:val="7DBB3893"/>
    <w:multiLevelType w:val="hybridMultilevel"/>
    <w:tmpl w:val="49247826"/>
    <w:lvl w:ilvl="0" w:tplc="CC18697C">
      <w:numFmt w:val="bullet"/>
      <w:lvlText w:val=""/>
      <w:lvlJc w:val="left"/>
      <w:pPr>
        <w:ind w:left="811" w:hanging="3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1ED08ADE">
      <w:numFmt w:val="bullet"/>
      <w:lvlText w:val="•"/>
      <w:lvlJc w:val="left"/>
      <w:pPr>
        <w:ind w:left="1233" w:hanging="356"/>
      </w:pPr>
      <w:rPr>
        <w:rFonts w:hint="default"/>
        <w:lang w:val="en-US" w:eastAsia="en-US" w:bidi="ar-SA"/>
      </w:rPr>
    </w:lvl>
    <w:lvl w:ilvl="2" w:tplc="D4D4491E">
      <w:numFmt w:val="bullet"/>
      <w:lvlText w:val="•"/>
      <w:lvlJc w:val="left"/>
      <w:pPr>
        <w:ind w:left="1647" w:hanging="356"/>
      </w:pPr>
      <w:rPr>
        <w:rFonts w:hint="default"/>
        <w:lang w:val="en-US" w:eastAsia="en-US" w:bidi="ar-SA"/>
      </w:rPr>
    </w:lvl>
    <w:lvl w:ilvl="3" w:tplc="60A61C0E">
      <w:numFmt w:val="bullet"/>
      <w:lvlText w:val="•"/>
      <w:lvlJc w:val="left"/>
      <w:pPr>
        <w:ind w:left="2061" w:hanging="356"/>
      </w:pPr>
      <w:rPr>
        <w:rFonts w:hint="default"/>
        <w:lang w:val="en-US" w:eastAsia="en-US" w:bidi="ar-SA"/>
      </w:rPr>
    </w:lvl>
    <w:lvl w:ilvl="4" w:tplc="B608C7A6">
      <w:numFmt w:val="bullet"/>
      <w:lvlText w:val="•"/>
      <w:lvlJc w:val="left"/>
      <w:pPr>
        <w:ind w:left="2474" w:hanging="356"/>
      </w:pPr>
      <w:rPr>
        <w:rFonts w:hint="default"/>
        <w:lang w:val="en-US" w:eastAsia="en-US" w:bidi="ar-SA"/>
      </w:rPr>
    </w:lvl>
    <w:lvl w:ilvl="5" w:tplc="BE6012E8">
      <w:numFmt w:val="bullet"/>
      <w:lvlText w:val="•"/>
      <w:lvlJc w:val="left"/>
      <w:pPr>
        <w:ind w:left="2888" w:hanging="356"/>
      </w:pPr>
      <w:rPr>
        <w:rFonts w:hint="default"/>
        <w:lang w:val="en-US" w:eastAsia="en-US" w:bidi="ar-SA"/>
      </w:rPr>
    </w:lvl>
    <w:lvl w:ilvl="6" w:tplc="B71067B6">
      <w:numFmt w:val="bullet"/>
      <w:lvlText w:val="•"/>
      <w:lvlJc w:val="left"/>
      <w:pPr>
        <w:ind w:left="3302" w:hanging="356"/>
      </w:pPr>
      <w:rPr>
        <w:rFonts w:hint="default"/>
        <w:lang w:val="en-US" w:eastAsia="en-US" w:bidi="ar-SA"/>
      </w:rPr>
    </w:lvl>
    <w:lvl w:ilvl="7" w:tplc="34FADD40">
      <w:numFmt w:val="bullet"/>
      <w:lvlText w:val="•"/>
      <w:lvlJc w:val="left"/>
      <w:pPr>
        <w:ind w:left="3715" w:hanging="356"/>
      </w:pPr>
      <w:rPr>
        <w:rFonts w:hint="default"/>
        <w:lang w:val="en-US" w:eastAsia="en-US" w:bidi="ar-SA"/>
      </w:rPr>
    </w:lvl>
    <w:lvl w:ilvl="8" w:tplc="8E5CE724">
      <w:numFmt w:val="bullet"/>
      <w:lvlText w:val="•"/>
      <w:lvlJc w:val="left"/>
      <w:pPr>
        <w:ind w:left="4129" w:hanging="356"/>
      </w:pPr>
      <w:rPr>
        <w:rFonts w:hint="default"/>
        <w:lang w:val="en-US" w:eastAsia="en-US" w:bidi="ar-SA"/>
      </w:rPr>
    </w:lvl>
  </w:abstractNum>
  <w:abstractNum w:abstractNumId="7" w15:restartNumberingAfterBreak="0">
    <w:nsid w:val="7F121B0E"/>
    <w:multiLevelType w:val="hybridMultilevel"/>
    <w:tmpl w:val="3C3C5E36"/>
    <w:lvl w:ilvl="0" w:tplc="F6827B28">
      <w:numFmt w:val="bullet"/>
      <w:lvlText w:val=""/>
      <w:lvlJc w:val="left"/>
      <w:pPr>
        <w:ind w:left="770" w:hanging="3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493C105E">
      <w:numFmt w:val="bullet"/>
      <w:lvlText w:val="•"/>
      <w:lvlJc w:val="left"/>
      <w:pPr>
        <w:ind w:left="1327" w:hanging="356"/>
      </w:pPr>
      <w:rPr>
        <w:rFonts w:hint="default"/>
        <w:lang w:val="en-US" w:eastAsia="en-US" w:bidi="ar-SA"/>
      </w:rPr>
    </w:lvl>
    <w:lvl w:ilvl="2" w:tplc="487299E0">
      <w:numFmt w:val="bullet"/>
      <w:lvlText w:val="•"/>
      <w:lvlJc w:val="left"/>
      <w:pPr>
        <w:ind w:left="1875" w:hanging="356"/>
      </w:pPr>
      <w:rPr>
        <w:rFonts w:hint="default"/>
        <w:lang w:val="en-US" w:eastAsia="en-US" w:bidi="ar-SA"/>
      </w:rPr>
    </w:lvl>
    <w:lvl w:ilvl="3" w:tplc="AC98C9C0">
      <w:numFmt w:val="bullet"/>
      <w:lvlText w:val="•"/>
      <w:lvlJc w:val="left"/>
      <w:pPr>
        <w:ind w:left="2423" w:hanging="356"/>
      </w:pPr>
      <w:rPr>
        <w:rFonts w:hint="default"/>
        <w:lang w:val="en-US" w:eastAsia="en-US" w:bidi="ar-SA"/>
      </w:rPr>
    </w:lvl>
    <w:lvl w:ilvl="4" w:tplc="84EA92F6">
      <w:numFmt w:val="bullet"/>
      <w:lvlText w:val="•"/>
      <w:lvlJc w:val="left"/>
      <w:pPr>
        <w:ind w:left="2971" w:hanging="356"/>
      </w:pPr>
      <w:rPr>
        <w:rFonts w:hint="default"/>
        <w:lang w:val="en-US" w:eastAsia="en-US" w:bidi="ar-SA"/>
      </w:rPr>
    </w:lvl>
    <w:lvl w:ilvl="5" w:tplc="7696E804">
      <w:numFmt w:val="bullet"/>
      <w:lvlText w:val="•"/>
      <w:lvlJc w:val="left"/>
      <w:pPr>
        <w:ind w:left="3519" w:hanging="356"/>
      </w:pPr>
      <w:rPr>
        <w:rFonts w:hint="default"/>
        <w:lang w:val="en-US" w:eastAsia="en-US" w:bidi="ar-SA"/>
      </w:rPr>
    </w:lvl>
    <w:lvl w:ilvl="6" w:tplc="97DEAAD2">
      <w:numFmt w:val="bullet"/>
      <w:lvlText w:val="•"/>
      <w:lvlJc w:val="left"/>
      <w:pPr>
        <w:ind w:left="4066" w:hanging="356"/>
      </w:pPr>
      <w:rPr>
        <w:rFonts w:hint="default"/>
        <w:lang w:val="en-US" w:eastAsia="en-US" w:bidi="ar-SA"/>
      </w:rPr>
    </w:lvl>
    <w:lvl w:ilvl="7" w:tplc="CCA0932E">
      <w:numFmt w:val="bullet"/>
      <w:lvlText w:val="•"/>
      <w:lvlJc w:val="left"/>
      <w:pPr>
        <w:ind w:left="4614" w:hanging="356"/>
      </w:pPr>
      <w:rPr>
        <w:rFonts w:hint="default"/>
        <w:lang w:val="en-US" w:eastAsia="en-US" w:bidi="ar-SA"/>
      </w:rPr>
    </w:lvl>
    <w:lvl w:ilvl="8" w:tplc="E4D8D3A0">
      <w:numFmt w:val="bullet"/>
      <w:lvlText w:val="•"/>
      <w:lvlJc w:val="left"/>
      <w:pPr>
        <w:ind w:left="5162" w:hanging="356"/>
      </w:pPr>
      <w:rPr>
        <w:rFonts w:hint="default"/>
        <w:lang w:val="en-US" w:eastAsia="en-US" w:bidi="ar-SA"/>
      </w:rPr>
    </w:lvl>
  </w:abstractNum>
  <w:num w:numId="1" w16cid:durableId="1159659821">
    <w:abstractNumId w:val="6"/>
  </w:num>
  <w:num w:numId="2" w16cid:durableId="1130824328">
    <w:abstractNumId w:val="3"/>
  </w:num>
  <w:num w:numId="3" w16cid:durableId="1102454985">
    <w:abstractNumId w:val="0"/>
  </w:num>
  <w:num w:numId="4" w16cid:durableId="1934627508">
    <w:abstractNumId w:val="7"/>
  </w:num>
  <w:num w:numId="5" w16cid:durableId="431317446">
    <w:abstractNumId w:val="2"/>
  </w:num>
  <w:num w:numId="6" w16cid:durableId="118425423">
    <w:abstractNumId w:val="1"/>
  </w:num>
  <w:num w:numId="7" w16cid:durableId="409932362">
    <w:abstractNumId w:val="5"/>
  </w:num>
  <w:num w:numId="8" w16cid:durableId="7850818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23EF"/>
    <w:rsid w:val="00047423"/>
    <w:rsid w:val="00054673"/>
    <w:rsid w:val="00096FB3"/>
    <w:rsid w:val="000A6D81"/>
    <w:rsid w:val="0023742D"/>
    <w:rsid w:val="002468F9"/>
    <w:rsid w:val="00246D5B"/>
    <w:rsid w:val="00274426"/>
    <w:rsid w:val="002E0808"/>
    <w:rsid w:val="0032618E"/>
    <w:rsid w:val="00353F92"/>
    <w:rsid w:val="003D3293"/>
    <w:rsid w:val="003D48CC"/>
    <w:rsid w:val="003E6386"/>
    <w:rsid w:val="00432B6F"/>
    <w:rsid w:val="00445357"/>
    <w:rsid w:val="00482E25"/>
    <w:rsid w:val="00486418"/>
    <w:rsid w:val="00510DAA"/>
    <w:rsid w:val="0053237E"/>
    <w:rsid w:val="005B6D8D"/>
    <w:rsid w:val="006E23AE"/>
    <w:rsid w:val="00751F63"/>
    <w:rsid w:val="0077100D"/>
    <w:rsid w:val="007D33BF"/>
    <w:rsid w:val="007F16DD"/>
    <w:rsid w:val="007F6355"/>
    <w:rsid w:val="00802A76"/>
    <w:rsid w:val="00891886"/>
    <w:rsid w:val="008B0EB8"/>
    <w:rsid w:val="009542AE"/>
    <w:rsid w:val="009D1B57"/>
    <w:rsid w:val="00A8161F"/>
    <w:rsid w:val="00AA407A"/>
    <w:rsid w:val="00AA47DA"/>
    <w:rsid w:val="00AC6ABE"/>
    <w:rsid w:val="00B22BBB"/>
    <w:rsid w:val="00B62B77"/>
    <w:rsid w:val="00BC23EF"/>
    <w:rsid w:val="00C33F26"/>
    <w:rsid w:val="00C86EFF"/>
    <w:rsid w:val="00CE785A"/>
    <w:rsid w:val="00DB058E"/>
    <w:rsid w:val="00DC470D"/>
    <w:rsid w:val="00E4487B"/>
    <w:rsid w:val="00E55C7A"/>
    <w:rsid w:val="00E6511D"/>
    <w:rsid w:val="00EB26AF"/>
    <w:rsid w:val="00F33308"/>
    <w:rsid w:val="00F34053"/>
    <w:rsid w:val="00FC1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5E6037DA"/>
  <w15:docId w15:val="{6BA686BF-3AA0-4D8F-B561-4C3A47F0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54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170"/>
      <w:ind w:right="115"/>
      <w:jc w:val="right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0"/>
      <w:ind w:left="1077" w:hanging="363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53237E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B22BB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22BB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22BBB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22BB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22BBB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3742D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table" w:styleId="TableGrid">
    <w:name w:val="Table Grid"/>
    <w:basedOn w:val="TableNormal"/>
    <w:uiPriority w:val="59"/>
    <w:rsid w:val="00DC47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rdxfootmark.naukri.com/v2/track/openCv?trackingInfo=b9aff48fc8d38c4340874d4d2fb0566d134f4b0419514c4847440321091b5b58120b150613405a5b0b435601514841481f0f2b561358191b195115495d0c00584e4209430247460c590858184508105042445b0c0f054e4108120211474a411b02154e49405d58380c4f03434c1b0a1403035d4a07560329465c4a5653380c4f034349130a140b17475e5d1b4d58505045111b535f5a0e594e150e190b1253156&amp;docType=docx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mitasawarkar14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808</Words>
  <Characters>4606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Banumathi Shinde</dc:creator>
  <cp:lastModifiedBy>Venkat Macha</cp:lastModifiedBy>
  <cp:revision>11</cp:revision>
  <dcterms:created xsi:type="dcterms:W3CDTF">2025-06-04T10:53:00Z</dcterms:created>
  <dcterms:modified xsi:type="dcterms:W3CDTF">2025-07-01T03:26:00Z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2024-12-11T00:00:00Z</vt:filetime>
  </property>
  <property fmtid="{D5CDD505-2E9C-101B-9397-08002B2CF9AE}" pid="5" name="Producer">
    <vt:lpwstr>Microsoft® Word 2021</vt:lpwstr>
  </property>
</Properties>
</file>