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B3C" w:rsidRPr="00135B3C" w:rsidRDefault="00135B3C" w:rsidP="00135B3C">
      <w:pPr>
        <w:spacing w:line="327" w:lineRule="exact"/>
        <w:ind w:left="787" w:right="902"/>
        <w:jc w:val="center"/>
        <w:rPr>
          <w:rFonts w:ascii="Times New Roman" w:hAnsi="Times New Roman" w:cs="Times New Roman"/>
          <w:b/>
          <w:w w:val="110"/>
          <w:sz w:val="24"/>
          <w:szCs w:val="24"/>
          <w:u w:val="single"/>
        </w:rPr>
      </w:pPr>
      <w:bookmarkStart w:id="0" w:name="_GoBack"/>
      <w:r w:rsidRPr="00135B3C">
        <w:rPr>
          <w:rFonts w:ascii="Times New Roman" w:hAnsi="Times New Roman" w:cs="Times New Roman"/>
          <w:b/>
          <w:w w:val="110"/>
          <w:sz w:val="24"/>
          <w:szCs w:val="24"/>
          <w:u w:val="single"/>
        </w:rPr>
        <w:t>Undertaking Format</w:t>
      </w:r>
      <w:r w:rsidRPr="00135B3C">
        <w:rPr>
          <w:rFonts w:ascii="Times New Roman" w:hAnsi="Times New Roman" w:cs="Times New Roman"/>
          <w:b/>
          <w:w w:val="110"/>
          <w:sz w:val="24"/>
          <w:szCs w:val="24"/>
          <w:u w:val="single"/>
        </w:rPr>
        <w:t xml:space="preserve"> for Producers</w:t>
      </w:r>
    </w:p>
    <w:bookmarkEnd w:id="0"/>
    <w:p w:rsidR="00135B3C" w:rsidRPr="00135B3C" w:rsidRDefault="00135B3C" w:rsidP="00135B3C">
      <w:pPr>
        <w:spacing w:line="327" w:lineRule="exact"/>
        <w:ind w:left="787" w:right="902"/>
        <w:jc w:val="right"/>
        <w:rPr>
          <w:rFonts w:ascii="Times New Roman" w:hAnsi="Times New Roman" w:cs="Times New Roman"/>
          <w:b/>
          <w:spacing w:val="55"/>
          <w:sz w:val="24"/>
          <w:szCs w:val="24"/>
        </w:rPr>
      </w:pPr>
    </w:p>
    <w:p w:rsidR="00135B3C" w:rsidRPr="00135B3C" w:rsidRDefault="00135B3C" w:rsidP="00135B3C">
      <w:pPr>
        <w:spacing w:line="327" w:lineRule="exact"/>
        <w:ind w:left="787" w:right="902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135B3C">
        <w:rPr>
          <w:rFonts w:ascii="Times New Roman" w:hAnsi="Times New Roman" w:cs="Times New Roman"/>
          <w:b/>
          <w:spacing w:val="55"/>
          <w:sz w:val="24"/>
          <w:szCs w:val="24"/>
        </w:rPr>
        <w:t>Date:</w:t>
      </w:r>
    </w:p>
    <w:p w:rsidR="00135B3C" w:rsidRPr="00135B3C" w:rsidRDefault="00135B3C" w:rsidP="00135B3C">
      <w:pPr>
        <w:pStyle w:val="BodyText"/>
        <w:rPr>
          <w:rFonts w:ascii="Times New Roman" w:hAnsi="Times New Roman" w:cs="Times New Roman"/>
        </w:rPr>
      </w:pPr>
    </w:p>
    <w:p w:rsidR="00135B3C" w:rsidRPr="00135B3C" w:rsidRDefault="00135B3C" w:rsidP="00135B3C">
      <w:pPr>
        <w:pStyle w:val="BodyText"/>
        <w:spacing w:before="1"/>
        <w:rPr>
          <w:rFonts w:ascii="Times New Roman" w:hAnsi="Times New Roman" w:cs="Times New Roman"/>
        </w:rPr>
      </w:pPr>
    </w:p>
    <w:p w:rsidR="00135B3C" w:rsidRPr="00135B3C" w:rsidRDefault="00135B3C" w:rsidP="00135B3C">
      <w:pPr>
        <w:pStyle w:val="BodyText"/>
        <w:tabs>
          <w:tab w:val="left" w:pos="1944"/>
          <w:tab w:val="left" w:pos="3759"/>
        </w:tabs>
        <w:spacing w:line="362" w:lineRule="auto"/>
        <w:ind w:left="590" w:right="629" w:firstLine="720"/>
        <w:jc w:val="both"/>
        <w:rPr>
          <w:rFonts w:ascii="Times New Roman" w:hAnsi="Times New Roman" w:cs="Times New Roman"/>
        </w:rPr>
      </w:pPr>
      <w:r w:rsidRPr="00135B3C">
        <w:rPr>
          <w:rFonts w:ascii="Times New Roman" w:hAnsi="Times New Roman" w:cs="Times New Roman"/>
          <w:spacing w:val="-4"/>
          <w:w w:val="110"/>
        </w:rPr>
        <w:t>We,</w:t>
      </w:r>
      <w:r w:rsidRPr="00135B3C">
        <w:rPr>
          <w:rFonts w:ascii="Times New Roman" w:hAnsi="Times New Roman" w:cs="Times New Roman"/>
        </w:rPr>
        <w:tab/>
      </w:r>
      <w:r w:rsidRPr="00135B3C">
        <w:rPr>
          <w:rFonts w:ascii="Times New Roman" w:hAnsi="Times New Roman" w:cs="Times New Roman"/>
          <w:spacing w:val="-4"/>
          <w:w w:val="110"/>
        </w:rPr>
        <w:t>M/s</w:t>
      </w:r>
      <w:r w:rsidRPr="00135B3C">
        <w:rPr>
          <w:rFonts w:ascii="Times New Roman" w:hAnsi="Times New Roman" w:cs="Times New Roman"/>
          <w:u w:val="single"/>
        </w:rPr>
        <w:tab/>
      </w:r>
      <w:r w:rsidRPr="00135B3C">
        <w:rPr>
          <w:rFonts w:ascii="Times New Roman" w:hAnsi="Times New Roman" w:cs="Times New Roman"/>
          <w:w w:val="110"/>
        </w:rPr>
        <w:t>hereby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declare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that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information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provided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for registration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on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the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EPR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Portal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for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End of Life Vehicles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under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the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 xml:space="preserve">Environment Protection (End-of-Life Vehicles) Rules, 2025 </w:t>
      </w:r>
      <w:r w:rsidRPr="00135B3C">
        <w:rPr>
          <w:rFonts w:ascii="Times New Roman" w:hAnsi="Times New Roman" w:cs="Times New Roman"/>
          <w:w w:val="110"/>
        </w:rPr>
        <w:t>as</w:t>
      </w:r>
      <w:r w:rsidRPr="00135B3C">
        <w:rPr>
          <w:rFonts w:ascii="Times New Roman" w:hAnsi="Times New Roman" w:cs="Times New Roman"/>
          <w:spacing w:val="28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a</w:t>
      </w:r>
      <w:r w:rsidRPr="00135B3C">
        <w:rPr>
          <w:rFonts w:ascii="Times New Roman" w:hAnsi="Times New Roman" w:cs="Times New Roman"/>
          <w:spacing w:val="36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“Producer”</w:t>
      </w:r>
      <w:r w:rsidRPr="00135B3C">
        <w:rPr>
          <w:rFonts w:ascii="Times New Roman" w:hAnsi="Times New Roman" w:cs="Times New Roman"/>
          <w:spacing w:val="29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are</w:t>
      </w:r>
      <w:r w:rsidRPr="00135B3C">
        <w:rPr>
          <w:rFonts w:ascii="Times New Roman" w:hAnsi="Times New Roman" w:cs="Times New Roman"/>
          <w:spacing w:val="32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true</w:t>
      </w:r>
      <w:r w:rsidRPr="00135B3C">
        <w:rPr>
          <w:rFonts w:ascii="Times New Roman" w:hAnsi="Times New Roman" w:cs="Times New Roman"/>
          <w:spacing w:val="28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to</w:t>
      </w:r>
      <w:r w:rsidRPr="00135B3C">
        <w:rPr>
          <w:rFonts w:ascii="Times New Roman" w:hAnsi="Times New Roman" w:cs="Times New Roman"/>
          <w:spacing w:val="34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the</w:t>
      </w:r>
      <w:r w:rsidRPr="00135B3C">
        <w:rPr>
          <w:rFonts w:ascii="Times New Roman" w:hAnsi="Times New Roman" w:cs="Times New Roman"/>
          <w:spacing w:val="32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best</w:t>
      </w:r>
      <w:r w:rsidRPr="00135B3C">
        <w:rPr>
          <w:rFonts w:ascii="Times New Roman" w:hAnsi="Times New Roman" w:cs="Times New Roman"/>
          <w:spacing w:val="37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of</w:t>
      </w:r>
      <w:r w:rsidRPr="00135B3C">
        <w:rPr>
          <w:rFonts w:ascii="Times New Roman" w:hAnsi="Times New Roman" w:cs="Times New Roman"/>
          <w:spacing w:val="27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our</w:t>
      </w:r>
      <w:r w:rsidRPr="00135B3C">
        <w:rPr>
          <w:rFonts w:ascii="Times New Roman" w:hAnsi="Times New Roman" w:cs="Times New Roman"/>
          <w:spacing w:val="33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knowledge</w:t>
      </w:r>
      <w:r w:rsidRPr="00135B3C">
        <w:rPr>
          <w:rFonts w:ascii="Times New Roman" w:hAnsi="Times New Roman" w:cs="Times New Roman"/>
          <w:spacing w:val="32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and</w:t>
      </w:r>
      <w:r w:rsidRPr="00135B3C">
        <w:rPr>
          <w:rFonts w:ascii="Times New Roman" w:hAnsi="Times New Roman" w:cs="Times New Roman"/>
          <w:spacing w:val="38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belief and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that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it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conceals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nothing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and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that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no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part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of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it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is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false.</w:t>
      </w:r>
    </w:p>
    <w:p w:rsidR="00135B3C" w:rsidRPr="00135B3C" w:rsidRDefault="00135B3C" w:rsidP="00135B3C">
      <w:pPr>
        <w:pStyle w:val="BodyText"/>
        <w:spacing w:before="134"/>
        <w:jc w:val="both"/>
        <w:rPr>
          <w:rFonts w:ascii="Times New Roman" w:hAnsi="Times New Roman" w:cs="Times New Roman"/>
        </w:rPr>
      </w:pPr>
    </w:p>
    <w:p w:rsidR="00135B3C" w:rsidRPr="00135B3C" w:rsidRDefault="00135B3C" w:rsidP="00135B3C">
      <w:pPr>
        <w:pStyle w:val="BodyText"/>
        <w:tabs>
          <w:tab w:val="left" w:pos="3529"/>
        </w:tabs>
        <w:spacing w:line="360" w:lineRule="auto"/>
        <w:ind w:left="590" w:right="565" w:firstLine="720"/>
        <w:jc w:val="both"/>
        <w:rPr>
          <w:rFonts w:ascii="Times New Roman" w:hAnsi="Times New Roman" w:cs="Times New Roman"/>
        </w:rPr>
      </w:pPr>
      <w:r w:rsidRPr="00135B3C">
        <w:rPr>
          <w:rFonts w:ascii="Times New Roman" w:hAnsi="Times New Roman" w:cs="Times New Roman"/>
          <w:w w:val="110"/>
        </w:rPr>
        <w:t>We, M/s</w:t>
      </w:r>
      <w:r w:rsidRPr="00135B3C">
        <w:rPr>
          <w:rFonts w:ascii="Times New Roman" w:hAnsi="Times New Roman" w:cs="Times New Roman"/>
          <w:u w:val="single"/>
        </w:rPr>
        <w:tab/>
      </w:r>
      <w:r w:rsidRPr="00135B3C">
        <w:rPr>
          <w:rFonts w:ascii="Times New Roman" w:hAnsi="Times New Roman" w:cs="Times New Roman"/>
          <w:w w:val="110"/>
        </w:rPr>
        <w:t>also hereby declare that the information with regard to Sales data provided for calculation of EPR obligation are true to the best of our</w:t>
      </w:r>
      <w:r w:rsidRPr="00135B3C">
        <w:rPr>
          <w:rFonts w:ascii="Times New Roman" w:hAnsi="Times New Roman" w:cs="Times New Roman"/>
          <w:spacing w:val="28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knowledge</w:t>
      </w:r>
      <w:r w:rsidRPr="00135B3C">
        <w:rPr>
          <w:rFonts w:ascii="Times New Roman" w:hAnsi="Times New Roman" w:cs="Times New Roman"/>
          <w:spacing w:val="27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and</w:t>
      </w:r>
      <w:r w:rsidRPr="00135B3C">
        <w:rPr>
          <w:rFonts w:ascii="Times New Roman" w:hAnsi="Times New Roman" w:cs="Times New Roman"/>
          <w:spacing w:val="29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belief</w:t>
      </w:r>
      <w:r w:rsidRPr="00135B3C">
        <w:rPr>
          <w:rFonts w:ascii="Times New Roman" w:hAnsi="Times New Roman" w:cs="Times New Roman"/>
          <w:spacing w:val="28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and</w:t>
      </w:r>
      <w:r w:rsidRPr="00135B3C">
        <w:rPr>
          <w:rFonts w:ascii="Times New Roman" w:hAnsi="Times New Roman" w:cs="Times New Roman"/>
          <w:spacing w:val="28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that</w:t>
      </w:r>
      <w:r w:rsidRPr="00135B3C">
        <w:rPr>
          <w:rFonts w:ascii="Times New Roman" w:hAnsi="Times New Roman" w:cs="Times New Roman"/>
          <w:spacing w:val="28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nothing</w:t>
      </w:r>
      <w:r w:rsidRPr="00135B3C">
        <w:rPr>
          <w:rFonts w:ascii="Times New Roman" w:hAnsi="Times New Roman" w:cs="Times New Roman"/>
          <w:spacing w:val="25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has</w:t>
      </w:r>
      <w:r w:rsidRPr="00135B3C">
        <w:rPr>
          <w:rFonts w:ascii="Times New Roman" w:hAnsi="Times New Roman" w:cs="Times New Roman"/>
          <w:spacing w:val="28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been</w:t>
      </w:r>
      <w:r w:rsidRPr="00135B3C">
        <w:rPr>
          <w:rFonts w:ascii="Times New Roman" w:hAnsi="Times New Roman" w:cs="Times New Roman"/>
          <w:spacing w:val="28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concealed</w:t>
      </w:r>
      <w:r w:rsidRPr="00135B3C">
        <w:rPr>
          <w:rFonts w:ascii="Times New Roman" w:hAnsi="Times New Roman" w:cs="Times New Roman"/>
          <w:spacing w:val="33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and</w:t>
      </w:r>
      <w:r w:rsidRPr="00135B3C">
        <w:rPr>
          <w:rFonts w:ascii="Times New Roman" w:hAnsi="Times New Roman" w:cs="Times New Roman"/>
          <w:spacing w:val="29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no</w:t>
      </w:r>
      <w:r w:rsidRPr="00135B3C">
        <w:rPr>
          <w:rFonts w:ascii="Times New Roman" w:hAnsi="Times New Roman" w:cs="Times New Roman"/>
          <w:spacing w:val="2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part</w:t>
      </w:r>
      <w:r w:rsidRPr="00135B3C">
        <w:rPr>
          <w:rFonts w:ascii="Times New Roman" w:hAnsi="Times New Roman" w:cs="Times New Roman"/>
          <w:spacing w:val="29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of it is false.</w:t>
      </w:r>
    </w:p>
    <w:p w:rsidR="00135B3C" w:rsidRPr="00135B3C" w:rsidRDefault="00135B3C" w:rsidP="00135B3C">
      <w:pPr>
        <w:pStyle w:val="BodyText"/>
        <w:spacing w:before="143"/>
        <w:jc w:val="both"/>
        <w:rPr>
          <w:rFonts w:ascii="Times New Roman" w:hAnsi="Times New Roman" w:cs="Times New Roman"/>
        </w:rPr>
      </w:pPr>
    </w:p>
    <w:p w:rsidR="00135B3C" w:rsidRPr="00135B3C" w:rsidRDefault="00135B3C" w:rsidP="00135B3C">
      <w:pPr>
        <w:pStyle w:val="BodyText"/>
        <w:spacing w:before="1" w:line="357" w:lineRule="auto"/>
        <w:ind w:left="590" w:right="566" w:firstLine="720"/>
        <w:jc w:val="both"/>
        <w:rPr>
          <w:rFonts w:ascii="Times New Roman" w:hAnsi="Times New Roman" w:cs="Times New Roman"/>
        </w:rPr>
      </w:pPr>
      <w:r w:rsidRPr="00135B3C">
        <w:rPr>
          <w:rFonts w:ascii="Times New Roman" w:hAnsi="Times New Roman" w:cs="Times New Roman"/>
          <w:w w:val="110"/>
        </w:rPr>
        <w:t>We also hereby undertake that all the responsibilities of correctness of information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as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provided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will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be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ours.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In</w:t>
      </w:r>
      <w:r w:rsidRPr="00135B3C">
        <w:rPr>
          <w:rFonts w:ascii="Times New Roman" w:hAnsi="Times New Roman" w:cs="Times New Roman"/>
          <w:spacing w:val="37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case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of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any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false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or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misleading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data or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information provided,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actions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as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per the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Rules may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be</w:t>
      </w:r>
      <w:r w:rsidRPr="00135B3C">
        <w:rPr>
          <w:rFonts w:ascii="Times New Roman" w:hAnsi="Times New Roman" w:cs="Times New Roman"/>
          <w:spacing w:val="40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initiated.</w:t>
      </w:r>
    </w:p>
    <w:p w:rsidR="00135B3C" w:rsidRPr="00135B3C" w:rsidRDefault="00135B3C" w:rsidP="00135B3C">
      <w:pPr>
        <w:pStyle w:val="BodyText"/>
        <w:rPr>
          <w:rFonts w:ascii="Times New Roman" w:hAnsi="Times New Roman" w:cs="Times New Roman"/>
        </w:rPr>
      </w:pPr>
    </w:p>
    <w:p w:rsidR="00135B3C" w:rsidRPr="00135B3C" w:rsidRDefault="00135B3C" w:rsidP="00135B3C">
      <w:pPr>
        <w:pStyle w:val="BodyText"/>
        <w:rPr>
          <w:rFonts w:ascii="Times New Roman" w:hAnsi="Times New Roman" w:cs="Times New Roman"/>
        </w:rPr>
      </w:pPr>
    </w:p>
    <w:p w:rsidR="00135B3C" w:rsidRPr="00135B3C" w:rsidRDefault="00135B3C" w:rsidP="00135B3C">
      <w:pPr>
        <w:pStyle w:val="BodyText"/>
        <w:spacing w:before="10"/>
        <w:rPr>
          <w:rFonts w:ascii="Times New Roman" w:hAnsi="Times New Roman" w:cs="Times New Roman"/>
        </w:rPr>
      </w:pPr>
    </w:p>
    <w:p w:rsidR="00135B3C" w:rsidRPr="00135B3C" w:rsidRDefault="00135B3C" w:rsidP="00135B3C">
      <w:pPr>
        <w:pStyle w:val="BodyText"/>
        <w:ind w:right="561"/>
        <w:jc w:val="right"/>
        <w:rPr>
          <w:rFonts w:ascii="Times New Roman" w:hAnsi="Times New Roman" w:cs="Times New Roman"/>
        </w:rPr>
      </w:pPr>
      <w:r w:rsidRPr="00135B3C">
        <w:rPr>
          <w:rFonts w:ascii="Times New Roman" w:hAnsi="Times New Roman" w:cs="Times New Roman"/>
          <w:w w:val="110"/>
        </w:rPr>
        <w:t>(Name</w:t>
      </w:r>
      <w:r w:rsidRPr="00135B3C">
        <w:rPr>
          <w:rFonts w:ascii="Times New Roman" w:hAnsi="Times New Roman" w:cs="Times New Roman"/>
          <w:spacing w:val="9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and</w:t>
      </w:r>
      <w:r w:rsidRPr="00135B3C">
        <w:rPr>
          <w:rFonts w:ascii="Times New Roman" w:hAnsi="Times New Roman" w:cs="Times New Roman"/>
          <w:spacing w:val="14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Signature</w:t>
      </w:r>
      <w:r w:rsidRPr="00135B3C">
        <w:rPr>
          <w:rFonts w:ascii="Times New Roman" w:hAnsi="Times New Roman" w:cs="Times New Roman"/>
          <w:spacing w:val="9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of</w:t>
      </w:r>
      <w:r w:rsidRPr="00135B3C">
        <w:rPr>
          <w:rFonts w:ascii="Times New Roman" w:hAnsi="Times New Roman" w:cs="Times New Roman"/>
          <w:spacing w:val="9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the</w:t>
      </w:r>
      <w:r w:rsidRPr="00135B3C">
        <w:rPr>
          <w:rFonts w:ascii="Times New Roman" w:hAnsi="Times New Roman" w:cs="Times New Roman"/>
          <w:spacing w:val="9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Authorized</w:t>
      </w:r>
      <w:r w:rsidRPr="00135B3C">
        <w:rPr>
          <w:rFonts w:ascii="Times New Roman" w:hAnsi="Times New Roman" w:cs="Times New Roman"/>
          <w:spacing w:val="14"/>
          <w:w w:val="110"/>
        </w:rPr>
        <w:t xml:space="preserve"> </w:t>
      </w:r>
      <w:r w:rsidRPr="00135B3C">
        <w:rPr>
          <w:rFonts w:ascii="Times New Roman" w:hAnsi="Times New Roman" w:cs="Times New Roman"/>
          <w:spacing w:val="-2"/>
          <w:w w:val="110"/>
        </w:rPr>
        <w:t>Person)</w:t>
      </w:r>
    </w:p>
    <w:p w:rsidR="00135B3C" w:rsidRPr="00135B3C" w:rsidRDefault="00135B3C" w:rsidP="00135B3C">
      <w:pPr>
        <w:pStyle w:val="BodyText"/>
        <w:spacing w:before="136"/>
        <w:ind w:right="560"/>
        <w:jc w:val="right"/>
        <w:rPr>
          <w:rFonts w:ascii="Times New Roman" w:hAnsi="Times New Roman" w:cs="Times New Roman"/>
        </w:rPr>
      </w:pPr>
      <w:r w:rsidRPr="00135B3C">
        <w:rPr>
          <w:rFonts w:ascii="Times New Roman" w:hAnsi="Times New Roman" w:cs="Times New Roman"/>
          <w:w w:val="110"/>
        </w:rPr>
        <w:t>Designation:</w:t>
      </w:r>
      <w:r w:rsidRPr="00135B3C">
        <w:rPr>
          <w:rFonts w:ascii="Times New Roman" w:hAnsi="Times New Roman" w:cs="Times New Roman"/>
          <w:spacing w:val="49"/>
          <w:w w:val="110"/>
        </w:rPr>
        <w:t xml:space="preserve"> </w:t>
      </w:r>
      <w:r w:rsidRPr="00135B3C">
        <w:rPr>
          <w:rFonts w:ascii="Times New Roman" w:hAnsi="Times New Roman" w:cs="Times New Roman"/>
          <w:w w:val="110"/>
        </w:rPr>
        <w:t>Company</w:t>
      </w:r>
      <w:r w:rsidRPr="00135B3C">
        <w:rPr>
          <w:rFonts w:ascii="Times New Roman" w:hAnsi="Times New Roman" w:cs="Times New Roman"/>
          <w:spacing w:val="51"/>
          <w:w w:val="110"/>
        </w:rPr>
        <w:t xml:space="preserve"> </w:t>
      </w:r>
      <w:r w:rsidRPr="00135B3C">
        <w:rPr>
          <w:rFonts w:ascii="Times New Roman" w:hAnsi="Times New Roman" w:cs="Times New Roman"/>
          <w:spacing w:val="-4"/>
          <w:w w:val="110"/>
        </w:rPr>
        <w:t>Seal</w:t>
      </w:r>
    </w:p>
    <w:p w:rsidR="00135B3C" w:rsidRPr="00135B3C" w:rsidRDefault="00135B3C" w:rsidP="00135B3C">
      <w:pPr>
        <w:pStyle w:val="BodyText"/>
        <w:rPr>
          <w:rFonts w:ascii="Times New Roman" w:hAnsi="Times New Roman" w:cs="Times New Roman"/>
        </w:rPr>
      </w:pPr>
    </w:p>
    <w:p w:rsidR="00135B3C" w:rsidRPr="00135B3C" w:rsidRDefault="00135B3C" w:rsidP="00135B3C">
      <w:pPr>
        <w:pStyle w:val="BodyText"/>
        <w:spacing w:before="6"/>
        <w:rPr>
          <w:rFonts w:ascii="Times New Roman" w:hAnsi="Times New Roman" w:cs="Times New Roman"/>
        </w:rPr>
      </w:pPr>
    </w:p>
    <w:p w:rsidR="00135B3C" w:rsidRPr="00135B3C" w:rsidRDefault="00135B3C" w:rsidP="00135B3C">
      <w:pPr>
        <w:spacing w:before="1" w:line="360" w:lineRule="auto"/>
        <w:ind w:left="590" w:right="629" w:firstLine="38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(Note:</w:t>
      </w:r>
      <w:r w:rsidRPr="00135B3C">
        <w:rPr>
          <w:rFonts w:ascii="Times New Roman" w:hAnsi="Times New Roman" w:cs="Times New Roman"/>
          <w:i/>
          <w:spacing w:val="71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above</w:t>
      </w:r>
      <w:r w:rsidRPr="00135B3C">
        <w:rPr>
          <w:rFonts w:ascii="Times New Roman" w:hAnsi="Times New Roman" w:cs="Times New Roman"/>
          <w:i/>
          <w:spacing w:val="40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declaration</w:t>
      </w:r>
      <w:r w:rsidRPr="00135B3C">
        <w:rPr>
          <w:rFonts w:ascii="Times New Roman" w:hAnsi="Times New Roman" w:cs="Times New Roman"/>
          <w:i/>
          <w:spacing w:val="78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may</w:t>
      </w:r>
      <w:r w:rsidRPr="00135B3C">
        <w:rPr>
          <w:rFonts w:ascii="Times New Roman" w:hAnsi="Times New Roman" w:cs="Times New Roman"/>
          <w:i/>
          <w:spacing w:val="70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be</w:t>
      </w:r>
      <w:r w:rsidRPr="00135B3C">
        <w:rPr>
          <w:rFonts w:ascii="Times New Roman" w:hAnsi="Times New Roman" w:cs="Times New Roman"/>
          <w:i/>
          <w:spacing w:val="40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provided</w:t>
      </w:r>
      <w:r w:rsidRPr="00135B3C">
        <w:rPr>
          <w:rFonts w:ascii="Times New Roman" w:hAnsi="Times New Roman" w:cs="Times New Roman"/>
          <w:i/>
          <w:spacing w:val="70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on</w:t>
      </w:r>
      <w:r w:rsidRPr="00135B3C">
        <w:rPr>
          <w:rFonts w:ascii="Times New Roman" w:hAnsi="Times New Roman" w:cs="Times New Roman"/>
          <w:i/>
          <w:spacing w:val="76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the</w:t>
      </w:r>
      <w:r w:rsidRPr="00135B3C">
        <w:rPr>
          <w:rFonts w:ascii="Times New Roman" w:hAnsi="Times New Roman" w:cs="Times New Roman"/>
          <w:i/>
          <w:spacing w:val="40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company’s</w:t>
      </w:r>
      <w:r w:rsidRPr="00135B3C">
        <w:rPr>
          <w:rFonts w:ascii="Times New Roman" w:hAnsi="Times New Roman" w:cs="Times New Roman"/>
          <w:i/>
          <w:spacing w:val="73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letter</w:t>
      </w:r>
      <w:r w:rsidRPr="00135B3C">
        <w:rPr>
          <w:rFonts w:ascii="Times New Roman" w:hAnsi="Times New Roman" w:cs="Times New Roman"/>
          <w:i/>
          <w:spacing w:val="76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head</w:t>
      </w:r>
      <w:r w:rsidRPr="00135B3C">
        <w:rPr>
          <w:rFonts w:ascii="Times New Roman" w:hAnsi="Times New Roman" w:cs="Times New Roman"/>
          <w:i/>
          <w:spacing w:val="68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with signature</w:t>
      </w:r>
      <w:r w:rsidRPr="00135B3C">
        <w:rPr>
          <w:rFonts w:ascii="Times New Roman" w:hAnsi="Times New Roman" w:cs="Times New Roman"/>
          <w:i/>
          <w:spacing w:val="40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of</w:t>
      </w:r>
      <w:r w:rsidRPr="00135B3C">
        <w:rPr>
          <w:rFonts w:ascii="Times New Roman" w:hAnsi="Times New Roman" w:cs="Times New Roman"/>
          <w:i/>
          <w:spacing w:val="80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authorized</w:t>
      </w:r>
      <w:r w:rsidRPr="00135B3C">
        <w:rPr>
          <w:rFonts w:ascii="Times New Roman" w:hAnsi="Times New Roman" w:cs="Times New Roman"/>
          <w:i/>
          <w:spacing w:val="80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person</w:t>
      </w:r>
      <w:r w:rsidRPr="00135B3C">
        <w:rPr>
          <w:rFonts w:ascii="Times New Roman" w:hAnsi="Times New Roman" w:cs="Times New Roman"/>
          <w:i/>
          <w:spacing w:val="80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&amp;</w:t>
      </w:r>
      <w:r w:rsidRPr="00135B3C">
        <w:rPr>
          <w:rFonts w:ascii="Times New Roman" w:hAnsi="Times New Roman" w:cs="Times New Roman"/>
          <w:i/>
          <w:spacing w:val="40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company</w:t>
      </w:r>
      <w:r w:rsidRPr="00135B3C">
        <w:rPr>
          <w:rFonts w:ascii="Times New Roman" w:hAnsi="Times New Roman" w:cs="Times New Roman"/>
          <w:i/>
          <w:spacing w:val="80"/>
          <w:w w:val="105"/>
          <w:sz w:val="24"/>
          <w:szCs w:val="24"/>
        </w:rPr>
        <w:t xml:space="preserve"> </w:t>
      </w:r>
      <w:r w:rsidRPr="00135B3C">
        <w:rPr>
          <w:rFonts w:ascii="Times New Roman" w:hAnsi="Times New Roman" w:cs="Times New Roman"/>
          <w:i/>
          <w:w w:val="105"/>
          <w:sz w:val="24"/>
          <w:szCs w:val="24"/>
        </w:rPr>
        <w:t>seal)</w:t>
      </w:r>
    </w:p>
    <w:p w:rsidR="00135B3C" w:rsidRPr="00135B3C" w:rsidRDefault="00135B3C">
      <w:pPr>
        <w:rPr>
          <w:sz w:val="24"/>
          <w:szCs w:val="24"/>
        </w:rPr>
      </w:pPr>
    </w:p>
    <w:sectPr w:rsidR="00135B3C" w:rsidRPr="00135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B3C"/>
    <w:rsid w:val="00135B3C"/>
    <w:rsid w:val="005E1609"/>
    <w:rsid w:val="00B8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9E172"/>
  <w15:chartTrackingRefBased/>
  <w15:docId w15:val="{E689830B-0D13-4ED4-8D24-6087FD2A8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35B3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35B3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35B3C"/>
    <w:rPr>
      <w:rFonts w:ascii="Cambria" w:eastAsia="Cambria" w:hAnsi="Cambria" w:cs="Cambr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KOTTUR RAJKUMAR</dc:creator>
  <cp:keywords/>
  <dc:description/>
  <cp:lastModifiedBy>KOTTUR RAJKUMAR</cp:lastModifiedBy>
  <cp:revision>1</cp:revision>
  <dcterms:created xsi:type="dcterms:W3CDTF">2025-06-23T10:54:00Z</dcterms:created>
  <dcterms:modified xsi:type="dcterms:W3CDTF">2025-06-23T10:57:00Z</dcterms:modified>
</cp:coreProperties>
</file>