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4F" w:rsidRPr="00F73584" w:rsidRDefault="00F73584" w:rsidP="004D2E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center"/>
        <w:rPr>
          <w:rFonts w:asciiTheme="minorHAnsi" w:eastAsia="Times" w:hAnsiTheme="minorHAnsi" w:cstheme="minorHAnsi"/>
          <w:color w:val="222222"/>
          <w:sz w:val="20"/>
          <w:szCs w:val="20"/>
        </w:rPr>
      </w:pPr>
      <w:r>
        <w:t xml:space="preserve">                                     </w:t>
      </w:r>
      <w:r w:rsidR="004D2E5E">
        <w:t xml:space="preserve">    </w:t>
      </w:r>
      <w:r>
        <w:t xml:space="preserve">                              </w:t>
      </w:r>
      <w:r w:rsidR="00B5400E" w:rsidRPr="00F73584">
        <w:rPr>
          <w:rFonts w:asciiTheme="minorHAnsi" w:hAnsiTheme="minorHAnsi" w:cstheme="minorHAnsi"/>
        </w:rPr>
        <w:t>Street Address</w:t>
      </w:r>
      <w:r w:rsidR="004D2E5E" w:rsidRPr="00F73584">
        <w:rPr>
          <w:rFonts w:asciiTheme="minorHAnsi" w:hAnsiTheme="minorHAnsi" w:cstheme="minorHAnsi"/>
        </w:rPr>
        <w:t>:</w:t>
      </w:r>
      <w:r w:rsidR="004D2E5E" w:rsidRPr="00F73584">
        <w:rPr>
          <w:rFonts w:asciiTheme="minorHAnsi" w:eastAsia="Times" w:hAnsiTheme="minorHAnsi" w:cstheme="minorHAnsi"/>
          <w:color w:val="222222"/>
        </w:rPr>
        <w:t xml:space="preserve"> </w:t>
      </w:r>
      <w:r w:rsidR="004D2E5E" w:rsidRPr="00F73584">
        <w:rPr>
          <w:rFonts w:asciiTheme="minorHAnsi" w:eastAsia="Times" w:hAnsiTheme="minorHAnsi" w:cstheme="minorHAnsi"/>
          <w:color w:val="222222"/>
          <w:sz w:val="20"/>
          <w:szCs w:val="20"/>
        </w:rPr>
        <w:t>Opp. REVA University,</w:t>
      </w:r>
      <w:r w:rsidRPr="00F73584">
        <w:rPr>
          <w:rFonts w:asciiTheme="minorHAnsi" w:hAnsiTheme="minorHAnsi" w:cstheme="minorHAnsi"/>
        </w:rPr>
        <w:t xml:space="preserve"> </w:t>
      </w:r>
      <w:hyperlink r:id="rId7" w:history="1">
        <w:r w:rsidRPr="00F73584">
          <w:rPr>
            <w:rStyle w:val="Hyperlink"/>
            <w:rFonts w:asciiTheme="minorHAnsi" w:hAnsiTheme="minorHAnsi" w:cstheme="minorHAnsi"/>
            <w:bCs/>
            <w:iCs/>
            <w:color w:val="000000" w:themeColor="text1"/>
            <w:sz w:val="20"/>
            <w:szCs w:val="20"/>
            <w:shd w:val="clear" w:color="auto" w:fill="FFFFFF"/>
          </w:rPr>
          <w:t>Kattigenahalli</w:t>
        </w:r>
      </w:hyperlink>
      <w:r w:rsidRPr="00F73584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4D2E5E" w:rsidRPr="00F73584">
        <w:rPr>
          <w:rFonts w:asciiTheme="minorHAnsi" w:eastAsia="Times" w:hAnsiTheme="minorHAnsi" w:cstheme="minorHAnsi"/>
          <w:color w:val="222222"/>
          <w:sz w:val="20"/>
          <w:szCs w:val="20"/>
        </w:rPr>
        <w:t xml:space="preserve"> Bangalore</w:t>
      </w:r>
    </w:p>
    <w:p w:rsidR="0024764F" w:rsidRPr="00F73584" w:rsidRDefault="00144EC0" w:rsidP="004D2E5E">
      <w:pPr>
        <w:pStyle w:val="ContactInfo"/>
        <w:rPr>
          <w:rFonts w:cstheme="minorHAnsi"/>
        </w:rPr>
      </w:pPr>
      <w:r>
        <w:rPr>
          <w:rFonts w:eastAsia="Times" w:cstheme="minorHAnsi"/>
          <w:color w:val="222222"/>
          <w:sz w:val="20"/>
          <w:szCs w:val="20"/>
        </w:rPr>
        <w:t>Pin C</w:t>
      </w:r>
      <w:r w:rsidR="004D2E5E" w:rsidRPr="00F73584">
        <w:rPr>
          <w:rFonts w:eastAsia="Times" w:cstheme="minorHAnsi"/>
          <w:color w:val="222222"/>
          <w:sz w:val="20"/>
          <w:szCs w:val="20"/>
        </w:rPr>
        <w:t>ode: 560064</w:t>
      </w:r>
    </w:p>
    <w:p w:rsidR="0024764F" w:rsidRPr="00F73584" w:rsidRDefault="004D2E5E">
      <w:pPr>
        <w:pStyle w:val="ContactInfo"/>
        <w:rPr>
          <w:rFonts w:cstheme="minorHAnsi"/>
        </w:rPr>
      </w:pPr>
      <w:r w:rsidRPr="00F73584">
        <w:rPr>
          <w:rFonts w:eastAsia="Times" w:cstheme="minorHAnsi"/>
          <w:color w:val="222222"/>
          <w:sz w:val="20"/>
          <w:szCs w:val="20"/>
        </w:rPr>
        <w:t>Phone:  9462810991</w:t>
      </w:r>
    </w:p>
    <w:p w:rsidR="0024764F" w:rsidRPr="00F73584" w:rsidRDefault="004D2E5E">
      <w:pPr>
        <w:pStyle w:val="ContactInfo"/>
        <w:rPr>
          <w:rStyle w:val="Emphasis"/>
          <w:rFonts w:cstheme="minorHAnsi"/>
        </w:rPr>
      </w:pPr>
      <w:r w:rsidRPr="00F73584">
        <w:rPr>
          <w:rFonts w:eastAsia="Times" w:cstheme="minorHAnsi"/>
          <w:color w:val="222222"/>
          <w:sz w:val="20"/>
          <w:szCs w:val="20"/>
        </w:rPr>
        <w:t>E-mail: ajeetgathala@gmail.com</w:t>
      </w:r>
    </w:p>
    <w:p w:rsidR="0024764F" w:rsidRDefault="004D2E5E">
      <w:pPr>
        <w:pStyle w:val="Name"/>
      </w:pPr>
      <w:r>
        <w:t>ajeet gathala</w:t>
      </w:r>
    </w:p>
    <w:tbl>
      <w:tblPr>
        <w:tblStyle w:val="ResumeTable"/>
        <w:tblW w:w="5000" w:type="pct"/>
        <w:tblLook w:val="04A0"/>
      </w:tblPr>
      <w:tblGrid>
        <w:gridCol w:w="1315"/>
        <w:gridCol w:w="164"/>
        <w:gridCol w:w="8601"/>
      </w:tblGrid>
      <w:tr w:rsidR="0024764F" w:rsidTr="003F5531">
        <w:tc>
          <w:tcPr>
            <w:tcW w:w="1315" w:type="dxa"/>
          </w:tcPr>
          <w:p w:rsidR="0024764F" w:rsidRDefault="007E484E" w:rsidP="003F5531">
            <w:pPr>
              <w:pStyle w:val="Heading1"/>
              <w:jc w:val="center"/>
            </w:pPr>
            <w:r>
              <w:t>Objective</w:t>
            </w:r>
          </w:p>
        </w:tc>
        <w:tc>
          <w:tcPr>
            <w:tcW w:w="164" w:type="dxa"/>
          </w:tcPr>
          <w:p w:rsidR="0024764F" w:rsidRDefault="0024764F"/>
        </w:tc>
        <w:tc>
          <w:tcPr>
            <w:tcW w:w="8601" w:type="dxa"/>
          </w:tcPr>
          <w:p w:rsidR="0024764F" w:rsidRDefault="004D2E5E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both"/>
              <w:rPr>
                <w:rFonts w:ascii="Times" w:eastAsia="Times" w:hAnsi="Times" w:cs="Times"/>
                <w:color w:val="222222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222222"/>
                <w:sz w:val="20"/>
                <w:szCs w:val="20"/>
              </w:rPr>
              <w:t xml:space="preserve">To </w:t>
            </w:r>
            <w:r w:rsidRPr="004D2E5E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work</w:t>
            </w:r>
            <w:r>
              <w:rPr>
                <w:rFonts w:ascii="Times" w:eastAsia="Times" w:hAnsi="Times" w:cs="Times"/>
                <w:color w:val="222222"/>
                <w:sz w:val="20"/>
                <w:szCs w:val="20"/>
              </w:rPr>
              <w:t xml:space="preserve"> in a challenging atmosphere by exhibiting my skills with utmost sincerity and dedicated smart work for the growth of your esteemed organization along with mine.</w:t>
            </w: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both"/>
              <w:rPr>
                <w:rFonts w:ascii="Times" w:eastAsia="Times" w:hAnsi="Times" w:cs="Times"/>
                <w:color w:val="222222"/>
                <w:sz w:val="20"/>
                <w:szCs w:val="20"/>
              </w:rPr>
            </w:pPr>
          </w:p>
        </w:tc>
      </w:tr>
      <w:tr w:rsidR="0024764F" w:rsidTr="003F5531">
        <w:tc>
          <w:tcPr>
            <w:tcW w:w="1315" w:type="dxa"/>
          </w:tcPr>
          <w:tbl>
            <w:tblPr>
              <w:tblStyle w:val="ResumeTable"/>
              <w:tblW w:w="5000" w:type="pct"/>
              <w:tblLook w:val="04A0"/>
            </w:tblPr>
            <w:tblGrid>
              <w:gridCol w:w="1197"/>
              <w:gridCol w:w="118"/>
            </w:tblGrid>
            <w:tr w:rsidR="003F5531" w:rsidTr="004770B7">
              <w:tc>
                <w:tcPr>
                  <w:tcW w:w="1778" w:type="dxa"/>
                </w:tcPr>
                <w:p w:rsidR="003F5531" w:rsidRDefault="003F5531" w:rsidP="004770B7">
                  <w:pPr>
                    <w:pStyle w:val="Heading1"/>
                  </w:pPr>
                  <w:r>
                    <w:t>Education</w:t>
                  </w:r>
                </w:p>
                <w:p w:rsidR="003F5531" w:rsidRDefault="003F5531" w:rsidP="003F5531"/>
                <w:p w:rsidR="003F5531" w:rsidRDefault="003F5531" w:rsidP="003F5531"/>
                <w:p w:rsidR="003F5531" w:rsidRPr="003F5531" w:rsidRDefault="003F5531" w:rsidP="003F5531"/>
              </w:tc>
              <w:tc>
                <w:tcPr>
                  <w:tcW w:w="472" w:type="dxa"/>
                </w:tcPr>
                <w:p w:rsidR="003F5531" w:rsidRDefault="003F5531" w:rsidP="004770B7"/>
              </w:tc>
            </w:tr>
          </w:tbl>
          <w:p w:rsidR="0024764F" w:rsidRDefault="0024764F">
            <w:pPr>
              <w:pStyle w:val="Heading1"/>
            </w:pPr>
          </w:p>
          <w:p w:rsidR="003F5531" w:rsidRDefault="003F5531" w:rsidP="003F5531"/>
          <w:p w:rsidR="003F5531" w:rsidRDefault="003F5531" w:rsidP="003F5531"/>
          <w:p w:rsidR="003F5531" w:rsidRDefault="003F5531" w:rsidP="003F5531"/>
          <w:p w:rsidR="003F5531" w:rsidRDefault="003F5531" w:rsidP="003F5531"/>
          <w:p w:rsidR="003F5531" w:rsidRDefault="003F5531" w:rsidP="003F5531"/>
          <w:p w:rsidR="003F5531" w:rsidRDefault="003F5531" w:rsidP="003F5531"/>
          <w:p w:rsidR="003F5531" w:rsidRDefault="003F5531" w:rsidP="003F5531"/>
          <w:p w:rsidR="003F5531" w:rsidRDefault="003F5531" w:rsidP="003F5531"/>
          <w:p w:rsidR="003F5531" w:rsidRDefault="003F5531" w:rsidP="003F5531"/>
          <w:p w:rsidR="003F5531" w:rsidRDefault="003F5531" w:rsidP="003F5531"/>
          <w:p w:rsidR="003F5531" w:rsidRPr="003F5531" w:rsidRDefault="003F5531" w:rsidP="003F5531"/>
        </w:tc>
        <w:tc>
          <w:tcPr>
            <w:tcW w:w="164" w:type="dxa"/>
          </w:tcPr>
          <w:p w:rsidR="0024764F" w:rsidRDefault="0024764F"/>
          <w:p w:rsidR="003F5531" w:rsidRDefault="003F5531"/>
          <w:p w:rsidR="003F5531" w:rsidRDefault="003F5531"/>
          <w:p w:rsidR="003F5531" w:rsidRDefault="003F5531"/>
        </w:tc>
        <w:tc>
          <w:tcPr>
            <w:tcW w:w="8601" w:type="dxa"/>
          </w:tcPr>
          <w:tbl>
            <w:tblPr>
              <w:tblpPr w:leftFromText="180" w:rightFromText="180" w:vertAnchor="page" w:horzAnchor="margin" w:tblpY="241"/>
              <w:tblOverlap w:val="never"/>
              <w:tblW w:w="858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600"/>
            </w:tblPr>
            <w:tblGrid>
              <w:gridCol w:w="1622"/>
              <w:gridCol w:w="2291"/>
              <w:gridCol w:w="2291"/>
              <w:gridCol w:w="1039"/>
              <w:gridCol w:w="1338"/>
            </w:tblGrid>
            <w:tr w:rsidR="003F5531" w:rsidTr="003F5531">
              <w:trPr>
                <w:trHeight w:val="1068"/>
              </w:trPr>
              <w:tc>
                <w:tcPr>
                  <w:tcW w:w="1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2291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University / Board</w:t>
                  </w:r>
                </w:p>
              </w:tc>
              <w:tc>
                <w:tcPr>
                  <w:tcW w:w="2291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103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Year of Passing</w:t>
                  </w:r>
                </w:p>
              </w:tc>
              <w:tc>
                <w:tcPr>
                  <w:tcW w:w="133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Aggregate</w:t>
                  </w:r>
                </w:p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F5531" w:rsidTr="003F5531">
              <w:trPr>
                <w:trHeight w:val="1315"/>
              </w:trPr>
              <w:tc>
                <w:tcPr>
                  <w:tcW w:w="162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Master in Computer Application (MCA)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REVA University, Bengaluru, India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8B54D7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REVA University, Bangalore</w:t>
                  </w:r>
                  <w:r w:rsidR="003F5531"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, India</w:t>
                  </w:r>
                </w:p>
              </w:tc>
              <w:tc>
                <w:tcPr>
                  <w:tcW w:w="103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3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F73584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6.75(CGPA)</w:t>
                  </w:r>
                </w:p>
              </w:tc>
            </w:tr>
            <w:tr w:rsidR="003F5531" w:rsidTr="003F5531">
              <w:trPr>
                <w:trHeight w:val="1315"/>
              </w:trPr>
              <w:tc>
                <w:tcPr>
                  <w:tcW w:w="162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 xml:space="preserve">Bachelor Of Computer Application (BCA) 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Rajasthan University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144EC0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Maharishi Arvind Institute Of Science A</w:t>
                  </w:r>
                  <w:r w:rsidR="003F5531"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 xml:space="preserve">nd </w:t>
                  </w:r>
                  <w:r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Management, J</w:t>
                  </w:r>
                  <w:r w:rsidR="003F5531"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aipur</w:t>
                  </w:r>
                </w:p>
              </w:tc>
              <w:tc>
                <w:tcPr>
                  <w:tcW w:w="103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3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57.61</w:t>
                  </w:r>
                  <w:r w:rsidR="00F73584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%</w:t>
                  </w:r>
                </w:p>
              </w:tc>
            </w:tr>
            <w:tr w:rsidR="003F5531" w:rsidTr="003F5531">
              <w:trPr>
                <w:trHeight w:val="760"/>
              </w:trPr>
              <w:tc>
                <w:tcPr>
                  <w:tcW w:w="162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  <w:vertAlign w:val="superscript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12</w:t>
                  </w: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Rajasthan Board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144EC0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Rose Public Se. S</w:t>
                  </w:r>
                  <w:r w:rsidR="00775544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er</w:t>
                  </w:r>
                  <w:r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. School, J</w:t>
                  </w:r>
                  <w:r w:rsidR="003F5531"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aipur</w:t>
                  </w:r>
                </w:p>
              </w:tc>
              <w:tc>
                <w:tcPr>
                  <w:tcW w:w="103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133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60.00</w:t>
                  </w:r>
                  <w:r w:rsidR="00F73584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%</w:t>
                  </w:r>
                </w:p>
              </w:tc>
            </w:tr>
            <w:tr w:rsidR="003F5531" w:rsidTr="003F5531">
              <w:trPr>
                <w:trHeight w:val="760"/>
              </w:trPr>
              <w:tc>
                <w:tcPr>
                  <w:tcW w:w="162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  <w:vertAlign w:val="superscript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10</w:t>
                  </w: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Rajasthan Board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144EC0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Rose Public Se. Ser. School, J</w:t>
                  </w:r>
                  <w:r w:rsidR="003F5531"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aipur</w:t>
                  </w:r>
                </w:p>
              </w:tc>
              <w:tc>
                <w:tcPr>
                  <w:tcW w:w="103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2009</w:t>
                  </w:r>
                </w:p>
              </w:tc>
              <w:tc>
                <w:tcPr>
                  <w:tcW w:w="133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F5531" w:rsidRPr="003F5531" w:rsidRDefault="003F5531" w:rsidP="003F5531">
                  <w:pPr>
                    <w:pStyle w:val="normal0"/>
                    <w:widowControl w:val="0"/>
                    <w:ind w:left="20"/>
                    <w:jc w:val="center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3F5531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46.17</w:t>
                  </w:r>
                  <w:r w:rsidR="00F73584"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  <w:t>%</w:t>
                  </w:r>
                </w:p>
              </w:tc>
            </w:tr>
          </w:tbl>
          <w:p w:rsidR="0024764F" w:rsidRDefault="0024764F">
            <w:pPr>
              <w:pStyle w:val="ResumeText"/>
            </w:pPr>
          </w:p>
        </w:tc>
      </w:tr>
      <w:tr w:rsidR="003F5531" w:rsidTr="003F5531">
        <w:tc>
          <w:tcPr>
            <w:tcW w:w="1315" w:type="dxa"/>
          </w:tcPr>
          <w:p w:rsidR="003F5531" w:rsidRDefault="003F5531" w:rsidP="004770B7">
            <w:pPr>
              <w:pStyle w:val="Heading1"/>
              <w:jc w:val="center"/>
            </w:pPr>
            <w:r>
              <w:t>Skills</w:t>
            </w:r>
          </w:p>
        </w:tc>
        <w:tc>
          <w:tcPr>
            <w:tcW w:w="164" w:type="dxa"/>
          </w:tcPr>
          <w:p w:rsidR="003F5531" w:rsidRPr="003F5531" w:rsidRDefault="003F5531" w:rsidP="004770B7">
            <w:pPr>
              <w:rPr>
                <w:rFonts w:cstheme="minorHAnsi"/>
              </w:rPr>
            </w:pPr>
          </w:p>
        </w:tc>
        <w:tc>
          <w:tcPr>
            <w:tcW w:w="8601" w:type="dxa"/>
          </w:tcPr>
          <w:p w:rsidR="003F5531" w:rsidRPr="003F5531" w:rsidRDefault="003F5531" w:rsidP="004770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• Operating Systems : Windows XP, Windows 7, Window 8.1</w:t>
            </w:r>
          </w:p>
          <w:p w:rsidR="003F5531" w:rsidRPr="003F5531" w:rsidRDefault="003F5531" w:rsidP="004770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• Languages : C, JAVA, Android</w:t>
            </w:r>
          </w:p>
          <w:p w:rsidR="003F5531" w:rsidRPr="003F5531" w:rsidRDefault="003F5531" w:rsidP="004770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• Applications : Microsoft Office</w:t>
            </w:r>
          </w:p>
          <w:p w:rsidR="003F5531" w:rsidRPr="003F5531" w:rsidRDefault="003F5531" w:rsidP="004770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• Database Managements :MySQL, Backendless online database</w:t>
            </w:r>
          </w:p>
          <w:p w:rsidR="003F5531" w:rsidRPr="003F5531" w:rsidRDefault="003F5531" w:rsidP="004770B7">
            <w:pPr>
              <w:pStyle w:val="ResumeText"/>
              <w:rPr>
                <w:rFonts w:cstheme="minorHAnsi"/>
              </w:rPr>
            </w:pPr>
          </w:p>
        </w:tc>
      </w:tr>
      <w:tr w:rsidR="003F5531" w:rsidTr="003F5531">
        <w:tc>
          <w:tcPr>
            <w:tcW w:w="1315" w:type="dxa"/>
          </w:tcPr>
          <w:p w:rsidR="003F5531" w:rsidRDefault="003F5531" w:rsidP="003F5531">
            <w:pPr>
              <w:pStyle w:val="Heading1"/>
              <w:jc w:val="center"/>
            </w:pPr>
            <w:r>
              <w:lastRenderedPageBreak/>
              <w:t>projects</w:t>
            </w:r>
          </w:p>
        </w:tc>
        <w:tc>
          <w:tcPr>
            <w:tcW w:w="164" w:type="dxa"/>
          </w:tcPr>
          <w:p w:rsidR="003F5531" w:rsidRPr="003F5531" w:rsidRDefault="003F5531">
            <w:pPr>
              <w:rPr>
                <w:rFonts w:cstheme="minorHAnsi"/>
              </w:rPr>
            </w:pPr>
          </w:p>
        </w:tc>
        <w:tc>
          <w:tcPr>
            <w:tcW w:w="8601" w:type="dxa"/>
          </w:tcPr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b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b/>
                <w:color w:val="222222"/>
                <w:sz w:val="20"/>
                <w:szCs w:val="20"/>
              </w:rPr>
              <w:t>Project-1:</w:t>
            </w: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both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 xml:space="preserve">         The main aim of “pic your movie” project in java is to provide an online entertainment to users. Using this system, the user can pay and watch new released movies.</w:t>
            </w: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Title : "pic your movie"(PYM)</w:t>
            </w: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Team Members : 2</w:t>
            </w: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b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b/>
                <w:color w:val="222222"/>
                <w:sz w:val="20"/>
                <w:szCs w:val="20"/>
              </w:rPr>
              <w:t>Used Applications</w:t>
            </w: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Front End : HTML, CSS, JAVA</w:t>
            </w: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Database : MYSQL</w:t>
            </w: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b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b/>
                <w:color w:val="222222"/>
                <w:sz w:val="20"/>
                <w:szCs w:val="20"/>
              </w:rPr>
              <w:t>Project-2:</w:t>
            </w: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both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 xml:space="preserve">       The main aim of “HR Management” project in java is to provide an online management to managers of a company. Using this system, HR manager, Employee manager and recruitment manager can manage employees with their roles and their processes.</w:t>
            </w: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Title : "HR Management"</w:t>
            </w: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Team Members : 2</w:t>
            </w: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b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b/>
                <w:color w:val="222222"/>
                <w:sz w:val="20"/>
                <w:szCs w:val="20"/>
              </w:rPr>
              <w:t>Used Applications</w:t>
            </w: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Front End : HTML, CSS, JAVA</w:t>
            </w: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Database : MySQL</w:t>
            </w: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b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b/>
                <w:color w:val="222222"/>
                <w:sz w:val="20"/>
                <w:szCs w:val="20"/>
              </w:rPr>
              <w:t>Project-3:</w:t>
            </w:r>
          </w:p>
          <w:p w:rsidR="003F5531" w:rsidRPr="003F5531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both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Third project was</w:t>
            </w:r>
            <w:r w:rsidRPr="003F5531">
              <w:rPr>
                <w:rFonts w:asciiTheme="minorHAnsi" w:eastAsia="Times" w:hAnsiTheme="minorHAnsi" w:cstheme="minorHAnsi"/>
                <w:b/>
                <w:color w:val="222222"/>
                <w:sz w:val="20"/>
                <w:szCs w:val="20"/>
              </w:rPr>
              <w:t>“Dairy (Deals with milk products and animal feed)”</w:t>
            </w: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which provides all the dairy facilities online.</w:t>
            </w:r>
          </w:p>
          <w:p w:rsidR="003F5531" w:rsidRPr="003F5531" w:rsidRDefault="003F5531" w:rsidP="003F5531">
            <w:pPr>
              <w:pStyle w:val="normal0"/>
              <w:widowControl w:val="0"/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Title : "</w:t>
            </w:r>
            <w:r w:rsidRPr="003F5531">
              <w:rPr>
                <w:rFonts w:asciiTheme="minorHAnsi" w:eastAsia="Times" w:hAnsiTheme="minorHAnsi" w:cstheme="minorHAnsi"/>
                <w:b/>
                <w:color w:val="222222"/>
                <w:sz w:val="20"/>
                <w:szCs w:val="20"/>
              </w:rPr>
              <w:t>Dairy (Deals with milk products and animal feed)”</w:t>
            </w:r>
          </w:p>
          <w:p w:rsidR="003F5531" w:rsidRPr="003F5531" w:rsidRDefault="003F5531" w:rsidP="003F5531">
            <w:pPr>
              <w:pStyle w:val="normal0"/>
              <w:widowControl w:val="0"/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Team Members : 1</w:t>
            </w:r>
          </w:p>
          <w:p w:rsidR="003F5531" w:rsidRPr="003F5531" w:rsidRDefault="003F5531" w:rsidP="003F5531">
            <w:pPr>
              <w:pStyle w:val="normal0"/>
              <w:widowControl w:val="0"/>
              <w:spacing w:after="100"/>
              <w:rPr>
                <w:rFonts w:asciiTheme="minorHAnsi" w:eastAsia="Times" w:hAnsiTheme="minorHAnsi" w:cstheme="minorHAnsi"/>
                <w:b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b/>
                <w:color w:val="222222"/>
                <w:sz w:val="20"/>
                <w:szCs w:val="20"/>
              </w:rPr>
              <w:t>Used Applications</w:t>
            </w:r>
          </w:p>
          <w:p w:rsidR="003F5531" w:rsidRPr="003F5531" w:rsidRDefault="003F5531" w:rsidP="003F5531">
            <w:pPr>
              <w:pStyle w:val="normal0"/>
              <w:widowControl w:val="0"/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Front End : XML,JAVA(Android)</w:t>
            </w:r>
          </w:p>
          <w:p w:rsidR="003F5531" w:rsidRPr="003F5531" w:rsidRDefault="003F5531" w:rsidP="003F5531">
            <w:pPr>
              <w:pStyle w:val="normal0"/>
              <w:widowControl w:val="0"/>
              <w:spacing w:after="100"/>
              <w:rPr>
                <w:rFonts w:asciiTheme="minorHAnsi" w:eastAsia="Times New Roman" w:hAnsiTheme="minorHAnsi" w:cstheme="minorHAnsi"/>
                <w:color w:val="222222"/>
                <w:sz w:val="20"/>
                <w:szCs w:val="20"/>
              </w:rPr>
            </w:pPr>
            <w:r w:rsidRPr="003F5531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 xml:space="preserve">Database : </w:t>
            </w:r>
            <w:r w:rsidRPr="003F5531">
              <w:rPr>
                <w:rFonts w:asciiTheme="minorHAnsi" w:eastAsia="Times New Roman" w:hAnsiTheme="minorHAnsi" w:cstheme="minorHAnsi"/>
                <w:color w:val="222222"/>
                <w:sz w:val="20"/>
                <w:szCs w:val="20"/>
              </w:rPr>
              <w:t>Backendless online database</w:t>
            </w:r>
          </w:p>
          <w:p w:rsidR="003F5531" w:rsidRPr="003F5531" w:rsidRDefault="003F5531" w:rsidP="003F5531">
            <w:pPr>
              <w:pStyle w:val="Heading2"/>
              <w:rPr>
                <w:rFonts w:asciiTheme="minorHAnsi" w:hAnsiTheme="minorHAnsi" w:cstheme="minorHAnsi"/>
              </w:rPr>
            </w:pPr>
            <w:r w:rsidRPr="003F5531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F5531" w:rsidTr="003F5531">
        <w:tc>
          <w:tcPr>
            <w:tcW w:w="1315" w:type="dxa"/>
          </w:tcPr>
          <w:p w:rsidR="003F5531" w:rsidRDefault="000635FD" w:rsidP="00F73584">
            <w:pPr>
              <w:pStyle w:val="Heading1"/>
              <w:jc w:val="center"/>
            </w:pPr>
            <w:r>
              <w:t>pers</w:t>
            </w:r>
            <w:r w:rsidR="00F73584">
              <w:t>onal profile</w:t>
            </w:r>
          </w:p>
        </w:tc>
        <w:tc>
          <w:tcPr>
            <w:tcW w:w="164" w:type="dxa"/>
          </w:tcPr>
          <w:p w:rsidR="003F5531" w:rsidRDefault="003F5531"/>
        </w:tc>
        <w:tc>
          <w:tcPr>
            <w:tcW w:w="8601" w:type="dxa"/>
          </w:tcPr>
          <w:p w:rsidR="003F5531" w:rsidRPr="00F73584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F73584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Date of Birth : 07th Jun 1994</w:t>
            </w:r>
          </w:p>
          <w:p w:rsidR="003F5531" w:rsidRPr="00F73584" w:rsidRDefault="000635FD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Father’s Name : Kalu Ram G</w:t>
            </w:r>
            <w:r w:rsidR="003F5531" w:rsidRPr="00F73584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athala</w:t>
            </w:r>
          </w:p>
          <w:p w:rsidR="003F5531" w:rsidRPr="00F73584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F73584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Sex : Male</w:t>
            </w:r>
          </w:p>
          <w:p w:rsidR="003F5531" w:rsidRPr="00F73584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F73584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Marital Status : Single</w:t>
            </w:r>
          </w:p>
          <w:p w:rsidR="003F5531" w:rsidRPr="00F73584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F73584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Nationality : INDIAN</w:t>
            </w:r>
          </w:p>
          <w:p w:rsidR="003F5531" w:rsidRPr="00F73584" w:rsidRDefault="003F5531" w:rsidP="003F55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F73584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Languages Known : Hindi, English</w:t>
            </w:r>
          </w:p>
          <w:p w:rsidR="003F5531" w:rsidRDefault="003F5531"/>
        </w:tc>
      </w:tr>
      <w:tr w:rsidR="003F5531" w:rsidTr="003F5531">
        <w:tc>
          <w:tcPr>
            <w:tcW w:w="1315" w:type="dxa"/>
          </w:tcPr>
          <w:p w:rsidR="003F5531" w:rsidRDefault="00F73584" w:rsidP="00F73584">
            <w:pPr>
              <w:pStyle w:val="Heading1"/>
              <w:jc w:val="center"/>
            </w:pPr>
            <w:r>
              <w:lastRenderedPageBreak/>
              <w:t>hobbies</w:t>
            </w:r>
          </w:p>
        </w:tc>
        <w:tc>
          <w:tcPr>
            <w:tcW w:w="164" w:type="dxa"/>
          </w:tcPr>
          <w:p w:rsidR="003F5531" w:rsidRDefault="003F5531"/>
        </w:tc>
        <w:tc>
          <w:tcPr>
            <w:tcW w:w="8601" w:type="dxa"/>
          </w:tcPr>
          <w:p w:rsidR="00F73584" w:rsidRPr="00F73584" w:rsidRDefault="00F73584" w:rsidP="00F7358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F73584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Playing Volleybal</w:t>
            </w:r>
            <w:r w:rsidR="00C45BD3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l, Cricket, surfing internet etc</w:t>
            </w:r>
            <w:r w:rsidRPr="00F73584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.</w:t>
            </w:r>
          </w:p>
          <w:p w:rsidR="003F5531" w:rsidRDefault="003F5531" w:rsidP="00FD7978"/>
        </w:tc>
      </w:tr>
      <w:tr w:rsidR="00F73584" w:rsidTr="00F73584">
        <w:tc>
          <w:tcPr>
            <w:tcW w:w="1315" w:type="dxa"/>
          </w:tcPr>
          <w:p w:rsidR="00F73584" w:rsidRDefault="00F73584" w:rsidP="00F73584">
            <w:pPr>
              <w:pStyle w:val="Heading1"/>
              <w:jc w:val="left"/>
            </w:pPr>
            <w:r>
              <w:t>declaration</w:t>
            </w:r>
          </w:p>
        </w:tc>
        <w:tc>
          <w:tcPr>
            <w:tcW w:w="164" w:type="dxa"/>
          </w:tcPr>
          <w:p w:rsidR="00F73584" w:rsidRDefault="00F73584" w:rsidP="004770B7"/>
        </w:tc>
        <w:tc>
          <w:tcPr>
            <w:tcW w:w="8601" w:type="dxa"/>
          </w:tcPr>
          <w:p w:rsidR="00F73584" w:rsidRPr="00F73584" w:rsidRDefault="00F73584" w:rsidP="00F7358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</w:pPr>
            <w:r w:rsidRPr="00F73584">
              <w:rPr>
                <w:rFonts w:asciiTheme="minorHAnsi" w:eastAsia="Times" w:hAnsiTheme="minorHAnsi" w:cstheme="minorHAnsi"/>
                <w:color w:val="222222"/>
                <w:sz w:val="20"/>
                <w:szCs w:val="20"/>
              </w:rPr>
              <w:t>I hereby declare that the above mentioned details are true to the best of my knowledge.</w:t>
            </w:r>
          </w:p>
          <w:p w:rsidR="00F73584" w:rsidRDefault="00F73584" w:rsidP="004770B7"/>
        </w:tc>
      </w:tr>
    </w:tbl>
    <w:p w:rsidR="00F73584" w:rsidRDefault="00F73584" w:rsidP="00F73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0"/>
          <w:szCs w:val="20"/>
        </w:rPr>
      </w:pPr>
    </w:p>
    <w:p w:rsidR="00F73584" w:rsidRDefault="00F73584" w:rsidP="00F73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0"/>
          <w:szCs w:val="20"/>
        </w:rPr>
      </w:pPr>
    </w:p>
    <w:p w:rsidR="00F73584" w:rsidRDefault="00F73584" w:rsidP="00F73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0"/>
          <w:szCs w:val="20"/>
        </w:rPr>
      </w:pPr>
    </w:p>
    <w:p w:rsidR="00F73584" w:rsidRDefault="00F73584" w:rsidP="00F73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0"/>
          <w:szCs w:val="20"/>
        </w:rPr>
      </w:pPr>
    </w:p>
    <w:p w:rsidR="00F73584" w:rsidRDefault="00F73584" w:rsidP="00F73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0"/>
          <w:szCs w:val="20"/>
        </w:rPr>
      </w:pPr>
    </w:p>
    <w:p w:rsidR="00F73584" w:rsidRDefault="00F73584" w:rsidP="00F73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0"/>
          <w:szCs w:val="20"/>
        </w:rPr>
      </w:pPr>
    </w:p>
    <w:p w:rsidR="00F73584" w:rsidRDefault="00F73584" w:rsidP="00F73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0"/>
          <w:szCs w:val="20"/>
        </w:rPr>
      </w:pPr>
    </w:p>
    <w:p w:rsidR="00F73584" w:rsidRPr="00F73584" w:rsidRDefault="00F73584" w:rsidP="00F73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inorHAnsi" w:eastAsia="Times" w:hAnsiTheme="minorHAnsi" w:cstheme="minorHAnsi"/>
          <w:color w:val="222222"/>
          <w:sz w:val="20"/>
          <w:szCs w:val="20"/>
        </w:rPr>
      </w:pPr>
    </w:p>
    <w:p w:rsidR="00F73584" w:rsidRPr="00F73584" w:rsidRDefault="00F73584" w:rsidP="00F73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inorHAnsi" w:eastAsia="Times" w:hAnsiTheme="minorHAnsi" w:cstheme="minorHAnsi"/>
          <w:color w:val="222222"/>
          <w:sz w:val="20"/>
          <w:szCs w:val="20"/>
        </w:rPr>
      </w:pPr>
      <w:r w:rsidRPr="00F73584">
        <w:rPr>
          <w:rFonts w:asciiTheme="minorHAnsi" w:eastAsia="Times" w:hAnsiTheme="minorHAnsi" w:cstheme="minorHAnsi"/>
          <w:color w:val="222222"/>
          <w:sz w:val="20"/>
          <w:szCs w:val="20"/>
        </w:rPr>
        <w:t>Date:</w:t>
      </w:r>
    </w:p>
    <w:p w:rsidR="00F73584" w:rsidRPr="00F73584" w:rsidRDefault="00F73584" w:rsidP="00F73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inorHAnsi" w:eastAsia="Times" w:hAnsiTheme="minorHAnsi" w:cstheme="minorHAnsi"/>
          <w:color w:val="222222"/>
          <w:sz w:val="20"/>
          <w:szCs w:val="20"/>
        </w:rPr>
      </w:pPr>
      <w:r w:rsidRPr="00F73584">
        <w:rPr>
          <w:rFonts w:asciiTheme="minorHAnsi" w:eastAsia="Times" w:hAnsiTheme="minorHAnsi" w:cstheme="minorHAnsi"/>
          <w:color w:val="222222"/>
          <w:sz w:val="20"/>
          <w:szCs w:val="20"/>
        </w:rPr>
        <w:t>Place: Bangalore</w:t>
      </w:r>
    </w:p>
    <w:p w:rsidR="00F73584" w:rsidRPr="00F73584" w:rsidRDefault="00F73584" w:rsidP="00F735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inorHAnsi" w:eastAsia="Times" w:hAnsiTheme="minorHAnsi" w:cstheme="minorHAnsi"/>
          <w:color w:val="222222"/>
          <w:sz w:val="20"/>
          <w:szCs w:val="20"/>
        </w:rPr>
      </w:pPr>
      <w:r w:rsidRPr="00F73584">
        <w:rPr>
          <w:rFonts w:asciiTheme="minorHAnsi" w:eastAsia="Times" w:hAnsiTheme="minorHAnsi" w:cstheme="minorHAnsi"/>
          <w:color w:val="222222"/>
          <w:sz w:val="20"/>
          <w:szCs w:val="20"/>
        </w:rPr>
        <w:t>[AJEET GATHALA]</w:t>
      </w:r>
    </w:p>
    <w:p w:rsidR="0024764F" w:rsidRDefault="0024764F"/>
    <w:sectPr w:rsidR="0024764F" w:rsidSect="004841A0">
      <w:footerReference w:type="defaul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C5A" w:rsidRDefault="00147C5A">
      <w:pPr>
        <w:spacing w:before="0" w:after="0" w:line="240" w:lineRule="auto"/>
      </w:pPr>
      <w:r>
        <w:separator/>
      </w:r>
    </w:p>
  </w:endnote>
  <w:endnote w:type="continuationSeparator" w:id="1">
    <w:p w:rsidR="00147C5A" w:rsidRDefault="00147C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148"/>
      <w:gridCol w:w="5148"/>
    </w:tblGrid>
    <w:tr w:rsidR="0024764F">
      <w:tc>
        <w:tcPr>
          <w:tcW w:w="5148" w:type="dxa"/>
        </w:tcPr>
        <w:p w:rsidR="0024764F" w:rsidRDefault="0024764F">
          <w:pPr>
            <w:pStyle w:val="Footer"/>
          </w:pPr>
        </w:p>
      </w:tc>
      <w:tc>
        <w:tcPr>
          <w:tcW w:w="5148" w:type="dxa"/>
        </w:tcPr>
        <w:p w:rsidR="0024764F" w:rsidRDefault="00F6437C">
          <w:pPr>
            <w:pStyle w:val="Footer"/>
            <w:jc w:val="right"/>
          </w:pPr>
          <w:r>
            <w:t>Ajeet Gathala</w:t>
          </w:r>
        </w:p>
      </w:tc>
    </w:tr>
  </w:tbl>
  <w:p w:rsidR="0024764F" w:rsidRDefault="002476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C5A" w:rsidRDefault="00147C5A">
      <w:pPr>
        <w:spacing w:before="0" w:after="0" w:line="240" w:lineRule="auto"/>
      </w:pPr>
      <w:r>
        <w:separator/>
      </w:r>
    </w:p>
  </w:footnote>
  <w:footnote w:type="continuationSeparator" w:id="1">
    <w:p w:rsidR="00147C5A" w:rsidRDefault="00147C5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764F"/>
    <w:rsid w:val="000635FD"/>
    <w:rsid w:val="000F56F0"/>
    <w:rsid w:val="00144EC0"/>
    <w:rsid w:val="00147C5A"/>
    <w:rsid w:val="00220DC6"/>
    <w:rsid w:val="0024764F"/>
    <w:rsid w:val="00313262"/>
    <w:rsid w:val="003358EC"/>
    <w:rsid w:val="003F00D0"/>
    <w:rsid w:val="003F5531"/>
    <w:rsid w:val="004841A0"/>
    <w:rsid w:val="00485B93"/>
    <w:rsid w:val="004D2E5E"/>
    <w:rsid w:val="0050337E"/>
    <w:rsid w:val="0058424F"/>
    <w:rsid w:val="0071005C"/>
    <w:rsid w:val="00775544"/>
    <w:rsid w:val="007E30EF"/>
    <w:rsid w:val="007E484E"/>
    <w:rsid w:val="00877E08"/>
    <w:rsid w:val="008B54D7"/>
    <w:rsid w:val="009328B6"/>
    <w:rsid w:val="009720BA"/>
    <w:rsid w:val="00A07608"/>
    <w:rsid w:val="00A455F1"/>
    <w:rsid w:val="00A53C56"/>
    <w:rsid w:val="00A804F3"/>
    <w:rsid w:val="00B07281"/>
    <w:rsid w:val="00B5400E"/>
    <w:rsid w:val="00C45BD3"/>
    <w:rsid w:val="00CB1BC1"/>
    <w:rsid w:val="00DD6881"/>
    <w:rsid w:val="00E55B1D"/>
    <w:rsid w:val="00E6546B"/>
    <w:rsid w:val="00E710C6"/>
    <w:rsid w:val="00F6437C"/>
    <w:rsid w:val="00F73584"/>
    <w:rsid w:val="00FD7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1A0"/>
    <w:rPr>
      <w:kern w:val="20"/>
    </w:rPr>
  </w:style>
  <w:style w:type="paragraph" w:styleId="Heading1">
    <w:name w:val="heading 1"/>
    <w:basedOn w:val="Normal"/>
    <w:next w:val="Normal"/>
    <w:unhideWhenUsed/>
    <w:qFormat/>
    <w:rsid w:val="004841A0"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rsid w:val="004841A0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84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841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1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1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1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1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1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rsid w:val="004841A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sid w:val="004841A0"/>
    <w:rPr>
      <w:kern w:val="20"/>
    </w:rPr>
  </w:style>
  <w:style w:type="paragraph" w:customStyle="1" w:styleId="ResumeText">
    <w:name w:val="Resume Text"/>
    <w:basedOn w:val="Normal"/>
    <w:qFormat/>
    <w:rsid w:val="004841A0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4841A0"/>
    <w:rPr>
      <w:color w:val="808080"/>
    </w:rPr>
  </w:style>
  <w:style w:type="table" w:styleId="TableGrid">
    <w:name w:val="Table Grid"/>
    <w:basedOn w:val="TableNormal"/>
    <w:uiPriority w:val="59"/>
    <w:rsid w:val="00484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841A0"/>
    <w:rPr>
      <w:rFonts w:asciiTheme="majorHAnsi" w:eastAsiaTheme="majorEastAsia" w:hAnsiTheme="majorHAnsi" w:cstheme="majorBidi"/>
      <w:b/>
      <w:bCs/>
      <w:color w:val="418AB3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1A0"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1A0"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1A0"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1A0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1A0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1A0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4841A0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4841A0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4841A0"/>
    <w:rPr>
      <w:color w:val="418AB3" w:themeColor="accent1"/>
    </w:rPr>
  </w:style>
  <w:style w:type="paragraph" w:customStyle="1" w:styleId="ContactInfo">
    <w:name w:val="Contact Info"/>
    <w:basedOn w:val="Normal"/>
    <w:qFormat/>
    <w:rsid w:val="004841A0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4841A0"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841A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A0"/>
    <w:rPr>
      <w:kern w:val="20"/>
    </w:rPr>
  </w:style>
  <w:style w:type="paragraph" w:customStyle="1" w:styleId="normal0">
    <w:name w:val="normal"/>
    <w:rsid w:val="004D2E5E"/>
    <w:pPr>
      <w:spacing w:before="0" w:after="0" w:line="276" w:lineRule="auto"/>
    </w:pPr>
    <w:rPr>
      <w:rFonts w:ascii="Arial" w:eastAsia="Arial" w:hAnsi="Arial" w:cs="Arial"/>
      <w:color w:val="auto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F735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oogle.co.in/search?safe=active&amp;q=kattigenahalli&amp;spell=1&amp;sa=X&amp;ved=0ahUKEwjJ9_qT-ZTdAhXJRY8KHb9zDd0QkeECCCUoA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AJEET</dc:creator>
  <cp:lastModifiedBy>AJEET</cp:lastModifiedBy>
  <cp:revision>7</cp:revision>
  <dcterms:created xsi:type="dcterms:W3CDTF">2018-08-30T14:15:00Z</dcterms:created>
  <dcterms:modified xsi:type="dcterms:W3CDTF">2018-10-03T13:59:00Z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2018-05-21T11:00:36.2129636Z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