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0AF3" w14:textId="77777777" w:rsidR="006617A4" w:rsidRPr="00BC252A" w:rsidRDefault="006617A4" w:rsidP="006617A4">
      <w:pPr>
        <w:spacing w:before="100" w:beforeAutospacing="1" w:after="100" w:afterAutospacing="1" w:line="240" w:lineRule="auto"/>
        <w:rPr>
          <w:b/>
          <w:bCs/>
          <w:color w:val="C00000"/>
          <w:sz w:val="32"/>
          <w:szCs w:val="32"/>
        </w:rPr>
      </w:pPr>
      <w:r w:rsidRPr="00B54810">
        <w:rPr>
          <w:b/>
          <w:bCs/>
          <w:color w:val="C00000"/>
          <w:sz w:val="32"/>
          <w:szCs w:val="32"/>
        </w:rPr>
        <w:t>Natural Language Processing (NLP)</w:t>
      </w:r>
    </w:p>
    <w:p w14:paraId="2A870DD4" w14:textId="77777777" w:rsidR="006617A4" w:rsidRPr="00BC252A" w:rsidRDefault="006617A4" w:rsidP="006617A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252A">
        <w:rPr>
          <w:rFonts w:eastAsia="Times New Roman" w:cstheme="minorHAnsi"/>
          <w:sz w:val="28"/>
          <w:szCs w:val="28"/>
        </w:rPr>
        <w:t>NLTK is a toolkit build for working with NLP in Python. It provides us various text processing libraries with a lot of test datasets.</w:t>
      </w:r>
    </w:p>
    <w:p w14:paraId="1A2A5A1B" w14:textId="77777777" w:rsidR="006617A4" w:rsidRPr="00BC252A" w:rsidRDefault="006617A4" w:rsidP="006617A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C252A">
        <w:rPr>
          <w:rFonts w:eastAsia="Times New Roman" w:cstheme="minorHAnsi"/>
          <w:sz w:val="28"/>
          <w:szCs w:val="28"/>
        </w:rPr>
        <w:t>Installing NLTK:</w:t>
      </w:r>
    </w:p>
    <w:p w14:paraId="63959F8B" w14:textId="04A84425" w:rsidR="006617A4" w:rsidRDefault="006617A4" w:rsidP="006617A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noProof/>
          <w:color w:val="4472C4" w:themeColor="accent1"/>
          <w:sz w:val="28"/>
          <w:szCs w:val="28"/>
        </w:rPr>
      </w:pPr>
      <w:r w:rsidRPr="00BC252A">
        <w:rPr>
          <w:rFonts w:eastAsia="Times New Roman" w:cstheme="minorHAnsi"/>
          <w:b/>
          <w:bCs/>
          <w:noProof/>
          <w:color w:val="4472C4" w:themeColor="accent1"/>
          <w:sz w:val="28"/>
          <w:szCs w:val="28"/>
        </w:rPr>
        <w:t>pip install nltk</w:t>
      </w:r>
    </w:p>
    <w:p w14:paraId="7E1670F5" w14:textId="77777777" w:rsidR="006617A4" w:rsidRDefault="006617A4" w:rsidP="006617A4">
      <w:pPr>
        <w:pStyle w:val="Heading3"/>
        <w:rPr>
          <w:b/>
          <w:bCs/>
          <w:sz w:val="32"/>
          <w:szCs w:val="32"/>
        </w:rPr>
      </w:pPr>
      <w:r w:rsidRPr="00941FD7">
        <w:rPr>
          <w:b/>
          <w:bCs/>
          <w:sz w:val="32"/>
          <w:szCs w:val="32"/>
        </w:rPr>
        <w:t>Tokenization:</w:t>
      </w:r>
    </w:p>
    <w:p w14:paraId="3DF86290" w14:textId="77777777" w:rsidR="006617A4" w:rsidRDefault="006617A4" w:rsidP="006617A4">
      <w:pPr>
        <w:rPr>
          <w:sz w:val="28"/>
          <w:szCs w:val="28"/>
        </w:rPr>
      </w:pPr>
      <w:r w:rsidRPr="00FB1C0E">
        <w:rPr>
          <w:sz w:val="28"/>
          <w:szCs w:val="28"/>
        </w:rPr>
        <w:t>The breaking down of text into smaller units is called tokens. tokens are a small part of that text.</w:t>
      </w:r>
    </w:p>
    <w:p w14:paraId="7CE9F604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586C0"/>
          <w:sz w:val="24"/>
          <w:szCs w:val="24"/>
        </w:rPr>
      </w:pPr>
    </w:p>
    <w:p w14:paraId="368FF123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C586C0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nltk</w:t>
      </w:r>
    </w:p>
    <w:p w14:paraId="4B22A4F4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4EC9B0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nltk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.download(</w:t>
      </w:r>
      <w:r w:rsidRPr="00A8374C">
        <w:rPr>
          <w:rFonts w:ascii="Consolas" w:eastAsia="Times New Roman" w:hAnsi="Consolas" w:cs="Times New Roman"/>
          <w:noProof/>
          <w:color w:val="CE9178"/>
          <w:sz w:val="24"/>
          <w:szCs w:val="24"/>
        </w:rPr>
        <w:t>'punkt'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</w:t>
      </w:r>
    </w:p>
    <w:p w14:paraId="0B1F0B4C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C586C0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from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nltk.tokenize </w:t>
      </w:r>
      <w:r w:rsidRPr="00A8374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sent_tokenize, word_tokenize</w:t>
      </w:r>
    </w:p>
    <w:p w14:paraId="4101103E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60D8E5C0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9CDCFE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text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CE9178"/>
          <w:sz w:val="24"/>
          <w:szCs w:val="24"/>
        </w:rPr>
        <w:t>"Natural language processing is an exciting area. Huge budget have been allocated for this."</w:t>
      </w:r>
    </w:p>
    <w:p w14:paraId="7BF2DEAC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2F556A37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DCDCAA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print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(sent_tokenize(</w:t>
      </w:r>
      <w:r w:rsidRPr="00A8374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text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))</w:t>
      </w:r>
    </w:p>
    <w:p w14:paraId="7AD89206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DCDCAA"/>
          <w:sz w:val="24"/>
          <w:szCs w:val="24"/>
        </w:rPr>
        <w:t xml:space="preserve"> </w:t>
      </w:r>
      <w:r w:rsidRPr="00A8374C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print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(word_tokenize(</w:t>
      </w:r>
      <w:r w:rsidRPr="00A8374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text</w:t>
      </w:r>
      <w:r w:rsidRPr="00A8374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))</w:t>
      </w:r>
    </w:p>
    <w:p w14:paraId="6166EC69" w14:textId="77777777" w:rsidR="006617A4" w:rsidRPr="00A8374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44885847" w14:textId="77777777" w:rsidR="006617A4" w:rsidRPr="007D11BE" w:rsidRDefault="006617A4" w:rsidP="006617A4">
      <w:pPr>
        <w:spacing w:before="100" w:beforeAutospacing="1" w:after="100" w:afterAutospacing="1" w:line="240" w:lineRule="auto"/>
        <w:rPr>
          <w:rFonts w:eastAsia="Times New Roman" w:cstheme="minorHAnsi"/>
          <w:noProof/>
          <w:color w:val="000000" w:themeColor="text1"/>
          <w:sz w:val="24"/>
          <w:szCs w:val="24"/>
        </w:rPr>
      </w:pPr>
      <w:r w:rsidRPr="007D11BE">
        <w:rPr>
          <w:rFonts w:eastAsia="Times New Roman" w:cstheme="minorHAnsi"/>
          <w:noProof/>
          <w:color w:val="000000" w:themeColor="text1"/>
          <w:sz w:val="24"/>
          <w:szCs w:val="24"/>
        </w:rPr>
        <w:t>['Natural language processing is an exciting area.', 'Huge budget have been allocated for this.']</w:t>
      </w:r>
    </w:p>
    <w:p w14:paraId="3DAF775B" w14:textId="77777777" w:rsidR="006617A4" w:rsidRPr="007D11BE" w:rsidRDefault="006617A4" w:rsidP="006617A4">
      <w:pPr>
        <w:spacing w:before="100" w:beforeAutospacing="1" w:after="100" w:afterAutospacing="1" w:line="240" w:lineRule="auto"/>
        <w:rPr>
          <w:rFonts w:eastAsia="Times New Roman" w:cstheme="minorHAnsi"/>
          <w:noProof/>
          <w:color w:val="000000" w:themeColor="text1"/>
          <w:sz w:val="24"/>
          <w:szCs w:val="24"/>
        </w:rPr>
      </w:pPr>
      <w:r w:rsidRPr="007D11BE">
        <w:rPr>
          <w:rFonts w:eastAsia="Times New Roman" w:cstheme="minorHAnsi"/>
          <w:noProof/>
          <w:color w:val="000000" w:themeColor="text1"/>
          <w:sz w:val="24"/>
          <w:szCs w:val="24"/>
        </w:rPr>
        <w:t>['Natural', 'language', 'processing', 'is', 'an', 'exciting', 'area', '.', 'Huge', 'budget', 'have', 'been', 'allocated', 'for', 'this', '.']</w:t>
      </w:r>
    </w:p>
    <w:p w14:paraId="0F82B68D" w14:textId="77777777" w:rsidR="006617A4" w:rsidRPr="007D11BE" w:rsidRDefault="006617A4" w:rsidP="006617A4">
      <w:pPr>
        <w:pStyle w:val="Heading3"/>
        <w:rPr>
          <w:b/>
          <w:bCs/>
        </w:rPr>
      </w:pPr>
      <w:r w:rsidRPr="00B942A4">
        <w:rPr>
          <w:b/>
          <w:bCs/>
        </w:rPr>
        <w:t>Lower case conversion:</w:t>
      </w:r>
    </w:p>
    <w:p w14:paraId="24A2068E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9CDCFE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9CDCFE"/>
          <w:sz w:val="24"/>
          <w:szCs w:val="24"/>
        </w:rPr>
        <w:t xml:space="preserve"> </w:t>
      </w:r>
    </w:p>
    <w:p w14:paraId="76E24C6D" w14:textId="77777777" w:rsidR="006617A4" w:rsidRPr="0023356E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9CDCFE"/>
          <w:sz w:val="24"/>
          <w:szCs w:val="24"/>
        </w:rPr>
        <w:t xml:space="preserve"> </w:t>
      </w:r>
      <w:r w:rsidRPr="0023356E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text</w:t>
      </w:r>
      <w:r w:rsidRPr="0023356E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23356E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23356E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text.lower()</w:t>
      </w:r>
    </w:p>
    <w:p w14:paraId="629ADF71" w14:textId="77777777" w:rsidR="006617A4" w:rsidRPr="0023356E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9CDCFE"/>
          <w:sz w:val="24"/>
          <w:szCs w:val="24"/>
        </w:rPr>
        <w:t xml:space="preserve"> </w:t>
      </w:r>
      <w:r w:rsidRPr="0023356E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words</w:t>
      </w:r>
      <w:r w:rsidRPr="0023356E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23356E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23356E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23356E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text</w:t>
      </w:r>
      <w:r w:rsidRPr="0023356E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.split()</w:t>
      </w:r>
    </w:p>
    <w:p w14:paraId="6A7AD6FA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DCDCAA"/>
          <w:sz w:val="24"/>
          <w:szCs w:val="24"/>
        </w:rPr>
        <w:t xml:space="preserve"> </w:t>
      </w:r>
      <w:r w:rsidRPr="0023356E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print</w:t>
      </w:r>
      <w:r w:rsidRPr="0023356E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</w:t>
      </w:r>
      <w:r w:rsidRPr="0023356E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words</w:t>
      </w:r>
      <w:r w:rsidRPr="0023356E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</w:t>
      </w:r>
    </w:p>
    <w:p w14:paraId="0596285D" w14:textId="77777777" w:rsidR="006617A4" w:rsidRPr="0023356E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DCDCAA"/>
          <w:sz w:val="24"/>
          <w:szCs w:val="24"/>
        </w:rPr>
      </w:pPr>
    </w:p>
    <w:p w14:paraId="6C972EB5" w14:textId="77777777" w:rsidR="006617A4" w:rsidRDefault="006617A4" w:rsidP="006617A4"/>
    <w:p w14:paraId="1A1A0274" w14:textId="712AFAA8" w:rsidR="006617A4" w:rsidRDefault="006617A4" w:rsidP="006617A4">
      <w:r w:rsidRPr="009B36A6">
        <w:t># output -&gt; ['natural', 'language', 'processing', 'is', 'an', 'exciting', 'area', 'huge', 'budget', 'have', 'been', 'allocated', 'for', 'this']</w:t>
      </w:r>
    </w:p>
    <w:p w14:paraId="72DCD54F" w14:textId="77777777" w:rsidR="006617A4" w:rsidRDefault="006617A4" w:rsidP="006617A4">
      <w:pPr>
        <w:rPr>
          <w:b/>
          <w:bCs/>
          <w:noProof/>
          <w:color w:val="4472C4" w:themeColor="accent1"/>
          <w:sz w:val="24"/>
          <w:szCs w:val="24"/>
        </w:rPr>
      </w:pPr>
      <w:r w:rsidRPr="00200801">
        <w:rPr>
          <w:b/>
          <w:bCs/>
          <w:noProof/>
          <w:color w:val="4472C4" w:themeColor="accent1"/>
          <w:sz w:val="24"/>
          <w:szCs w:val="24"/>
        </w:rPr>
        <w:t>Stop Words removal:</w:t>
      </w:r>
    </w:p>
    <w:p w14:paraId="5E2D4369" w14:textId="70CDDFB4" w:rsidR="00F72048" w:rsidRPr="00F72048" w:rsidRDefault="00F72048" w:rsidP="006617A4">
      <w:pPr>
        <w:rPr>
          <w:b/>
          <w:bCs/>
          <w:noProof/>
          <w:color w:val="4472C4" w:themeColor="accent1"/>
          <w:sz w:val="24"/>
          <w:szCs w:val="24"/>
        </w:rPr>
      </w:pPr>
      <w:r w:rsidRPr="00F72048">
        <w:rPr>
          <w:noProof/>
          <w:sz w:val="24"/>
          <w:szCs w:val="24"/>
        </w:rPr>
        <w:t>stopwords – a collection of words that don’t provide any meaning to a sentence</w:t>
      </w:r>
      <w:r w:rsidR="002B09CB">
        <w:rPr>
          <w:noProof/>
          <w:sz w:val="24"/>
          <w:szCs w:val="24"/>
        </w:rPr>
        <w:t>.</w:t>
      </w:r>
    </w:p>
    <w:p w14:paraId="1CF0283E" w14:textId="77777777" w:rsidR="006617A4" w:rsidRPr="00046561" w:rsidRDefault="006617A4" w:rsidP="006617A4">
      <w:pPr>
        <w:rPr>
          <w:noProof/>
          <w:sz w:val="24"/>
          <w:szCs w:val="24"/>
        </w:rPr>
      </w:pPr>
      <w:r w:rsidRPr="00200801">
        <w:rPr>
          <w:noProof/>
          <w:sz w:val="24"/>
          <w:szCs w:val="24"/>
        </w:rPr>
        <w:t>With NLTK we can see all the stop words available in the English language.</w:t>
      </w:r>
    </w:p>
    <w:p w14:paraId="4444A5C5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C586C0"/>
          <w:sz w:val="24"/>
          <w:szCs w:val="24"/>
        </w:rPr>
        <w:t xml:space="preserve"> </w:t>
      </w:r>
    </w:p>
    <w:p w14:paraId="189848D7" w14:textId="77777777" w:rsidR="006617A4" w:rsidRPr="00046561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C586C0"/>
          <w:sz w:val="24"/>
          <w:szCs w:val="24"/>
        </w:rPr>
        <w:t xml:space="preserve"> </w:t>
      </w:r>
      <w:r w:rsidRPr="00046561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from</w:t>
      </w:r>
      <w:r w:rsidRPr="00046561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nltk.corpus </w:t>
      </w:r>
      <w:r w:rsidRPr="00046561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046561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stopwords</w:t>
      </w:r>
    </w:p>
    <w:p w14:paraId="252F2484" w14:textId="77777777" w:rsidR="006617A4" w:rsidRPr="00046561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1C98AF93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DCDCAA"/>
          <w:sz w:val="24"/>
          <w:szCs w:val="24"/>
        </w:rPr>
        <w:t xml:space="preserve"> </w:t>
      </w:r>
      <w:r w:rsidRPr="00046561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print</w:t>
      </w:r>
      <w:r w:rsidRPr="00046561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(stopwords.words(</w:t>
      </w:r>
      <w:r w:rsidRPr="00046561">
        <w:rPr>
          <w:rFonts w:ascii="Consolas" w:eastAsia="Times New Roman" w:hAnsi="Consolas" w:cs="Times New Roman"/>
          <w:noProof/>
          <w:color w:val="CE9178"/>
          <w:sz w:val="24"/>
          <w:szCs w:val="24"/>
        </w:rPr>
        <w:t>"english"</w:t>
      </w:r>
      <w:r w:rsidRPr="00046561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))</w:t>
      </w:r>
    </w:p>
    <w:p w14:paraId="28946927" w14:textId="77777777" w:rsidR="006617A4" w:rsidRPr="00046561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6092D355" w14:textId="77777777" w:rsidR="006617A4" w:rsidRDefault="006617A4" w:rsidP="006617A4"/>
    <w:p w14:paraId="7BC25FBB" w14:textId="77777777" w:rsidR="006617A4" w:rsidRDefault="006617A4" w:rsidP="006617A4">
      <w:pPr>
        <w:pStyle w:val="HTMLPreformatted"/>
      </w:pPr>
      <w:r>
        <w:t># output-&gt;</w:t>
      </w:r>
    </w:p>
    <w:p w14:paraId="6ADF92CD" w14:textId="77777777" w:rsidR="006617A4" w:rsidRPr="00077FE5" w:rsidRDefault="006617A4" w:rsidP="006617A4">
      <w:pPr>
        <w:pStyle w:val="HTMLPreformatted"/>
        <w:rPr>
          <w:noProof/>
          <w:sz w:val="22"/>
          <w:szCs w:val="22"/>
        </w:rPr>
      </w:pPr>
      <w:r w:rsidRPr="00077FE5">
        <w:rPr>
          <w:noProof/>
          <w:sz w:val="22"/>
          <w:szCs w:val="22"/>
        </w:rPr>
        <w:t>['i', 'me', 'my', 'myself', 'we', 'our', 'ours', 'ourselves', 'you', "you're", "you've", "you'll", "you'd", 'your', 'yours', 'yourself', 'yourselves', 'he', 'him', 'his', 'himself', 'she', "she's", 'her', 'hers', 'herself', 'it', "it's", 'its', 'itself', 'they', 'them', 'their', 'theirs', 'themselves', 'what', 'which', 'who', 'whom', 'this', 'that', "that'll", 'these', 'those', 'am', 'is', 'are', 'was', 'were', 'be', 'been', 'being', 'have', 'has', 'had', 'having', 'do', 'does', 'did', 'doing', 'a', 'an', 'the', 'and', 'but', 'if', 'or', 'because', 'as', 'until', 'while', 'of', 'at', 'by', 'for', 'with', 'about', 'against', 'between', 'into', 'through', 'during', 'before', 'after', 'above', 'below', 'to', 'from', 'up', 'down', 'in', 'out', 'on', 'off', 'over', 'under', 'again', 'further', 'then', 'once', 'here', 'there', 'when', 'where', 'why', 'how', 'all', 'any', 'both', 'each', 'few', 'more', 'most', 'other', 'some', 'such', 'no', 'nor', 'not', 'only', 'own', 'same', 'so', 'than', 'too', 'very', 's', 't', 'can', 'will', 'just', 'don', "don't", 'should', "should've", 'now', 'd', 'll', 'm', 'o', 're', 've', 'y', 'ain', 'aren', "aren't", 'couldn', "couldn't", 'didn', "didn't", 'doesn', "doesn't", 'hadn', "hadn't", 'hasn', "hasn't", 'haven', "haven't", 'isn', "isn't", 'ma', 'mightn', "mightn't", 'mustn', "mustn't", 'needn', "needn't", 'shan', "shan't", 'shouldn', "shouldn't", 'wasn', "wasn't", 'weren', "weren't", 'won', "won't", 'wouldn', "wouldn't"]</w:t>
      </w:r>
    </w:p>
    <w:p w14:paraId="1E0FA4B5" w14:textId="77777777" w:rsidR="006617A4" w:rsidRDefault="006617A4" w:rsidP="006617A4"/>
    <w:p w14:paraId="592E6C53" w14:textId="77777777" w:rsidR="006617A4" w:rsidRDefault="006617A4" w:rsidP="006617A4">
      <w:pPr>
        <w:rPr>
          <w:b/>
          <w:bCs/>
        </w:rPr>
      </w:pPr>
      <w:r w:rsidRPr="00A52E63">
        <w:rPr>
          <w:b/>
          <w:bCs/>
        </w:rPr>
        <w:t># Remove stop words</w:t>
      </w:r>
    </w:p>
    <w:p w14:paraId="64FE8B4F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14:paraId="143349C4" w14:textId="77777777" w:rsidR="006617A4" w:rsidRPr="0040200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0C0E78">
        <w:rPr>
          <w:rFonts w:ascii="Consolas" w:eastAsia="Times New Roman" w:hAnsi="Consolas" w:cs="Times New Roman"/>
          <w:noProof/>
          <w:color w:val="9CDCFE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words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[</w:t>
      </w:r>
      <w:r w:rsidRPr="0040200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for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in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words </w:t>
      </w:r>
      <w:r w:rsidRPr="0040200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if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569CD6"/>
          <w:sz w:val="24"/>
          <w:szCs w:val="24"/>
        </w:rPr>
        <w:t>not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569CD6"/>
          <w:sz w:val="24"/>
          <w:szCs w:val="24"/>
        </w:rPr>
        <w:t>in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stopwords.words(“english”)]</w:t>
      </w:r>
    </w:p>
    <w:p w14:paraId="0EA1A58B" w14:textId="77777777" w:rsidR="006617A4" w:rsidRPr="000C0E78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0C0E78">
        <w:rPr>
          <w:rFonts w:ascii="Consolas" w:eastAsia="Times New Roman" w:hAnsi="Consolas" w:cs="Times New Roman"/>
          <w:noProof/>
          <w:color w:val="DCDCAA"/>
          <w:sz w:val="24"/>
          <w:szCs w:val="24"/>
        </w:rPr>
        <w:t xml:space="preserve"> </w:t>
      </w:r>
      <w:r w:rsidRPr="0040200C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print</w:t>
      </w:r>
      <w:r w:rsidRPr="0040200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(words)</w:t>
      </w:r>
    </w:p>
    <w:p w14:paraId="6A5887F5" w14:textId="77777777" w:rsidR="006617A4" w:rsidRPr="0040200C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4A043" w14:textId="77777777" w:rsidR="006617A4" w:rsidRDefault="006617A4" w:rsidP="006617A4">
      <w:pPr>
        <w:rPr>
          <w:b/>
          <w:bCs/>
        </w:rPr>
      </w:pPr>
    </w:p>
    <w:p w14:paraId="6C651782" w14:textId="77777777" w:rsidR="006617A4" w:rsidRDefault="006617A4" w:rsidP="006617A4">
      <w:r>
        <w:t># output -&gt; [‘natural’, ‘language’, ‘processing’, ‘exciting’, ‘area’, ‘huge’, ‘budget’, ‘allocated’]</w:t>
      </w:r>
    </w:p>
    <w:p w14:paraId="7D43C903" w14:textId="77777777" w:rsidR="006617A4" w:rsidRDefault="006617A4" w:rsidP="006617A4"/>
    <w:p w14:paraId="2C8382C9" w14:textId="77777777" w:rsidR="006617A4" w:rsidRDefault="006617A4" w:rsidP="006617A4">
      <w:pPr>
        <w:pStyle w:val="Heading3"/>
        <w:rPr>
          <w:b/>
          <w:bCs/>
        </w:rPr>
      </w:pPr>
      <w:r w:rsidRPr="000A5CF2">
        <w:rPr>
          <w:b/>
          <w:bCs/>
        </w:rPr>
        <w:t>Stemming:</w:t>
      </w:r>
    </w:p>
    <w:p w14:paraId="4C3D14E3" w14:textId="77777777" w:rsidR="006617A4" w:rsidRDefault="006617A4" w:rsidP="006617A4">
      <w:pPr>
        <w:rPr>
          <w:sz w:val="24"/>
          <w:szCs w:val="24"/>
        </w:rPr>
      </w:pPr>
      <w:r w:rsidRPr="000776EE">
        <w:rPr>
          <w:sz w:val="24"/>
          <w:szCs w:val="24"/>
        </w:rPr>
        <w:t>In our text we may find many words like playing, played, playfully, etc.… which have a root word, play all of these convey the same meaning. So, we can just extract the root word and remove the rest.</w:t>
      </w:r>
    </w:p>
    <w:p w14:paraId="5E572753" w14:textId="77777777" w:rsidR="006617A4" w:rsidRDefault="006617A4" w:rsidP="006617A4">
      <w:pPr>
        <w:rPr>
          <w:sz w:val="24"/>
          <w:szCs w:val="24"/>
        </w:rPr>
      </w:pPr>
    </w:p>
    <w:p w14:paraId="508C7358" w14:textId="77777777" w:rsidR="006617A4" w:rsidRDefault="006617A4" w:rsidP="006617A4">
      <w:pPr>
        <w:pStyle w:val="Heading3"/>
        <w:rPr>
          <w:b/>
          <w:bCs/>
        </w:rPr>
      </w:pPr>
      <w:r w:rsidRPr="00C240D9">
        <w:rPr>
          <w:b/>
          <w:bCs/>
        </w:rPr>
        <w:t>Lemmatization:</w:t>
      </w:r>
    </w:p>
    <w:p w14:paraId="3731C8CB" w14:textId="77777777" w:rsidR="006617A4" w:rsidRDefault="006617A4" w:rsidP="006617A4">
      <w:pPr>
        <w:rPr>
          <w:sz w:val="24"/>
          <w:szCs w:val="24"/>
        </w:rPr>
      </w:pPr>
      <w:r w:rsidRPr="008F5D86">
        <w:rPr>
          <w:sz w:val="24"/>
          <w:szCs w:val="24"/>
        </w:rPr>
        <w:t xml:space="preserve">We want to extract the base form of the word here. The word extracted here is called Lemma. NLTK provides us with the WordNet </w:t>
      </w:r>
      <w:r w:rsidRPr="008F5D86">
        <w:rPr>
          <w:noProof/>
          <w:sz w:val="24"/>
          <w:szCs w:val="24"/>
        </w:rPr>
        <w:t xml:space="preserve">Lemmatizer </w:t>
      </w:r>
      <w:r w:rsidRPr="008F5D86">
        <w:rPr>
          <w:sz w:val="24"/>
          <w:szCs w:val="24"/>
        </w:rPr>
        <w:t>that makes use of the WordNet Database to lookup lemmas of words.</w:t>
      </w:r>
    </w:p>
    <w:p w14:paraId="0BF0D4B6" w14:textId="77777777" w:rsidR="006617A4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311D101A" w14:textId="77777777" w:rsidR="006617A4" w:rsidRPr="006C4C83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6C4C83">
        <w:rPr>
          <w:rFonts w:ascii="Consolas" w:eastAsia="Times New Roman" w:hAnsi="Consolas" w:cs="Times New Roman"/>
          <w:noProof/>
          <w:color w:val="C586C0"/>
          <w:sz w:val="24"/>
          <w:szCs w:val="24"/>
        </w:rPr>
        <w:t xml:space="preserve"> from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nltk.stem.wordnet </w:t>
      </w:r>
      <w:r w:rsidRPr="006C4C83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WordNetLemmatizer</w:t>
      </w:r>
    </w:p>
    <w:p w14:paraId="42FF81F2" w14:textId="77777777" w:rsidR="006617A4" w:rsidRPr="006C4C83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6C4C83">
        <w:rPr>
          <w:rFonts w:ascii="Consolas" w:eastAsia="Times New Roman" w:hAnsi="Consolas" w:cs="Times New Roman"/>
          <w:noProof/>
          <w:color w:val="6A9955"/>
          <w:sz w:val="24"/>
          <w:szCs w:val="24"/>
        </w:rPr>
        <w:t xml:space="preserve"> # Reduce words to their root form</w:t>
      </w:r>
    </w:p>
    <w:p w14:paraId="5F290C36" w14:textId="77777777" w:rsidR="006617A4" w:rsidRPr="006C4C83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6C4C83">
        <w:rPr>
          <w:rFonts w:ascii="Consolas" w:eastAsia="Times New Roman" w:hAnsi="Consolas" w:cs="Times New Roman"/>
          <w:noProof/>
          <w:color w:val="9CDCFE"/>
          <w:sz w:val="24"/>
          <w:szCs w:val="24"/>
        </w:rPr>
        <w:t xml:space="preserve"> lemmed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6C4C83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[WordNetLemmatizer().lemmatize(</w:t>
      </w:r>
      <w:r w:rsidRPr="006C4C83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) </w:t>
      </w:r>
      <w:r w:rsidRPr="006C4C83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for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6C4C83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w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6C4C83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in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words]</w:t>
      </w:r>
    </w:p>
    <w:p w14:paraId="44C651A7" w14:textId="77777777" w:rsidR="006617A4" w:rsidRPr="006C4C83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6C4C83">
        <w:rPr>
          <w:rFonts w:ascii="Consolas" w:eastAsia="Times New Roman" w:hAnsi="Consolas" w:cs="Times New Roman"/>
          <w:noProof/>
          <w:color w:val="DCDCAA"/>
          <w:sz w:val="24"/>
          <w:szCs w:val="24"/>
        </w:rPr>
        <w:t xml:space="preserve"> print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</w:t>
      </w:r>
      <w:r w:rsidRPr="006C4C83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lemmed</w:t>
      </w:r>
      <w:r w:rsidRPr="006C4C83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</w:t>
      </w:r>
    </w:p>
    <w:p w14:paraId="07374BF0" w14:textId="77777777" w:rsidR="006617A4" w:rsidRPr="006C4C83" w:rsidRDefault="006617A4" w:rsidP="006617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68E89D" w14:textId="77777777" w:rsidR="006617A4" w:rsidRDefault="006617A4" w:rsidP="006617A4">
      <w:pPr>
        <w:pStyle w:val="HTMLPreformatted"/>
      </w:pPr>
    </w:p>
    <w:p w14:paraId="26B0B23E" w14:textId="77777777" w:rsidR="006617A4" w:rsidRDefault="006617A4" w:rsidP="006617A4">
      <w:pPr>
        <w:pStyle w:val="HTMLPreformatted"/>
      </w:pPr>
      <w:r>
        <w:t>#output -&gt; ['natural', 'language', 'processing', 'exciting', 'area', 'huge', 'budget', 'allocated']</w:t>
      </w:r>
    </w:p>
    <w:p w14:paraId="63B2BAE1" w14:textId="77777777" w:rsidR="006617A4" w:rsidRDefault="006617A4" w:rsidP="006617A4">
      <w:pPr>
        <w:pStyle w:val="HTMLPreformatted"/>
      </w:pPr>
    </w:p>
    <w:p w14:paraId="5AB83915" w14:textId="77777777" w:rsidR="006617A4" w:rsidRDefault="006617A4" w:rsidP="006617A4">
      <w:pPr>
        <w:pStyle w:val="HTMLPreformatted"/>
      </w:pPr>
    </w:p>
    <w:p w14:paraId="6872B152" w14:textId="083862C0" w:rsidR="006617A4" w:rsidRPr="00A72A9C" w:rsidRDefault="00A72A9C" w:rsidP="006617A4">
      <w:pPr>
        <w:pStyle w:val="HTMLPreformatted"/>
        <w:rPr>
          <w:noProof/>
          <w:sz w:val="24"/>
          <w:szCs w:val="24"/>
        </w:rPr>
      </w:pPr>
      <w:r w:rsidRPr="00A72A9C">
        <w:rPr>
          <w:b/>
          <w:bCs/>
          <w:noProof/>
          <w:sz w:val="24"/>
          <w:szCs w:val="24"/>
        </w:rPr>
        <w:t>WordNetLemmatizer</w:t>
      </w:r>
      <w:r w:rsidRPr="00A72A9C">
        <w:rPr>
          <w:noProof/>
          <w:sz w:val="24"/>
          <w:szCs w:val="24"/>
        </w:rPr>
        <w:t xml:space="preserve"> – used to convert different forms of words into a single item but still keeping the context intact.</w:t>
      </w:r>
    </w:p>
    <w:p w14:paraId="130976B3" w14:textId="77777777" w:rsidR="006617A4" w:rsidRDefault="006617A4" w:rsidP="006617A4">
      <w:pPr>
        <w:pStyle w:val="HTMLPreformatted"/>
      </w:pPr>
    </w:p>
    <w:p w14:paraId="6D1B77AF" w14:textId="77777777" w:rsidR="006617A4" w:rsidRDefault="006617A4" w:rsidP="006617A4">
      <w:pPr>
        <w:pStyle w:val="HTMLPreformatted"/>
      </w:pPr>
    </w:p>
    <w:p w14:paraId="51CB596D" w14:textId="77777777" w:rsidR="006617A4" w:rsidRDefault="006617A4" w:rsidP="006617A4">
      <w:pPr>
        <w:pStyle w:val="HTMLPreformatted"/>
      </w:pPr>
    </w:p>
    <w:p w14:paraId="01329753" w14:textId="77777777" w:rsidR="006617A4" w:rsidRDefault="006617A4" w:rsidP="006617A4">
      <w:pPr>
        <w:pStyle w:val="HTMLPreformatted"/>
      </w:pPr>
    </w:p>
    <w:p w14:paraId="0CE3EDC6" w14:textId="77777777" w:rsidR="006617A4" w:rsidRDefault="006617A4" w:rsidP="006617A4">
      <w:pPr>
        <w:pStyle w:val="HTMLPreformatted"/>
      </w:pPr>
    </w:p>
    <w:p w14:paraId="1F257543" w14:textId="77777777" w:rsidR="006617A4" w:rsidRDefault="006617A4" w:rsidP="006617A4">
      <w:pPr>
        <w:pStyle w:val="Heading1"/>
        <w:rPr>
          <w:b/>
          <w:bCs/>
        </w:rPr>
      </w:pPr>
      <w:r w:rsidRPr="00BF40DA">
        <w:rPr>
          <w:b/>
          <w:bCs/>
        </w:rPr>
        <w:t>Text Classifier —</w:t>
      </w:r>
    </w:p>
    <w:p w14:paraId="7B105062" w14:textId="77777777" w:rsidR="006617A4" w:rsidRPr="00F023B9" w:rsidRDefault="006617A4" w:rsidP="006617A4"/>
    <w:p w14:paraId="3BE8BB45" w14:textId="77777777" w:rsidR="006617A4" w:rsidRDefault="006617A4" w:rsidP="006617A4">
      <w:pPr>
        <w:rPr>
          <w:rStyle w:val="Strong"/>
          <w:color w:val="4472C4" w:themeColor="accent1"/>
          <w:sz w:val="28"/>
          <w:szCs w:val="28"/>
        </w:rPr>
      </w:pPr>
      <w:r w:rsidRPr="0057676D">
        <w:rPr>
          <w:rStyle w:val="Strong"/>
          <w:color w:val="4472C4" w:themeColor="accent1"/>
          <w:sz w:val="28"/>
          <w:szCs w:val="28"/>
        </w:rPr>
        <w:t>Sentiment Analysis</w:t>
      </w:r>
      <w:r>
        <w:rPr>
          <w:rStyle w:val="Strong"/>
          <w:color w:val="4472C4" w:themeColor="accent1"/>
          <w:sz w:val="28"/>
          <w:szCs w:val="28"/>
        </w:rPr>
        <w:t>:</w:t>
      </w:r>
    </w:p>
    <w:p w14:paraId="6A652B71" w14:textId="77777777" w:rsidR="006617A4" w:rsidRDefault="006617A4" w:rsidP="006617A4">
      <w:pPr>
        <w:rPr>
          <w:rStyle w:val="Strong"/>
          <w:b w:val="0"/>
          <w:bCs w:val="0"/>
          <w:color w:val="000000" w:themeColor="text1"/>
          <w:sz w:val="28"/>
          <w:szCs w:val="28"/>
        </w:rPr>
      </w:pPr>
      <w:r w:rsidRPr="00D17A42">
        <w:rPr>
          <w:rStyle w:val="Strong"/>
          <w:b w:val="0"/>
          <w:bCs w:val="0"/>
          <w:color w:val="000000" w:themeColor="text1"/>
          <w:sz w:val="28"/>
          <w:szCs w:val="28"/>
        </w:rPr>
        <w:t>Sentiment Analysis is the text classification tool that analyses an incoming message and tells whether the underlying sentiment is positive, negative o</w:t>
      </w:r>
      <w:r>
        <w:rPr>
          <w:rStyle w:val="Strong"/>
          <w:b w:val="0"/>
          <w:bCs w:val="0"/>
          <w:color w:val="000000" w:themeColor="text1"/>
          <w:sz w:val="28"/>
          <w:szCs w:val="28"/>
        </w:rPr>
        <w:t>r</w:t>
      </w:r>
      <w:r w:rsidRPr="00D17A42">
        <w:rPr>
          <w:rStyle w:val="Strong"/>
          <w:b w:val="0"/>
          <w:bCs w:val="0"/>
          <w:color w:val="000000" w:themeColor="text1"/>
          <w:sz w:val="28"/>
          <w:szCs w:val="28"/>
        </w:rPr>
        <w:t xml:space="preserve"> neutral.</w:t>
      </w:r>
    </w:p>
    <w:p w14:paraId="46408509" w14:textId="77777777" w:rsidR="006617A4" w:rsidRPr="006A31DB" w:rsidRDefault="006617A4" w:rsidP="006617A4">
      <w:pPr>
        <w:rPr>
          <w:rStyle w:val="Strong"/>
          <w:color w:val="4472C4" w:themeColor="accent1"/>
          <w:sz w:val="28"/>
          <w:szCs w:val="28"/>
        </w:rPr>
      </w:pPr>
      <w:r w:rsidRPr="006A31DB">
        <w:rPr>
          <w:rStyle w:val="Strong"/>
          <w:color w:val="4472C4" w:themeColor="accent1"/>
          <w:sz w:val="28"/>
          <w:szCs w:val="28"/>
        </w:rPr>
        <w:t>Intent Analysis</w:t>
      </w:r>
    </w:p>
    <w:p w14:paraId="343C9531" w14:textId="77777777" w:rsidR="006617A4" w:rsidRDefault="006617A4" w:rsidP="006617A4">
      <w:pPr>
        <w:rPr>
          <w:rStyle w:val="Strong"/>
          <w:b w:val="0"/>
          <w:bCs w:val="0"/>
          <w:color w:val="000000" w:themeColor="text1"/>
          <w:sz w:val="28"/>
          <w:szCs w:val="28"/>
        </w:rPr>
      </w:pPr>
      <w:r w:rsidRPr="006A31DB">
        <w:rPr>
          <w:rStyle w:val="Strong"/>
          <w:b w:val="0"/>
          <w:bCs w:val="0"/>
          <w:color w:val="000000" w:themeColor="text1"/>
          <w:sz w:val="28"/>
          <w:szCs w:val="28"/>
        </w:rPr>
        <w:t>Intent analysis steps up the game by analyzing the user’s intention behind a message and identifying whether it relates an opinion, news, marketing, complaint, suggestion, appreciation or query.</w:t>
      </w:r>
    </w:p>
    <w:p w14:paraId="13345A5C" w14:textId="77777777" w:rsidR="006617A4" w:rsidRDefault="006617A4" w:rsidP="006617A4">
      <w:pPr>
        <w:rPr>
          <w:rStyle w:val="Strong"/>
          <w:b w:val="0"/>
          <w:bCs w:val="0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B79C176" wp14:editId="68FFA362">
            <wp:extent cx="6237047" cy="286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292" cy="28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41EE" w14:textId="77777777" w:rsidR="006617A4" w:rsidRDefault="006617A4" w:rsidP="006617A4">
      <w:pPr>
        <w:rPr>
          <w:rStyle w:val="Strong"/>
          <w:b w:val="0"/>
          <w:bCs w:val="0"/>
          <w:color w:val="000000" w:themeColor="text1"/>
          <w:sz w:val="28"/>
          <w:szCs w:val="28"/>
        </w:rPr>
      </w:pPr>
    </w:p>
    <w:p w14:paraId="459D1E61" w14:textId="77777777" w:rsidR="006617A4" w:rsidRDefault="006617A4" w:rsidP="006617A4">
      <w:pPr>
        <w:rPr>
          <w:rStyle w:val="Strong"/>
          <w:color w:val="4472C4" w:themeColor="accent1"/>
          <w:sz w:val="28"/>
          <w:szCs w:val="28"/>
        </w:rPr>
      </w:pPr>
      <w:r w:rsidRPr="0075410C">
        <w:rPr>
          <w:rStyle w:val="Strong"/>
          <w:color w:val="4472C4" w:themeColor="accent1"/>
          <w:sz w:val="28"/>
          <w:szCs w:val="28"/>
        </w:rPr>
        <w:t>Contextual Semantic Search</w:t>
      </w:r>
      <w:r>
        <w:rPr>
          <w:rStyle w:val="Strong"/>
          <w:color w:val="4472C4" w:themeColor="accent1"/>
          <w:sz w:val="28"/>
          <w:szCs w:val="28"/>
        </w:rPr>
        <w:t xml:space="preserve"> (CSS) :</w:t>
      </w:r>
    </w:p>
    <w:p w14:paraId="37A33DB0" w14:textId="77777777" w:rsidR="006617A4" w:rsidRDefault="006617A4" w:rsidP="006617A4">
      <w:pPr>
        <w:rPr>
          <w:rStyle w:val="Strong"/>
          <w:b w:val="0"/>
          <w:bCs w:val="0"/>
          <w:color w:val="000000" w:themeColor="text1"/>
          <w:sz w:val="24"/>
          <w:szCs w:val="24"/>
        </w:rPr>
      </w:pPr>
      <w:r w:rsidRPr="001F00CC">
        <w:rPr>
          <w:rStyle w:val="Strong"/>
          <w:b w:val="0"/>
          <w:bCs w:val="0"/>
          <w:color w:val="000000" w:themeColor="text1"/>
          <w:sz w:val="24"/>
          <w:szCs w:val="24"/>
        </w:rPr>
        <w:t>Semantic search focuses on understanding the meaning of the search query and its content.</w:t>
      </w:r>
    </w:p>
    <w:p w14:paraId="0C826999" w14:textId="77777777" w:rsidR="006617A4" w:rsidRDefault="006617A4" w:rsidP="006617A4">
      <w:pPr>
        <w:rPr>
          <w:rStyle w:val="Strong"/>
          <w:b w:val="0"/>
          <w:bCs w:val="0"/>
          <w:color w:val="000000" w:themeColor="text1"/>
          <w:sz w:val="24"/>
          <w:szCs w:val="24"/>
        </w:rPr>
      </w:pPr>
    </w:p>
    <w:p w14:paraId="0219D233" w14:textId="77777777" w:rsidR="006617A4" w:rsidRPr="001F00CC" w:rsidRDefault="006617A4" w:rsidP="006617A4">
      <w:pPr>
        <w:rPr>
          <w:rStyle w:val="Strong"/>
          <w:b w:val="0"/>
          <w:bCs w:val="0"/>
          <w:color w:val="4472C4" w:themeColor="accent1"/>
          <w:sz w:val="24"/>
          <w:szCs w:val="24"/>
        </w:rPr>
      </w:pPr>
      <w:r>
        <w:rPr>
          <w:noProof/>
          <w:color w:val="4472C4" w:themeColor="accent1"/>
          <w:sz w:val="24"/>
          <w:szCs w:val="24"/>
        </w:rPr>
        <w:drawing>
          <wp:inline distT="0" distB="0" distL="0" distR="0" wp14:anchorId="322BDD70" wp14:editId="57DAEEAC">
            <wp:extent cx="8863330" cy="14414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AA2C" w14:textId="77777777" w:rsidR="006617A4" w:rsidRDefault="006617A4" w:rsidP="006617A4">
      <w:pPr>
        <w:rPr>
          <w:rStyle w:val="Strong"/>
          <w:b w:val="0"/>
          <w:bCs w:val="0"/>
          <w:color w:val="000000" w:themeColor="text1"/>
          <w:sz w:val="28"/>
          <w:szCs w:val="28"/>
        </w:rPr>
      </w:pPr>
    </w:p>
    <w:p w14:paraId="5C0A23F1" w14:textId="77777777" w:rsidR="006617A4" w:rsidRDefault="006617A4" w:rsidP="006617A4">
      <w:pPr>
        <w:pStyle w:val="Heading3"/>
      </w:pPr>
      <w:r w:rsidRPr="00494CAF">
        <w:rPr>
          <w:b/>
          <w:bCs/>
        </w:rPr>
        <w:lastRenderedPageBreak/>
        <w:t>Applications</w:t>
      </w:r>
      <w:r>
        <w:t xml:space="preserve">: </w:t>
      </w:r>
    </w:p>
    <w:p w14:paraId="0C11A9BF" w14:textId="77777777" w:rsidR="006617A4" w:rsidRPr="00494CAF" w:rsidRDefault="006617A4" w:rsidP="006617A4">
      <w:pPr>
        <w:pStyle w:val="Heading3"/>
        <w:rPr>
          <w:color w:val="auto"/>
        </w:rPr>
      </w:pPr>
      <w:r w:rsidRPr="00494CAF">
        <w:rPr>
          <w:color w:val="auto"/>
        </w:rPr>
        <w:t>Contextual semantic search has various applications across different domains.</w:t>
      </w:r>
    </w:p>
    <w:p w14:paraId="1CA9CC05" w14:textId="77777777" w:rsidR="006617A4" w:rsidRPr="00436A49" w:rsidRDefault="006617A4" w:rsidP="006617A4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rStyle w:val="Strong"/>
        </w:rPr>
        <w:t>E-commerce</w:t>
      </w:r>
      <w:r>
        <w:t>:</w:t>
      </w:r>
    </w:p>
    <w:p w14:paraId="3904A82B" w14:textId="77777777" w:rsidR="006617A4" w:rsidRPr="00997B3F" w:rsidRDefault="006617A4" w:rsidP="006617A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rStyle w:val="Strong"/>
        </w:rPr>
        <w:t>Content recommendations</w:t>
      </w:r>
      <w:r>
        <w:t xml:space="preserve">: </w:t>
      </w:r>
      <w:r w:rsidRPr="00997B3F">
        <w:rPr>
          <w:sz w:val="24"/>
          <w:szCs w:val="24"/>
        </w:rPr>
        <w:t>used in recommendation systems to suggest personalized content to users based on their preferences, behavior</w:t>
      </w:r>
      <w:r>
        <w:rPr>
          <w:sz w:val="24"/>
          <w:szCs w:val="24"/>
        </w:rPr>
        <w:t xml:space="preserve">. </w:t>
      </w:r>
      <w:r>
        <w:t>recommendations for articles, videos, music, news.</w:t>
      </w:r>
    </w:p>
    <w:p w14:paraId="02B456FC" w14:textId="77777777" w:rsidR="006617A4" w:rsidRPr="00312E8E" w:rsidRDefault="006617A4" w:rsidP="006617A4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rStyle w:val="Strong"/>
        </w:rPr>
        <w:t>Customer support and chatbots</w:t>
      </w:r>
      <w:r>
        <w:t xml:space="preserve">: </w:t>
      </w:r>
    </w:p>
    <w:p w14:paraId="4F4177A0" w14:textId="77777777" w:rsidR="00AB1DC0" w:rsidRDefault="00AB1DC0"/>
    <w:p w14:paraId="3588E960" w14:textId="77777777" w:rsidR="00806197" w:rsidRDefault="00806197"/>
    <w:p w14:paraId="702F88CE" w14:textId="77777777" w:rsidR="00A103B2" w:rsidRDefault="00A103B2" w:rsidP="00A103B2">
      <w:pPr>
        <w:pStyle w:val="Heading1"/>
        <w:rPr>
          <w:b/>
          <w:bCs/>
        </w:rPr>
      </w:pPr>
      <w:r w:rsidRPr="00A103B2">
        <w:rPr>
          <w:b/>
          <w:bCs/>
        </w:rPr>
        <w:t>Uber: A deep dive analysis</w:t>
      </w:r>
    </w:p>
    <w:p w14:paraId="148AE0A7" w14:textId="77777777" w:rsidR="00A103B2" w:rsidRDefault="00A103B2" w:rsidP="00A103B2"/>
    <w:p w14:paraId="225DFFCB" w14:textId="77777777" w:rsidR="0074419D" w:rsidRPr="0074419D" w:rsidRDefault="0074419D" w:rsidP="00067517">
      <w:pPr>
        <w:pStyle w:val="ls"/>
        <w:numPr>
          <w:ilvl w:val="0"/>
          <w:numId w:val="2"/>
        </w:numPr>
        <w:rPr>
          <w:rFonts w:asciiTheme="minorHAnsi" w:hAnsiTheme="minorHAnsi" w:cstheme="minorHAnsi"/>
        </w:rPr>
      </w:pPr>
      <w:r w:rsidRPr="0074419D">
        <w:rPr>
          <w:rFonts w:asciiTheme="minorHAnsi" w:hAnsiTheme="minorHAnsi" w:cstheme="minorHAnsi"/>
        </w:rPr>
        <w:t xml:space="preserve">Facebook: </w:t>
      </w:r>
      <w:r w:rsidRPr="0074419D">
        <w:rPr>
          <w:rStyle w:val="Strong"/>
          <w:rFonts w:asciiTheme="minorHAnsi" w:hAnsiTheme="minorHAnsi" w:cstheme="minorHAnsi"/>
        </w:rPr>
        <w:t xml:space="preserve">34,173 </w:t>
      </w:r>
      <w:r w:rsidRPr="0074419D">
        <w:rPr>
          <w:rFonts w:asciiTheme="minorHAnsi" w:hAnsiTheme="minorHAnsi" w:cstheme="minorHAnsi"/>
        </w:rPr>
        <w:t>Comments</w:t>
      </w:r>
    </w:p>
    <w:p w14:paraId="0B2AC96B" w14:textId="77777777" w:rsidR="0074419D" w:rsidRPr="0074419D" w:rsidRDefault="0074419D" w:rsidP="0074419D">
      <w:pPr>
        <w:pStyle w:val="ls"/>
        <w:numPr>
          <w:ilvl w:val="0"/>
          <w:numId w:val="2"/>
        </w:numPr>
        <w:rPr>
          <w:rFonts w:asciiTheme="minorHAnsi" w:hAnsiTheme="minorHAnsi" w:cstheme="minorHAnsi"/>
        </w:rPr>
      </w:pPr>
      <w:r w:rsidRPr="0074419D">
        <w:rPr>
          <w:rFonts w:asciiTheme="minorHAnsi" w:hAnsiTheme="minorHAnsi" w:cstheme="minorHAnsi"/>
        </w:rPr>
        <w:t xml:space="preserve">Twitter: </w:t>
      </w:r>
      <w:r w:rsidRPr="0074419D">
        <w:rPr>
          <w:rStyle w:val="Strong"/>
          <w:rFonts w:asciiTheme="minorHAnsi" w:hAnsiTheme="minorHAnsi" w:cstheme="minorHAnsi"/>
        </w:rPr>
        <w:t xml:space="preserve">21,603 </w:t>
      </w:r>
      <w:r w:rsidRPr="0074419D">
        <w:rPr>
          <w:rFonts w:asciiTheme="minorHAnsi" w:hAnsiTheme="minorHAnsi" w:cstheme="minorHAnsi"/>
        </w:rPr>
        <w:t>Tweets</w:t>
      </w:r>
    </w:p>
    <w:p w14:paraId="037DC9F8" w14:textId="77777777" w:rsidR="0074419D" w:rsidRDefault="0074419D" w:rsidP="00067517">
      <w:pPr>
        <w:pStyle w:val="ls"/>
        <w:numPr>
          <w:ilvl w:val="0"/>
          <w:numId w:val="2"/>
        </w:numPr>
        <w:rPr>
          <w:rFonts w:asciiTheme="minorHAnsi" w:hAnsiTheme="minorHAnsi" w:cstheme="minorHAnsi"/>
        </w:rPr>
      </w:pPr>
      <w:r w:rsidRPr="0074419D">
        <w:rPr>
          <w:rFonts w:asciiTheme="minorHAnsi" w:hAnsiTheme="minorHAnsi" w:cstheme="minorHAnsi"/>
        </w:rPr>
        <w:t xml:space="preserve">News: </w:t>
      </w:r>
      <w:r w:rsidRPr="0074419D">
        <w:rPr>
          <w:rStyle w:val="Strong"/>
          <w:rFonts w:asciiTheme="minorHAnsi" w:hAnsiTheme="minorHAnsi" w:cstheme="minorHAnsi"/>
        </w:rPr>
        <w:t xml:space="preserve">4,245 </w:t>
      </w:r>
      <w:r w:rsidRPr="0074419D">
        <w:rPr>
          <w:rFonts w:asciiTheme="minorHAnsi" w:hAnsiTheme="minorHAnsi" w:cstheme="minorHAnsi"/>
        </w:rPr>
        <w:t>Articles</w:t>
      </w:r>
    </w:p>
    <w:p w14:paraId="6CDF3363" w14:textId="77777777" w:rsidR="00D77A74" w:rsidRDefault="00D77A74" w:rsidP="00D77A74">
      <w:pPr>
        <w:pStyle w:val="Heading2"/>
        <w:ind w:firstLine="360"/>
      </w:pPr>
      <w:r>
        <w:t>FACEBOOK</w:t>
      </w:r>
    </w:p>
    <w:p w14:paraId="49C34617" w14:textId="77777777" w:rsidR="00D77A74" w:rsidRDefault="00D77A74" w:rsidP="00067517">
      <w:pPr>
        <w:pStyle w:val="pw-post-body-paragraph"/>
        <w:ind w:firstLine="360"/>
      </w:pPr>
      <w:r>
        <w:rPr>
          <w:rStyle w:val="Strong"/>
        </w:rPr>
        <w:t>Sentiment Analysis</w:t>
      </w:r>
    </w:p>
    <w:p w14:paraId="2ECAA936" w14:textId="2A17783C" w:rsidR="0074419D" w:rsidRDefault="00F13D41" w:rsidP="00F13D41">
      <w:pPr>
        <w:pStyle w:val="ls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D6A854F" wp14:editId="64974253">
            <wp:extent cx="4404360" cy="2687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51" cy="27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B554" w14:textId="656A87B9" w:rsidR="00F13D41" w:rsidRDefault="00A10088" w:rsidP="00F13D41">
      <w:pPr>
        <w:pStyle w:val="ls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EA1FE39" wp14:editId="44E985A5">
            <wp:extent cx="2979420" cy="2762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869" cy="27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A8AB" w14:textId="77777777" w:rsidR="0074419D" w:rsidRDefault="0074419D" w:rsidP="00D77A74">
      <w:pPr>
        <w:pStyle w:val="ls"/>
        <w:rPr>
          <w:rFonts w:asciiTheme="minorHAnsi" w:hAnsiTheme="minorHAnsi" w:cstheme="minorHAnsi"/>
        </w:rPr>
      </w:pPr>
    </w:p>
    <w:p w14:paraId="1DA121D8" w14:textId="77777777" w:rsidR="00592F31" w:rsidRDefault="00592F31" w:rsidP="00067517">
      <w:pPr>
        <w:pStyle w:val="ls"/>
        <w:rPr>
          <w:rFonts w:asciiTheme="minorHAnsi" w:hAnsiTheme="minorHAnsi" w:cstheme="minorHAnsi"/>
        </w:rPr>
      </w:pPr>
    </w:p>
    <w:p w14:paraId="76623047" w14:textId="77777777" w:rsidR="00067517" w:rsidRDefault="00067517" w:rsidP="00067517">
      <w:pPr>
        <w:pStyle w:val="ls"/>
        <w:rPr>
          <w:rFonts w:asciiTheme="minorHAnsi" w:hAnsiTheme="minorHAnsi" w:cstheme="minorHAnsi"/>
        </w:rPr>
      </w:pPr>
    </w:p>
    <w:p w14:paraId="35AE0D85" w14:textId="77777777" w:rsidR="00067517" w:rsidRDefault="00067517" w:rsidP="00067517">
      <w:pPr>
        <w:pStyle w:val="ls"/>
        <w:rPr>
          <w:rFonts w:asciiTheme="minorHAnsi" w:hAnsiTheme="minorHAnsi" w:cstheme="minorHAnsi"/>
        </w:rPr>
      </w:pPr>
    </w:p>
    <w:p w14:paraId="2A6E5E68" w14:textId="77777777" w:rsidR="00067517" w:rsidRDefault="00067517" w:rsidP="00067517">
      <w:pPr>
        <w:pStyle w:val="ls"/>
        <w:rPr>
          <w:rFonts w:asciiTheme="minorHAnsi" w:hAnsiTheme="minorHAnsi" w:cstheme="minorHAnsi"/>
        </w:rPr>
      </w:pPr>
    </w:p>
    <w:p w14:paraId="16D93649" w14:textId="77777777" w:rsidR="00067517" w:rsidRDefault="00067517" w:rsidP="00067517">
      <w:pPr>
        <w:pStyle w:val="ls"/>
        <w:rPr>
          <w:rFonts w:asciiTheme="minorHAnsi" w:hAnsiTheme="minorHAnsi" w:cstheme="minorHAnsi"/>
        </w:rPr>
      </w:pPr>
    </w:p>
    <w:p w14:paraId="109D74AF" w14:textId="77777777" w:rsidR="00067517" w:rsidRPr="0074419D" w:rsidRDefault="00067517" w:rsidP="00067517">
      <w:pPr>
        <w:pStyle w:val="ls"/>
        <w:rPr>
          <w:rFonts w:asciiTheme="minorHAnsi" w:hAnsiTheme="minorHAnsi" w:cstheme="minorHAnsi"/>
        </w:rPr>
      </w:pPr>
    </w:p>
    <w:p w14:paraId="5B7BFBB7" w14:textId="77777777" w:rsidR="00A103B2" w:rsidRPr="00A103B2" w:rsidRDefault="00A103B2" w:rsidP="00A103B2"/>
    <w:p w14:paraId="73E8EA99" w14:textId="77777777" w:rsidR="00806197" w:rsidRDefault="00806197"/>
    <w:sectPr w:rsidR="00806197" w:rsidSect="00806197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D31CD"/>
    <w:multiLevelType w:val="hybridMultilevel"/>
    <w:tmpl w:val="5DBA1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E70C5"/>
    <w:multiLevelType w:val="multilevel"/>
    <w:tmpl w:val="311C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08511">
    <w:abstractNumId w:val="0"/>
  </w:num>
  <w:num w:numId="2" w16cid:durableId="38744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EB"/>
    <w:rsid w:val="00067517"/>
    <w:rsid w:val="002B09CB"/>
    <w:rsid w:val="00592F31"/>
    <w:rsid w:val="006617A4"/>
    <w:rsid w:val="00720219"/>
    <w:rsid w:val="0074419D"/>
    <w:rsid w:val="00806197"/>
    <w:rsid w:val="009647EB"/>
    <w:rsid w:val="009B5FA2"/>
    <w:rsid w:val="00A10088"/>
    <w:rsid w:val="00A103B2"/>
    <w:rsid w:val="00A72A9C"/>
    <w:rsid w:val="00AB1DC0"/>
    <w:rsid w:val="00D77A74"/>
    <w:rsid w:val="00F13D41"/>
    <w:rsid w:val="00F72048"/>
    <w:rsid w:val="00F8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F907"/>
  <w15:chartTrackingRefBased/>
  <w15:docId w15:val="{0EC97EC6-00F4-4FAC-88FF-6847DED4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7A4"/>
  </w:style>
  <w:style w:type="paragraph" w:styleId="Heading1">
    <w:name w:val="heading 1"/>
    <w:basedOn w:val="Normal"/>
    <w:next w:val="Normal"/>
    <w:link w:val="Heading1Char"/>
    <w:uiPriority w:val="9"/>
    <w:qFormat/>
    <w:rsid w:val="006617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A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7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7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617A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17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1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17A4"/>
    <w:rPr>
      <w:rFonts w:ascii="Courier New" w:eastAsia="Times New Roman" w:hAnsi="Courier New" w:cs="Courier New"/>
      <w:sz w:val="20"/>
      <w:szCs w:val="20"/>
    </w:rPr>
  </w:style>
  <w:style w:type="paragraph" w:customStyle="1" w:styleId="ls">
    <w:name w:val="ls"/>
    <w:basedOn w:val="Normal"/>
    <w:rsid w:val="0074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A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w-post-body-paragraph">
    <w:name w:val="pw-post-body-paragraph"/>
    <w:basedOn w:val="Normal"/>
    <w:rsid w:val="00D77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3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717</Words>
  <Characters>4088</Characters>
  <Application>Microsoft Office Word</Application>
  <DocSecurity>0</DocSecurity>
  <Lines>34</Lines>
  <Paragraphs>9</Paragraphs>
  <ScaleCrop>false</ScaleCrop>
  <Company>ATT</Company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Kushwaha, Ajeet Kumar</dc:creator>
  <cp:keywords/>
  <dc:description/>
  <cp:lastModifiedBy>Kushwaha, Ajeet Kumar</cp:lastModifiedBy>
  <cp:revision>17</cp:revision>
  <dcterms:created xsi:type="dcterms:W3CDTF">2023-08-03T13:02:00Z</dcterms:created>
  <dcterms:modified xsi:type="dcterms:W3CDTF">2023-08-03T13:23:00Z</dcterms:modified>
</cp:coreProperties>
</file>