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2389A" w14:textId="77777777" w:rsidR="00115A00" w:rsidRDefault="00000000">
      <w:pPr>
        <w:pStyle w:val="Heading1"/>
      </w:pPr>
      <w:r>
        <w:t>Marr Laser &amp; Skin Clinic - Local SEO Mega Audit</w:t>
      </w:r>
    </w:p>
    <w:p w14:paraId="4CA23872" w14:textId="77777777" w:rsidR="00115A00" w:rsidRDefault="00000000">
      <w:pPr>
        <w:pStyle w:val="Heading2"/>
      </w:pPr>
      <w:r>
        <w:t>What This Document Contains</w:t>
      </w:r>
    </w:p>
    <w:p w14:paraId="065C58B7" w14:textId="77777777" w:rsidR="00115A00" w:rsidRDefault="00000000">
      <w:r>
        <w:t>A comprehensive 16-tab local SEO audit and strategy document for Marr Laser and Skin Clinic, created in February 2026. Covers competitor analysis, technical SEO, content strategy, and a complete implementation roadmap.</w:t>
      </w:r>
    </w:p>
    <w:p w14:paraId="1FC41C28" w14:textId="77777777" w:rsidR="00115A00" w:rsidRDefault="00000000">
      <w:pPr>
        <w:pStyle w:val="Heading2"/>
      </w:pPr>
      <w:r>
        <w:t>How It Was Created</w:t>
      </w:r>
    </w:p>
    <w:p w14:paraId="4178DC6F" w14:textId="77777777" w:rsidR="00115A00" w:rsidRDefault="00000000">
      <w:r>
        <w:rPr>
          <w:b/>
          <w:bCs/>
        </w:rPr>
        <w:t xml:space="preserve">1. Website Crawling - </w:t>
      </w:r>
      <w:r>
        <w:t>Analysed marrlaserandskinclinic.com for technical SEO elements</w:t>
      </w:r>
    </w:p>
    <w:p w14:paraId="54AD671D" w14:textId="77777777" w:rsidR="00115A00" w:rsidRDefault="00000000">
      <w:r>
        <w:rPr>
          <w:b/>
          <w:bCs/>
        </w:rPr>
        <w:t xml:space="preserve">2. Competitor Research - </w:t>
      </w:r>
      <w:r>
        <w:t xml:space="preserve">Deep-dived into SG Laser, </w:t>
      </w:r>
      <w:proofErr w:type="spellStart"/>
      <w:r>
        <w:t>Cosmetix</w:t>
      </w:r>
      <w:proofErr w:type="spellEnd"/>
      <w:r>
        <w:t xml:space="preserve">, </w:t>
      </w:r>
      <w:proofErr w:type="spellStart"/>
      <w:r>
        <w:t>Oakshaw</w:t>
      </w:r>
      <w:proofErr w:type="spellEnd"/>
      <w:r>
        <w:t>, Line Less, YSB</w:t>
      </w:r>
    </w:p>
    <w:p w14:paraId="1B59A6BE" w14:textId="77777777" w:rsidR="00115A00" w:rsidRDefault="00000000">
      <w:r>
        <w:rPr>
          <w:b/>
          <w:bCs/>
        </w:rPr>
        <w:t xml:space="preserve">3. Google SERP Analysis - </w:t>
      </w:r>
      <w:r>
        <w:t>Compared Marr vs top 3 results for target keywords</w:t>
      </w:r>
    </w:p>
    <w:p w14:paraId="595E8D61" w14:textId="77777777" w:rsidR="00115A00" w:rsidRDefault="00000000">
      <w:r>
        <w:rPr>
          <w:b/>
          <w:bCs/>
        </w:rPr>
        <w:t xml:space="preserve">4. Price Extraction - </w:t>
      </w:r>
      <w:r>
        <w:t xml:space="preserve">Pulled pricing from </w:t>
      </w:r>
      <w:proofErr w:type="spellStart"/>
      <w:r>
        <w:t>Phorest</w:t>
      </w:r>
      <w:proofErr w:type="spellEnd"/>
      <w:r>
        <w:t xml:space="preserve"> and compared against competitors</w:t>
      </w:r>
    </w:p>
    <w:p w14:paraId="1B62B196" w14:textId="77777777" w:rsidR="00115A00" w:rsidRDefault="00000000">
      <w:r>
        <w:rPr>
          <w:b/>
          <w:bCs/>
        </w:rPr>
        <w:t xml:space="preserve">5. Keyword Research - </w:t>
      </w:r>
      <w:r>
        <w:t>Used Google Autocomplete, PAA, and Related Searches</w:t>
      </w:r>
    </w:p>
    <w:p w14:paraId="344377D2" w14:textId="77777777" w:rsidR="00115A00" w:rsidRDefault="00000000">
      <w:r>
        <w:rPr>
          <w:b/>
          <w:bCs/>
        </w:rPr>
        <w:t xml:space="preserve">6. Strategy Application - </w:t>
      </w:r>
      <w:r>
        <w:t>Applied 6 proven local SEO strategies</w:t>
      </w:r>
    </w:p>
    <w:p w14:paraId="1B589333" w14:textId="77777777" w:rsidR="00115A00" w:rsidRDefault="00000000">
      <w:pPr>
        <w:pStyle w:val="Heading2"/>
      </w:pPr>
      <w:r>
        <w:t>The 16 Tabs Explained</w:t>
      </w:r>
    </w:p>
    <w:p w14:paraId="3013D230" w14:textId="77777777" w:rsidR="00115A00" w:rsidRDefault="00000000">
      <w:pPr>
        <w:pStyle w:val="Heading3"/>
      </w:pPr>
      <w:r>
        <w:t>Strategy Tabs (1-6)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7"/>
        <w:gridCol w:w="6551"/>
      </w:tblGrid>
      <w:tr w:rsidR="00115A00" w14:paraId="79EBF28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7339EF" w14:textId="77777777" w:rsidR="00115A00" w:rsidRDefault="00000000">
            <w:r>
              <w:rPr>
                <w:b/>
                <w:bCs/>
                <w:color w:val="FFFFFF"/>
              </w:rPr>
              <w:t>Tab</w:t>
            </w:r>
          </w:p>
        </w:tc>
        <w:tc>
          <w:tcPr>
            <w:tcW w:w="3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8225AA" w14:textId="77777777" w:rsidR="00115A00" w:rsidRDefault="00000000">
            <w:r>
              <w:rPr>
                <w:color w:val="FFFFFF"/>
              </w:rPr>
              <w:t>What It Contains</w:t>
            </w:r>
          </w:p>
        </w:tc>
      </w:tr>
      <w:tr w:rsidR="00115A00" w14:paraId="053986D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C403FA" w14:textId="77777777" w:rsidR="00115A00" w:rsidRDefault="00000000">
            <w:r>
              <w:rPr>
                <w:b/>
                <w:bCs/>
                <w:color w:val="000000"/>
              </w:rPr>
              <w:t>1. GBP Optimization</w:t>
            </w:r>
          </w:p>
        </w:tc>
        <w:tc>
          <w:tcPr>
            <w:tcW w:w="3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D96D0E" w14:textId="77777777" w:rsidR="00115A00" w:rsidRDefault="00000000">
            <w:r>
              <w:rPr>
                <w:color w:val="000000"/>
              </w:rPr>
              <w:t>Photos to upload, review strategy, profile settings</w:t>
            </w:r>
          </w:p>
        </w:tc>
      </w:tr>
      <w:tr w:rsidR="00115A00" w14:paraId="75AFD17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F65D91" w14:textId="77777777" w:rsidR="00115A00" w:rsidRDefault="00000000">
            <w:r>
              <w:rPr>
                <w:b/>
                <w:bCs/>
                <w:color w:val="000000"/>
              </w:rPr>
              <w:t>2. Money Pages</w:t>
            </w:r>
          </w:p>
        </w:tc>
        <w:tc>
          <w:tcPr>
            <w:tcW w:w="3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704264" w14:textId="77777777" w:rsidR="00115A00" w:rsidRDefault="00000000">
            <w:r>
              <w:rPr>
                <w:color w:val="000000"/>
              </w:rPr>
              <w:t>8 high-converting landing pages with URLs + templates</w:t>
            </w:r>
          </w:p>
        </w:tc>
      </w:tr>
      <w:tr w:rsidR="00115A00" w14:paraId="4CC317D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02B117" w14:textId="77777777" w:rsidR="00115A00" w:rsidRDefault="00000000">
            <w:r>
              <w:rPr>
                <w:b/>
                <w:bCs/>
                <w:color w:val="000000"/>
              </w:rPr>
              <w:t>3. Local Blog Ideas</w:t>
            </w:r>
          </w:p>
        </w:tc>
        <w:tc>
          <w:tcPr>
            <w:tcW w:w="3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50C5DB" w14:textId="77777777" w:rsidR="00115A00" w:rsidRDefault="00000000">
            <w:r>
              <w:rPr>
                <w:color w:val="000000"/>
              </w:rPr>
              <w:t>10 blog post ideas with Paisley/Glasgow hooks</w:t>
            </w:r>
          </w:p>
        </w:tc>
      </w:tr>
      <w:tr w:rsidR="00115A00" w14:paraId="2738AEF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7625D6" w14:textId="77777777" w:rsidR="00115A00" w:rsidRDefault="00000000">
            <w:r>
              <w:rPr>
                <w:b/>
                <w:bCs/>
                <w:color w:val="000000"/>
              </w:rPr>
              <w:t>4. Internal Linking</w:t>
            </w:r>
          </w:p>
        </w:tc>
        <w:tc>
          <w:tcPr>
            <w:tcW w:w="3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968352" w14:textId="77777777" w:rsidR="00115A00" w:rsidRDefault="00000000">
            <w:r>
              <w:rPr>
                <w:color w:val="000000"/>
              </w:rPr>
              <w:t>Current audit + hub &amp; spoke link structure</w:t>
            </w:r>
          </w:p>
        </w:tc>
      </w:tr>
      <w:tr w:rsidR="00115A00" w14:paraId="4848C91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9C1856" w14:textId="77777777" w:rsidR="00115A00" w:rsidRDefault="00000000">
            <w:r>
              <w:rPr>
                <w:b/>
                <w:bCs/>
                <w:color w:val="000000"/>
              </w:rPr>
              <w:t>5. Backlink Opportunities</w:t>
            </w:r>
          </w:p>
        </w:tc>
        <w:tc>
          <w:tcPr>
            <w:tcW w:w="3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5E6B57" w14:textId="77777777" w:rsidR="00115A00" w:rsidRDefault="00000000">
            <w:r>
              <w:rPr>
                <w:color w:val="000000"/>
              </w:rPr>
              <w:t>16 local link building targets</w:t>
            </w:r>
          </w:p>
        </w:tc>
      </w:tr>
      <w:tr w:rsidR="00115A00" w14:paraId="58FFF9D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583594" w14:textId="77777777" w:rsidR="00115A00" w:rsidRDefault="00000000">
            <w:r>
              <w:rPr>
                <w:b/>
                <w:bCs/>
                <w:color w:val="000000"/>
              </w:rPr>
              <w:t>6. Local Focus Strategy</w:t>
            </w:r>
          </w:p>
        </w:tc>
        <w:tc>
          <w:tcPr>
            <w:tcW w:w="3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0C32A6" w14:textId="77777777" w:rsidR="00115A00" w:rsidRDefault="00000000">
            <w:r>
              <w:rPr>
                <w:color w:val="000000"/>
              </w:rPr>
              <w:t>Keywords to ignore vs target + 15-mile geo targeting</w:t>
            </w:r>
          </w:p>
        </w:tc>
      </w:tr>
    </w:tbl>
    <w:p w14:paraId="6F21CBAE" w14:textId="77777777" w:rsidR="00115A00" w:rsidRDefault="00000000">
      <w:pPr>
        <w:pStyle w:val="Heading3"/>
      </w:pPr>
      <w:r>
        <w:t>Audit Tabs (7-16)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7"/>
        <w:gridCol w:w="6551"/>
      </w:tblGrid>
      <w:tr w:rsidR="00115A00" w14:paraId="52A8BD3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8FD316" w14:textId="77777777" w:rsidR="00115A00" w:rsidRDefault="00000000">
            <w:r>
              <w:rPr>
                <w:b/>
                <w:bCs/>
                <w:color w:val="FFFFFF"/>
              </w:rPr>
              <w:t>Tab</w:t>
            </w:r>
          </w:p>
        </w:tc>
        <w:tc>
          <w:tcPr>
            <w:tcW w:w="3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A1DD03" w14:textId="77777777" w:rsidR="00115A00" w:rsidRDefault="00000000">
            <w:r>
              <w:rPr>
                <w:color w:val="FFFFFF"/>
              </w:rPr>
              <w:t>What It Contains</w:t>
            </w:r>
          </w:p>
        </w:tc>
      </w:tr>
      <w:tr w:rsidR="00115A00" w14:paraId="123EAD6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6ED971" w14:textId="77777777" w:rsidR="00115A00" w:rsidRDefault="00000000">
            <w:r>
              <w:rPr>
                <w:b/>
                <w:bCs/>
                <w:color w:val="000000"/>
              </w:rPr>
              <w:t>7. Near Me Optimization</w:t>
            </w:r>
          </w:p>
        </w:tc>
        <w:tc>
          <w:tcPr>
            <w:tcW w:w="3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989951" w14:textId="77777777" w:rsidR="00115A00" w:rsidRDefault="00000000">
            <w:r>
              <w:rPr>
                <w:color w:val="000000"/>
              </w:rPr>
              <w:t>Page-by-page checklist (17 FAIL, 3 WARN, 3 PASS)</w:t>
            </w:r>
          </w:p>
        </w:tc>
      </w:tr>
      <w:tr w:rsidR="00115A00" w14:paraId="69E70A3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8E9DA3" w14:textId="77777777" w:rsidR="00115A00" w:rsidRDefault="00000000">
            <w:r>
              <w:rPr>
                <w:b/>
                <w:bCs/>
                <w:color w:val="000000"/>
              </w:rPr>
              <w:t>8. Ranking Verdict</w:t>
            </w:r>
          </w:p>
        </w:tc>
        <w:tc>
          <w:tcPr>
            <w:tcW w:w="3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42348E" w14:textId="77777777" w:rsidR="00115A00" w:rsidRDefault="00000000">
            <w:r>
              <w:rPr>
                <w:color w:val="000000"/>
              </w:rPr>
              <w:t>Why SG Laser ranks #1 + 5 actions to outrank them</w:t>
            </w:r>
          </w:p>
        </w:tc>
      </w:tr>
      <w:tr w:rsidR="00115A00" w14:paraId="4BD88BB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7FEFFE" w14:textId="77777777" w:rsidR="00115A00" w:rsidRDefault="00000000">
            <w:r>
              <w:rPr>
                <w:b/>
                <w:bCs/>
                <w:color w:val="000000"/>
              </w:rPr>
              <w:t>9. Keyword Research</w:t>
            </w:r>
          </w:p>
        </w:tc>
        <w:tc>
          <w:tcPr>
            <w:tcW w:w="3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26C175" w14:textId="77777777" w:rsidR="00115A00" w:rsidRDefault="00000000">
            <w:r>
              <w:rPr>
                <w:color w:val="000000"/>
              </w:rPr>
              <w:t>20 high-intent local keywords with recommendations</w:t>
            </w:r>
          </w:p>
        </w:tc>
      </w:tr>
      <w:tr w:rsidR="00115A00" w14:paraId="2A9C29C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746F4D" w14:textId="77777777" w:rsidR="00115A00" w:rsidRDefault="00000000">
            <w:r>
              <w:rPr>
                <w:b/>
                <w:bCs/>
                <w:color w:val="000000"/>
              </w:rPr>
              <w:t>10. Price Comparison</w:t>
            </w:r>
          </w:p>
        </w:tc>
        <w:tc>
          <w:tcPr>
            <w:tcW w:w="3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DEC0EE" w14:textId="77777777" w:rsidR="00115A00" w:rsidRDefault="00000000">
            <w:r>
              <w:rPr>
                <w:color w:val="000000"/>
              </w:rPr>
              <w:t>Marr vs competitors pricing analysis</w:t>
            </w:r>
          </w:p>
        </w:tc>
      </w:tr>
      <w:tr w:rsidR="00115A00" w14:paraId="1886D15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FB7D6D" w14:textId="77777777" w:rsidR="00115A00" w:rsidRDefault="00000000">
            <w:r>
              <w:rPr>
                <w:b/>
                <w:bCs/>
                <w:color w:val="000000"/>
              </w:rPr>
              <w:t>11. Competitor Analysis</w:t>
            </w:r>
          </w:p>
        </w:tc>
        <w:tc>
          <w:tcPr>
            <w:tcW w:w="3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07990A" w14:textId="77777777" w:rsidR="00115A00" w:rsidRDefault="00000000">
            <w:r>
              <w:rPr>
                <w:color w:val="000000"/>
              </w:rPr>
              <w:t>All competitors: locations, services, strengths</w:t>
            </w:r>
          </w:p>
        </w:tc>
      </w:tr>
      <w:tr w:rsidR="00115A00" w14:paraId="71E38D1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193BF1" w14:textId="77777777" w:rsidR="00115A00" w:rsidRDefault="00000000">
            <w:r>
              <w:rPr>
                <w:b/>
                <w:bCs/>
                <w:color w:val="000000"/>
              </w:rPr>
              <w:lastRenderedPageBreak/>
              <w:t>12. Content Gaps</w:t>
            </w:r>
          </w:p>
        </w:tc>
        <w:tc>
          <w:tcPr>
            <w:tcW w:w="3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1D3768" w14:textId="77777777" w:rsidR="00115A00" w:rsidRDefault="00000000">
            <w:r>
              <w:rPr>
                <w:color w:val="000000"/>
              </w:rPr>
              <w:t>Topics competitors aren't covering</w:t>
            </w:r>
          </w:p>
        </w:tc>
      </w:tr>
      <w:tr w:rsidR="00115A00" w14:paraId="6B60EFB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A86C05" w14:textId="77777777" w:rsidR="00115A00" w:rsidRDefault="00000000">
            <w:r>
              <w:rPr>
                <w:b/>
                <w:bCs/>
                <w:color w:val="000000"/>
              </w:rPr>
              <w:t>13. Schema Audit</w:t>
            </w:r>
          </w:p>
        </w:tc>
        <w:tc>
          <w:tcPr>
            <w:tcW w:w="3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44CC5D" w14:textId="77777777" w:rsidR="00115A00" w:rsidRDefault="00000000">
            <w:r>
              <w:rPr>
                <w:color w:val="000000"/>
              </w:rPr>
              <w:t xml:space="preserve">Ready-to-use </w:t>
            </w:r>
            <w:proofErr w:type="spellStart"/>
            <w:r>
              <w:rPr>
                <w:color w:val="000000"/>
              </w:rPr>
              <w:t>LocalBusiness</w:t>
            </w:r>
            <w:proofErr w:type="spellEnd"/>
            <w:r>
              <w:rPr>
                <w:color w:val="000000"/>
              </w:rPr>
              <w:t xml:space="preserve"> JSON-LD code</w:t>
            </w:r>
          </w:p>
        </w:tc>
      </w:tr>
      <w:tr w:rsidR="00115A00" w14:paraId="2297E2F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DA0B58" w14:textId="77777777" w:rsidR="00115A00" w:rsidRDefault="00000000">
            <w:r>
              <w:rPr>
                <w:b/>
                <w:bCs/>
                <w:color w:val="000000"/>
              </w:rPr>
              <w:t>14. GBP Posts</w:t>
            </w:r>
          </w:p>
        </w:tc>
        <w:tc>
          <w:tcPr>
            <w:tcW w:w="3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F1CED0" w14:textId="77777777" w:rsidR="00115A00" w:rsidRDefault="00000000">
            <w:r>
              <w:rPr>
                <w:color w:val="000000"/>
              </w:rPr>
              <w:t>10 pre-written posts ready to schedule</w:t>
            </w:r>
          </w:p>
        </w:tc>
      </w:tr>
      <w:tr w:rsidR="00115A00" w14:paraId="05A2EA5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EB2E7E" w14:textId="77777777" w:rsidR="00115A00" w:rsidRDefault="00000000">
            <w:r>
              <w:rPr>
                <w:b/>
                <w:bCs/>
                <w:color w:val="000000"/>
              </w:rPr>
              <w:t>15. Keywords</w:t>
            </w:r>
          </w:p>
        </w:tc>
        <w:tc>
          <w:tcPr>
            <w:tcW w:w="3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636EEA" w14:textId="77777777" w:rsidR="00115A00" w:rsidRDefault="00000000">
            <w:r>
              <w:rPr>
                <w:color w:val="000000"/>
              </w:rPr>
              <w:t>20 high-intent local keywords</w:t>
            </w:r>
          </w:p>
        </w:tc>
      </w:tr>
      <w:tr w:rsidR="00115A00" w14:paraId="53BBF19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05C614" w14:textId="77777777" w:rsidR="00115A00" w:rsidRDefault="00000000">
            <w:r>
              <w:rPr>
                <w:b/>
                <w:bCs/>
                <w:color w:val="000000"/>
              </w:rPr>
              <w:t>16. Action Plan</w:t>
            </w:r>
          </w:p>
        </w:tc>
        <w:tc>
          <w:tcPr>
            <w:tcW w:w="3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8CD45E" w14:textId="77777777" w:rsidR="00115A00" w:rsidRDefault="00000000">
            <w:r>
              <w:rPr>
                <w:color w:val="000000"/>
              </w:rPr>
              <w:t>60-day implementation roadmap</w:t>
            </w:r>
          </w:p>
        </w:tc>
      </w:tr>
    </w:tbl>
    <w:p w14:paraId="6C3006B8" w14:textId="77777777" w:rsidR="00115A00" w:rsidRDefault="00000000">
      <w:pPr>
        <w:pStyle w:val="Heading2"/>
      </w:pPr>
      <w:r>
        <w:t>Key Findings Summary</w:t>
      </w:r>
    </w:p>
    <w:p w14:paraId="097EAB05" w14:textId="77777777" w:rsidR="00115A00" w:rsidRDefault="00000000">
      <w:pPr>
        <w:pStyle w:val="Heading3"/>
      </w:pPr>
      <w:r>
        <w:t>The Smoking Gun</w:t>
      </w:r>
    </w:p>
    <w:p w14:paraId="5B73A120" w14:textId="77777777" w:rsidR="00115A00" w:rsidRDefault="00000000">
      <w:pPr>
        <w:shd w:val="clear" w:color="auto" w:fill="FFCDD2"/>
      </w:pPr>
      <w:r>
        <w:t>Marr's homepage has ZERO mentions of "laser hair removal" - their core service. SG Laser mentions it 10 times. That's why they rank higher.</w:t>
      </w:r>
    </w:p>
    <w:p w14:paraId="7DF93F4F" w14:textId="77777777" w:rsidR="00115A00" w:rsidRDefault="00000000">
      <w:pPr>
        <w:pStyle w:val="Heading3"/>
      </w:pPr>
      <w:r>
        <w:t>Critical Issues Found</w:t>
      </w:r>
    </w:p>
    <w:p w14:paraId="5DFEAF1C" w14:textId="77777777" w:rsidR="00115A00" w:rsidRDefault="00000000">
      <w:r>
        <w:t>• No meta descriptions on any page</w:t>
      </w:r>
    </w:p>
    <w:p w14:paraId="0E90B74A" w14:textId="77777777" w:rsidR="00115A00" w:rsidRDefault="00000000">
      <w:r>
        <w:t>• No schema markup</w:t>
      </w:r>
    </w:p>
    <w:p w14:paraId="60D45DDC" w14:textId="77777777" w:rsidR="00115A00" w:rsidRDefault="00000000">
      <w:r>
        <w:t>• Homepage H1 is just "Welcome to" (not keyword-optimised)</w:t>
      </w:r>
    </w:p>
    <w:p w14:paraId="4E21A1CE" w14:textId="77777777" w:rsidR="00115A00" w:rsidRDefault="00000000">
      <w:r>
        <w:t>• No Google Maps embed</w:t>
      </w:r>
    </w:p>
    <w:p w14:paraId="7B49305A" w14:textId="77777777" w:rsidR="00115A00" w:rsidRDefault="00000000">
      <w:r>
        <w:t>• Only 2 mentions of "Paisley" on homepage</w:t>
      </w:r>
    </w:p>
    <w:p w14:paraId="41D0E8B4" w14:textId="77777777" w:rsidR="00115A00" w:rsidRDefault="00000000">
      <w:r>
        <w:t>• Zero mentions of "Glasgow" (nearby city)</w:t>
      </w:r>
    </w:p>
    <w:p w14:paraId="067C0C8C" w14:textId="77777777" w:rsidR="00115A00" w:rsidRDefault="00000000">
      <w:pPr>
        <w:pStyle w:val="Heading3"/>
      </w:pPr>
      <w:r>
        <w:t>Competitive Advantages Marr Has</w:t>
      </w:r>
    </w:p>
    <w:p w14:paraId="5FFA1174" w14:textId="77777777" w:rsidR="00115A00" w:rsidRDefault="00000000">
      <w:pPr>
        <w:shd w:val="clear" w:color="auto" w:fill="C8E6C9"/>
      </w:pPr>
      <w:r>
        <w:rPr>
          <w:b/>
          <w:bCs/>
        </w:rPr>
        <w:t xml:space="preserve">Price transparency - </w:t>
      </w:r>
      <w:r>
        <w:t>Only competitor showing full prices online</w:t>
      </w:r>
    </w:p>
    <w:p w14:paraId="177C6AA2" w14:textId="77777777" w:rsidR="00115A00" w:rsidRDefault="00000000">
      <w:pPr>
        <w:shd w:val="clear" w:color="auto" w:fill="C8E6C9"/>
      </w:pPr>
      <w:r>
        <w:rPr>
          <w:b/>
          <w:bCs/>
        </w:rPr>
        <w:t xml:space="preserve">More reviews - </w:t>
      </w:r>
      <w:r>
        <w:t>162 reviews vs SG Laser's 109</w:t>
      </w:r>
    </w:p>
    <w:p w14:paraId="1B137403" w14:textId="77777777" w:rsidR="00115A00" w:rsidRDefault="00000000">
      <w:pPr>
        <w:shd w:val="clear" w:color="auto" w:fill="C8E6C9"/>
      </w:pPr>
      <w:r>
        <w:rPr>
          <w:b/>
          <w:bCs/>
        </w:rPr>
        <w:t xml:space="preserve">Better equipment - </w:t>
      </w:r>
      <w:r>
        <w:t>Cynosure Elite Plus, DEKA Motus AY</w:t>
      </w:r>
    </w:p>
    <w:p w14:paraId="5456628B" w14:textId="77777777" w:rsidR="00115A00" w:rsidRDefault="00000000">
      <w:pPr>
        <w:pStyle w:val="Heading2"/>
      </w:pPr>
      <w:r>
        <w:t>Implementation Priority</w:t>
      </w:r>
    </w:p>
    <w:p w14:paraId="110F44F7" w14:textId="77777777" w:rsidR="00115A00" w:rsidRDefault="00000000">
      <w:pPr>
        <w:pStyle w:val="Heading3"/>
      </w:pPr>
      <w:r>
        <w:t>Week 1 (Quick Wins)</w:t>
      </w:r>
    </w:p>
    <w:p w14:paraId="11D582BD" w14:textId="77777777" w:rsidR="00115A00" w:rsidRDefault="00000000">
      <w:r>
        <w:t>1. Add meta descriptions to ALL pages</w:t>
      </w:r>
    </w:p>
    <w:p w14:paraId="47053951" w14:textId="77777777" w:rsidR="00115A00" w:rsidRDefault="00000000">
      <w:r>
        <w:t>2. Rewrite homepage H1 to include "Laser Hair Removal Paisley"</w:t>
      </w:r>
    </w:p>
    <w:p w14:paraId="2E74BC28" w14:textId="77777777" w:rsidR="00115A00" w:rsidRDefault="00000000">
      <w:r>
        <w:t>3. Add "laser hair removal" text to homepage body (5+ mentions)</w:t>
      </w:r>
    </w:p>
    <w:p w14:paraId="4F631B4E" w14:textId="77777777" w:rsidR="00115A00" w:rsidRDefault="00000000">
      <w:r>
        <w:t>4. Upload real photos to Google Business Profile</w:t>
      </w:r>
    </w:p>
    <w:p w14:paraId="281B51D5" w14:textId="77777777" w:rsidR="00115A00" w:rsidRDefault="00000000">
      <w:r>
        <w:t xml:space="preserve">5. Implement </w:t>
      </w:r>
      <w:proofErr w:type="spellStart"/>
      <w:r>
        <w:t>LocalBusiness</w:t>
      </w:r>
      <w:proofErr w:type="spellEnd"/>
      <w:r>
        <w:t xml:space="preserve"> schema</w:t>
      </w:r>
    </w:p>
    <w:p w14:paraId="3B1F31B2" w14:textId="77777777" w:rsidR="00115A00" w:rsidRDefault="00000000">
      <w:pPr>
        <w:pStyle w:val="Heading3"/>
      </w:pPr>
      <w:r>
        <w:t>Week 2</w:t>
      </w:r>
    </w:p>
    <w:p w14:paraId="36C240EC" w14:textId="77777777" w:rsidR="00115A00" w:rsidRDefault="00000000">
      <w:r>
        <w:t>1. Add Google Maps embed to homepage</w:t>
      </w:r>
    </w:p>
    <w:p w14:paraId="55416D9B" w14:textId="77777777" w:rsidR="00115A00" w:rsidRDefault="00000000">
      <w:r>
        <w:t>2. Create internal links between service pages</w:t>
      </w:r>
    </w:p>
    <w:p w14:paraId="4A16C546" w14:textId="77777777" w:rsidR="00115A00" w:rsidRDefault="00000000">
      <w:r>
        <w:t>3. Schedule GBP posts (10 posts ready in spreadsheet)</w:t>
      </w:r>
    </w:p>
    <w:p w14:paraId="669AF2D5" w14:textId="77777777" w:rsidR="00115A00" w:rsidRDefault="00000000">
      <w:r>
        <w:t>4. Start collecting reviews (aim for 10+ new reviews)</w:t>
      </w:r>
    </w:p>
    <w:p w14:paraId="6162BE80" w14:textId="77777777" w:rsidR="00115A00" w:rsidRDefault="00000000">
      <w:pPr>
        <w:pStyle w:val="Heading3"/>
      </w:pPr>
      <w:r>
        <w:t>Month 1</w:t>
      </w:r>
    </w:p>
    <w:p w14:paraId="24332EA3" w14:textId="77777777" w:rsidR="00115A00" w:rsidRDefault="00000000">
      <w:r>
        <w:t>1. Create first 2-3 money pages</w:t>
      </w:r>
    </w:p>
    <w:p w14:paraId="5A90D989" w14:textId="77777777" w:rsidR="00115A00" w:rsidRDefault="00000000">
      <w:r>
        <w:t>2. Publish first local blog post</w:t>
      </w:r>
    </w:p>
    <w:p w14:paraId="01F65110" w14:textId="77777777" w:rsidR="00115A00" w:rsidRDefault="00000000">
      <w:r>
        <w:t>3. Submit to quality local directories</w:t>
      </w:r>
    </w:p>
    <w:p w14:paraId="619082B1" w14:textId="77777777" w:rsidR="00115A00" w:rsidRDefault="00000000">
      <w:r>
        <w:lastRenderedPageBreak/>
        <w:t>4. Reach out to local wedding venues for partnerships</w:t>
      </w:r>
    </w:p>
    <w:p w14:paraId="7FF29CC3" w14:textId="77777777" w:rsidR="00115A00" w:rsidRDefault="00000000">
      <w:pPr>
        <w:pStyle w:val="Heading3"/>
      </w:pPr>
      <w:r>
        <w:t>Month 2+</w:t>
      </w:r>
    </w:p>
    <w:p w14:paraId="1974DB3B" w14:textId="77777777" w:rsidR="00115A00" w:rsidRDefault="00000000">
      <w:r>
        <w:t>1. Create remaining money pages</w:t>
      </w:r>
    </w:p>
    <w:p w14:paraId="330B199C" w14:textId="77777777" w:rsidR="00115A00" w:rsidRDefault="00000000">
      <w:r>
        <w:t>2. Publish 2-4 blog posts per month</w:t>
      </w:r>
    </w:p>
    <w:p w14:paraId="4BE251D5" w14:textId="77777777" w:rsidR="00115A00" w:rsidRDefault="00000000">
      <w:r>
        <w:t>3. Build local backlinks through partnerships</w:t>
      </w:r>
    </w:p>
    <w:p w14:paraId="446A4241" w14:textId="77777777" w:rsidR="00115A00" w:rsidRDefault="00000000">
      <w:r>
        <w:t>4. Monitor rankings and adjust</w:t>
      </w:r>
    </w:p>
    <w:p w14:paraId="3B7C8457" w14:textId="77777777" w:rsidR="00115A00" w:rsidRDefault="00000000">
      <w:pPr>
        <w:pStyle w:val="Heading2"/>
      </w:pPr>
      <w:r>
        <w:t>How To Use This Document</w:t>
      </w:r>
    </w:p>
    <w:p w14:paraId="32EDD772" w14:textId="77777777" w:rsidR="00115A00" w:rsidRDefault="00000000">
      <w:r>
        <w:rPr>
          <w:b/>
          <w:bCs/>
        </w:rPr>
        <w:t xml:space="preserve">1. Start with Tab 8 (Ranking Verdict) - </w:t>
      </w:r>
      <w:r>
        <w:t>Understand why Marr ranks #2</w:t>
      </w:r>
    </w:p>
    <w:p w14:paraId="696F0215" w14:textId="77777777" w:rsidR="00115A00" w:rsidRDefault="00000000">
      <w:r>
        <w:rPr>
          <w:b/>
          <w:bCs/>
        </w:rPr>
        <w:t xml:space="preserve">2. Use Tab 7 (Near Me Optimization) - </w:t>
      </w:r>
      <w:r>
        <w:t>Fix all FAIL items</w:t>
      </w:r>
    </w:p>
    <w:p w14:paraId="62AFDF61" w14:textId="77777777" w:rsidR="00115A00" w:rsidRDefault="00000000">
      <w:r>
        <w:rPr>
          <w:b/>
          <w:bCs/>
        </w:rPr>
        <w:t xml:space="preserve">3. Reference Tab 1 (GBP Optimization) - </w:t>
      </w:r>
      <w:r>
        <w:t>Optimise Google Business Profile</w:t>
      </w:r>
    </w:p>
    <w:p w14:paraId="101980D4" w14:textId="77777777" w:rsidR="00115A00" w:rsidRDefault="00000000">
      <w:r>
        <w:rPr>
          <w:b/>
          <w:bCs/>
        </w:rPr>
        <w:t xml:space="preserve">4. Create pages from Tab 2 (Money Pages) - </w:t>
      </w:r>
      <w:r>
        <w:t>Build landing pages</w:t>
      </w:r>
    </w:p>
    <w:p w14:paraId="3D7010C5" w14:textId="77777777" w:rsidR="00115A00" w:rsidRDefault="00000000">
      <w:r>
        <w:rPr>
          <w:b/>
          <w:bCs/>
        </w:rPr>
        <w:t xml:space="preserve">5. Follow Tab 16 (Action Plan) - </w:t>
      </w:r>
      <w:r>
        <w:t>60-day roadmap</w:t>
      </w:r>
    </w:p>
    <w:p w14:paraId="0F40218C" w14:textId="77777777" w:rsidR="00115A00" w:rsidRDefault="00000000">
      <w:pPr>
        <w:spacing w:before="400"/>
      </w:pPr>
      <w:r>
        <w:rPr>
          <w:i/>
          <w:iCs/>
          <w:color w:val="666666"/>
        </w:rPr>
        <w:t>Document created: February 2026 | Total tabs: 16 | Total recommendations: 100+</w:t>
      </w:r>
    </w:p>
    <w:sectPr w:rsidR="00115A0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22480"/>
    <w:multiLevelType w:val="hybridMultilevel"/>
    <w:tmpl w:val="DED41D4E"/>
    <w:lvl w:ilvl="0" w:tplc="A67C6246">
      <w:start w:val="1"/>
      <w:numFmt w:val="bullet"/>
      <w:lvlText w:val="●"/>
      <w:lvlJc w:val="left"/>
      <w:pPr>
        <w:ind w:left="720" w:hanging="360"/>
      </w:pPr>
    </w:lvl>
    <w:lvl w:ilvl="1" w:tplc="A2484E7E">
      <w:start w:val="1"/>
      <w:numFmt w:val="bullet"/>
      <w:lvlText w:val="○"/>
      <w:lvlJc w:val="left"/>
      <w:pPr>
        <w:ind w:left="1440" w:hanging="360"/>
      </w:pPr>
    </w:lvl>
    <w:lvl w:ilvl="2" w:tplc="9FCE2522">
      <w:start w:val="1"/>
      <w:numFmt w:val="bullet"/>
      <w:lvlText w:val="■"/>
      <w:lvlJc w:val="left"/>
      <w:pPr>
        <w:ind w:left="2160" w:hanging="360"/>
      </w:pPr>
    </w:lvl>
    <w:lvl w:ilvl="3" w:tplc="0F408418">
      <w:start w:val="1"/>
      <w:numFmt w:val="bullet"/>
      <w:lvlText w:val="●"/>
      <w:lvlJc w:val="left"/>
      <w:pPr>
        <w:ind w:left="2880" w:hanging="360"/>
      </w:pPr>
    </w:lvl>
    <w:lvl w:ilvl="4" w:tplc="EAECE10A">
      <w:start w:val="1"/>
      <w:numFmt w:val="bullet"/>
      <w:lvlText w:val="○"/>
      <w:lvlJc w:val="left"/>
      <w:pPr>
        <w:ind w:left="3600" w:hanging="360"/>
      </w:pPr>
    </w:lvl>
    <w:lvl w:ilvl="5" w:tplc="B6CAD502">
      <w:start w:val="1"/>
      <w:numFmt w:val="bullet"/>
      <w:lvlText w:val="■"/>
      <w:lvlJc w:val="left"/>
      <w:pPr>
        <w:ind w:left="4320" w:hanging="360"/>
      </w:pPr>
    </w:lvl>
    <w:lvl w:ilvl="6" w:tplc="4D9CBFB6">
      <w:start w:val="1"/>
      <w:numFmt w:val="bullet"/>
      <w:lvlText w:val="●"/>
      <w:lvlJc w:val="left"/>
      <w:pPr>
        <w:ind w:left="5040" w:hanging="360"/>
      </w:pPr>
    </w:lvl>
    <w:lvl w:ilvl="7" w:tplc="26C839CE">
      <w:start w:val="1"/>
      <w:numFmt w:val="bullet"/>
      <w:lvlText w:val="●"/>
      <w:lvlJc w:val="left"/>
      <w:pPr>
        <w:ind w:left="5760" w:hanging="360"/>
      </w:pPr>
    </w:lvl>
    <w:lvl w:ilvl="8" w:tplc="DCEAA6D4">
      <w:start w:val="1"/>
      <w:numFmt w:val="bullet"/>
      <w:lvlText w:val="●"/>
      <w:lvlJc w:val="left"/>
      <w:pPr>
        <w:ind w:left="6480" w:hanging="360"/>
      </w:pPr>
    </w:lvl>
  </w:abstractNum>
  <w:num w:numId="1" w16cid:durableId="8506832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A00"/>
    <w:rsid w:val="00115A00"/>
    <w:rsid w:val="002C4549"/>
    <w:rsid w:val="00B72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923756"/>
  <w15:docId w15:val="{42C8FBCD-4768-764F-8925-CC57ACB00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565C0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55555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558</Words>
  <Characters>3183</Characters>
  <Application>Microsoft Office Word</Application>
  <DocSecurity>0</DocSecurity>
  <Lines>26</Lines>
  <Paragraphs>7</Paragraphs>
  <ScaleCrop>false</ScaleCrop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Andrew</cp:lastModifiedBy>
  <cp:revision>2</cp:revision>
  <dcterms:created xsi:type="dcterms:W3CDTF">2026-02-02T07:11:00Z</dcterms:created>
  <dcterms:modified xsi:type="dcterms:W3CDTF">2026-02-02T07:11:00Z</dcterms:modified>
</cp:coreProperties>
</file>