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7"/>
        <w:rPr>
          <w:rFonts w:ascii="Times New Roman" w:hAnsi="Times New Roman" w:cs="Times New Roman"/>
          <w:b/>
          <w:sz w:val="24"/>
          <w:szCs w:val="24"/>
          <w:u w:val="thick"/>
        </w:rPr>
      </w:pPr>
      <w:r>
        <w:rPr>
          <w:rFonts w:ascii="Times New Roman" w:hAnsi="Times New Roman" w:cs="Times New Roman"/>
          <w:b/>
          <w:sz w:val="24"/>
          <w:szCs w:val="24"/>
          <w:u w:val="thick"/>
        </w:rPr>
        <w:t>MENGELOLA LINGKUNGAN ORGANISASI</w:t>
      </w:r>
    </w:p>
    <w:p>
      <w:pPr>
        <w:ind w:left="-567"/>
        <w:rPr>
          <w:rFonts w:ascii="Times New Roman" w:hAnsi="Times New Roman" w:cs="Times New Roman"/>
          <w:b/>
          <w:sz w:val="24"/>
          <w:szCs w:val="24"/>
          <w:u w:val="thick"/>
        </w:rPr>
      </w:pPr>
      <w:r>
        <w:rPr>
          <w:rFonts w:ascii="Times New Roman" w:hAnsi="Times New Roman" w:cs="Times New Roman"/>
          <w:b/>
          <w:sz w:val="24"/>
          <w:szCs w:val="24"/>
          <w:u w:val="thick"/>
        </w:rPr>
        <w:t>DAN PERUBAHANNYA</w:t>
      </w:r>
    </w:p>
    <w:p>
      <w:pPr>
        <w:ind w:left="-567"/>
        <w:rPr>
          <w:rFonts w:ascii="Times New Roman" w:hAnsi="Times New Roman" w:cs="Times New Roman"/>
          <w:b/>
          <w:sz w:val="24"/>
          <w:szCs w:val="24"/>
        </w:rPr>
      </w:pPr>
    </w:p>
    <w:p>
      <w:pPr>
        <w:pStyle w:val="7"/>
        <w:numPr>
          <w:ilvl w:val="0"/>
          <w:numId w:val="1"/>
        </w:numPr>
        <w:rPr>
          <w:rFonts w:ascii="Times New Roman" w:hAnsi="Times New Roman" w:cs="Times New Roman"/>
          <w:b/>
          <w:sz w:val="24"/>
          <w:szCs w:val="24"/>
        </w:rPr>
      </w:pPr>
      <w:r>
        <w:rPr>
          <w:rFonts w:ascii="Times New Roman" w:hAnsi="Times New Roman" w:cs="Times New Roman"/>
          <w:sz w:val="24"/>
          <w:szCs w:val="24"/>
        </w:rPr>
        <w:t>Lingkungan organisasi: semua faktor ekstrenal dapat mempengaruhi kinerja organisasi</w:t>
      </w:r>
    </w:p>
    <w:p>
      <w:pPr>
        <w:pStyle w:val="7"/>
        <w:ind w:left="-207"/>
        <w:rPr>
          <w:rFonts w:ascii="Times New Roman" w:hAnsi="Times New Roman" w:cs="Times New Roman"/>
          <w:b/>
          <w:sz w:val="24"/>
          <w:szCs w:val="24"/>
        </w:rPr>
      </w:pPr>
      <w:r>
        <w:rPr>
          <w:rFonts w:ascii="Times New Roman" w:hAnsi="Times New Roman" w:cs="Times New Roman"/>
          <w:sz w:val="24"/>
          <w:szCs w:val="24"/>
        </w:rPr>
        <w:t xml:space="preserve">Perubahan bbrpa faktor menyebabkan munculnya </w:t>
      </w:r>
      <w:r>
        <w:rPr>
          <w:rFonts w:ascii="Times New Roman" w:hAnsi="Times New Roman" w:cs="Times New Roman"/>
          <w:b/>
          <w:sz w:val="24"/>
          <w:szCs w:val="24"/>
        </w:rPr>
        <w:t>Peluang</w:t>
      </w:r>
      <w:r>
        <w:rPr>
          <w:rFonts w:ascii="Times New Roman" w:hAnsi="Times New Roman" w:cs="Times New Roman"/>
          <w:sz w:val="24"/>
          <w:szCs w:val="24"/>
        </w:rPr>
        <w:t xml:space="preserve"> dan </w:t>
      </w:r>
      <w:r>
        <w:rPr>
          <w:rFonts w:ascii="Times New Roman" w:hAnsi="Times New Roman" w:cs="Times New Roman"/>
          <w:b/>
          <w:sz w:val="24"/>
          <w:szCs w:val="24"/>
        </w:rPr>
        <w:t>Ancaman</w:t>
      </w:r>
    </w:p>
    <w:p>
      <w:pPr>
        <w:pStyle w:val="7"/>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Peluang: </w:t>
      </w:r>
      <w:r>
        <w:rPr>
          <w:rFonts w:ascii="Times New Roman" w:hAnsi="Times New Roman" w:cs="Times New Roman"/>
          <w:sz w:val="24"/>
          <w:szCs w:val="24"/>
        </w:rPr>
        <w:t>Membuka organisasi utk meningkatkan pendapatan atau meningkatkan peluang Pasar</w:t>
      </w:r>
    </w:p>
    <w:p>
      <w:pPr>
        <w:pStyle w:val="7"/>
        <w:ind w:left="153"/>
        <w:rPr>
          <w:rFonts w:ascii="Times New Roman" w:hAnsi="Times New Roman" w:cs="Times New Roman"/>
          <w:sz w:val="24"/>
          <w:szCs w:val="24"/>
        </w:rPr>
      </w:pPr>
      <w:r>
        <w:rPr>
          <w:rFonts w:ascii="Times New Roman" w:hAnsi="Times New Roman" w:cs="Times New Roman"/>
          <w:sz w:val="24"/>
          <w:szCs w:val="24"/>
        </w:rPr>
        <w:t>Ex: (munculnya teknologi baru, pasar baru, Kreatifitas dan inovasi)</w:t>
      </w:r>
    </w:p>
    <w:p>
      <w:pPr>
        <w:pStyle w:val="7"/>
        <w:numPr>
          <w:ilvl w:val="0"/>
          <w:numId w:val="2"/>
        </w:numPr>
        <w:rPr>
          <w:rFonts w:ascii="Times New Roman" w:hAnsi="Times New Roman" w:cs="Times New Roman"/>
          <w:sz w:val="24"/>
          <w:szCs w:val="24"/>
        </w:rPr>
      </w:pPr>
      <w:r>
        <w:rPr>
          <w:rFonts w:ascii="Times New Roman" w:hAnsi="Times New Roman" w:cs="Times New Roman"/>
          <w:b/>
          <w:sz w:val="24"/>
          <w:szCs w:val="24"/>
        </w:rPr>
        <w:t>Ancaman:</w:t>
      </w:r>
      <w:r>
        <w:rPr>
          <w:rFonts w:ascii="Times New Roman" w:hAnsi="Times New Roman" w:cs="Times New Roman"/>
          <w:sz w:val="24"/>
          <w:szCs w:val="24"/>
        </w:rPr>
        <w:t xml:space="preserve"> isu yg dpt menggangu organisasi. Ex: (kondisi ekonomi, resesi, keterbatasan SDA, dll)</w:t>
      </w:r>
    </w:p>
    <w:p>
      <w:pPr>
        <w:rPr>
          <w:rFonts w:ascii="Times New Roman" w:hAnsi="Times New Roman" w:cs="Times New Roman"/>
          <w:b/>
          <w:sz w:val="24"/>
          <w:szCs w:val="24"/>
        </w:rPr>
      </w:pPr>
      <w:r>
        <w:rPr>
          <w:rFonts w:ascii="Times New Roman" w:hAnsi="Times New Roman" w:cs="Times New Roman"/>
          <w:b/>
          <w:sz w:val="24"/>
          <w:szCs w:val="24"/>
        </w:rPr>
        <w:t xml:space="preserve">Peluang </w:t>
      </w:r>
      <w:r>
        <w:rPr>
          <w:rFonts w:ascii="Times New Roman" w:hAnsi="Times New Roman" w:cs="Times New Roman"/>
          <w:sz w:val="24"/>
          <w:szCs w:val="24"/>
        </w:rPr>
        <w:t xml:space="preserve">harus </w:t>
      </w:r>
      <w:r>
        <w:rPr>
          <w:rFonts w:ascii="Times New Roman" w:hAnsi="Times New Roman" w:cs="Times New Roman"/>
          <w:b/>
          <w:sz w:val="24"/>
          <w:szCs w:val="24"/>
        </w:rPr>
        <w:t>DICARI</w:t>
      </w:r>
    </w:p>
    <w:p>
      <w:pPr>
        <w:rPr>
          <w:rFonts w:ascii="Times New Roman" w:hAnsi="Times New Roman" w:cs="Times New Roman"/>
          <w:b/>
          <w:sz w:val="24"/>
          <w:szCs w:val="24"/>
        </w:rPr>
      </w:pPr>
      <w:r>
        <w:rPr>
          <w:rFonts w:ascii="Times New Roman" w:hAnsi="Times New Roman" w:cs="Times New Roman"/>
          <w:b/>
          <w:sz w:val="24"/>
          <w:szCs w:val="24"/>
        </w:rPr>
        <w:t>Ancaman</w:t>
      </w:r>
      <w:r>
        <w:rPr>
          <w:rFonts w:ascii="Times New Roman" w:hAnsi="Times New Roman" w:cs="Times New Roman"/>
          <w:sz w:val="24"/>
          <w:szCs w:val="24"/>
        </w:rPr>
        <w:t xml:space="preserve"> harus </w:t>
      </w:r>
      <w:r>
        <w:rPr>
          <w:rFonts w:ascii="Times New Roman" w:hAnsi="Times New Roman" w:cs="Times New Roman"/>
          <w:b/>
          <w:sz w:val="24"/>
          <w:szCs w:val="24"/>
        </w:rPr>
        <w:t>DIKELOLA</w:t>
      </w:r>
    </w:p>
    <w:p>
      <w:pPr>
        <w:pStyle w:val="7"/>
        <w:numPr>
          <w:ilvl w:val="0"/>
          <w:numId w:val="1"/>
        </w:numPr>
        <w:rPr>
          <w:rFonts w:ascii="Times New Roman" w:hAnsi="Times New Roman" w:cs="Times New Roman"/>
          <w:b/>
          <w:sz w:val="24"/>
          <w:szCs w:val="24"/>
        </w:rPr>
      </w:pPr>
      <w:r>
        <w:rPr>
          <w:rFonts w:ascii="Times New Roman" w:hAnsi="Times New Roman" w:cs="Times New Roman"/>
          <w:b/>
          <w:sz w:val="24"/>
          <w:szCs w:val="24"/>
        </w:rPr>
        <w:t>2 Jenis Lingkungan Organisasi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Disebut lingkungan tugas</w:t>
      </w:r>
    </w:p>
    <w:p>
      <w:pPr>
        <w:pStyle w:val="7"/>
        <w:numPr>
          <w:ilvl w:val="0"/>
          <w:numId w:val="2"/>
        </w:numPr>
        <w:rPr>
          <w:rFonts w:ascii="Times New Roman" w:hAnsi="Times New Roman" w:cs="Times New Roman"/>
          <w:sz w:val="24"/>
          <w:szCs w:val="24"/>
        </w:rPr>
      </w:pPr>
      <w:r>
        <w:rPr>
          <w:rFonts w:ascii="Times New Roman" w:hAnsi="Times New Roman" w:cs="Times New Roman"/>
          <w:sz w:val="24"/>
          <w:szCs w:val="24"/>
        </w:rPr>
        <w:t>Kondisi tiap organisasi berbeda</w:t>
      </w:r>
    </w:p>
    <w:p>
      <w:pPr>
        <w:pStyle w:val="7"/>
        <w:numPr>
          <w:ilvl w:val="0"/>
          <w:numId w:val="3"/>
        </w:numPr>
        <w:rPr>
          <w:rFonts w:ascii="Times New Roman" w:hAnsi="Times New Roman" w:cs="Times New Roman"/>
          <w:b/>
          <w:sz w:val="24"/>
          <w:szCs w:val="24"/>
        </w:rPr>
      </w:pPr>
      <w:r>
        <w:rPr>
          <w:rFonts w:ascii="Times New Roman" w:hAnsi="Times New Roman" w:cs="Times New Roman"/>
          <w:b/>
          <w:sz w:val="24"/>
          <w:szCs w:val="24"/>
        </w:rPr>
        <w:t>Lingkungan Umum</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Smua organisasi menghadapi situasi yg sama</w:t>
      </w:r>
    </w:p>
    <w:p>
      <w:pPr>
        <w:pStyle w:val="7"/>
        <w:ind w:left="153"/>
        <w:rPr>
          <w:rFonts w:ascii="Times New Roman" w:hAnsi="Times New Roman" w:cs="Times New Roman"/>
          <w:b/>
          <w:sz w:val="24"/>
          <w:szCs w:val="24"/>
        </w:rPr>
      </w:pPr>
    </w:p>
    <w:p>
      <w:pPr>
        <w:pStyle w:val="7"/>
        <w:numPr>
          <w:ilvl w:val="0"/>
          <w:numId w:val="1"/>
        </w:numPr>
        <w:rPr>
          <w:rFonts w:ascii="Times New Roman" w:hAnsi="Times New Roman" w:cs="Times New Roman"/>
          <w:b/>
          <w:sz w:val="24"/>
          <w:szCs w:val="24"/>
        </w:rPr>
      </w:pPr>
      <w:r>
        <w:rPr>
          <w:rFonts w:ascii="Times New Roman" w:hAnsi="Times New Roman" w:cs="Times New Roman"/>
          <w:b/>
          <w:sz w:val="24"/>
          <w:szCs w:val="24"/>
        </w:rPr>
        <w:t>Lingkungan Tugas</w:t>
      </w:r>
    </w:p>
    <w:p>
      <w:pPr>
        <w:pStyle w:val="7"/>
        <w:numPr>
          <w:ilvl w:val="0"/>
          <w:numId w:val="4"/>
        </w:numPr>
        <w:rPr>
          <w:rFonts w:ascii="Times New Roman" w:hAnsi="Times New Roman" w:cs="Times New Roman"/>
          <w:b/>
          <w:sz w:val="24"/>
          <w:szCs w:val="24"/>
        </w:rPr>
      </w:pPr>
      <w:r>
        <w:rPr>
          <w:rFonts w:ascii="Times New Roman" w:hAnsi="Times New Roman" w:cs="Times New Roman"/>
          <w:b/>
          <w:sz w:val="24"/>
          <w:szCs w:val="24"/>
        </w:rPr>
        <w:t>Pemasok (P3)</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Memasok kebutuhan Input organisasi</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Input: raw material, komponen, SDM</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Masalah: Kekurangan, tdk ada pengganti</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Organisasi cenderung memilih byk pemasok</w:t>
      </w:r>
    </w:p>
    <w:p>
      <w:pPr>
        <w:pStyle w:val="7"/>
        <w:ind w:left="153"/>
        <w:rPr>
          <w:rFonts w:ascii="Times New Roman" w:hAnsi="Times New Roman" w:cs="Times New Roman"/>
          <w:sz w:val="24"/>
          <w:szCs w:val="24"/>
        </w:rPr>
      </w:pPr>
      <w:r>
        <w:rPr>
          <w:rFonts w:ascii="Times New Roman" w:hAnsi="Times New Roman" w:cs="Times New Roman"/>
          <w:sz w:val="24"/>
          <w:szCs w:val="24"/>
        </w:rPr>
        <w:t>utk setiap input yg dibutuhkan</w:t>
      </w:r>
    </w:p>
    <w:p>
      <w:pPr>
        <w:pStyle w:val="7"/>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Penyalur </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Pihak lain yg membantu penjualan produk dr organisasi ke konsumen</w:t>
      </w:r>
    </w:p>
    <w:p>
      <w:pPr>
        <w:pStyle w:val="7"/>
        <w:numPr>
          <w:ilvl w:val="0"/>
          <w:numId w:val="4"/>
        </w:numPr>
        <w:rPr>
          <w:rFonts w:ascii="Times New Roman" w:hAnsi="Times New Roman" w:cs="Times New Roman"/>
          <w:b/>
          <w:sz w:val="24"/>
          <w:szCs w:val="24"/>
        </w:rPr>
      </w:pPr>
      <w:r>
        <w:rPr>
          <w:rFonts w:ascii="Times New Roman" w:hAnsi="Times New Roman" w:cs="Times New Roman"/>
          <w:b/>
          <w:sz w:val="24"/>
          <w:szCs w:val="24"/>
        </w:rPr>
        <w:t>Pelanggan (P1)</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Pihak luar yang membeli produk organisasi</w:t>
      </w:r>
    </w:p>
    <w:p>
      <w:pPr>
        <w:pStyle w:val="7"/>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Tersegmentasi bdsrkan bbrp kriteria klmpk: </w:t>
      </w:r>
    </w:p>
    <w:p>
      <w:pPr>
        <w:pStyle w:val="7"/>
        <w:ind w:left="153"/>
        <w:rPr>
          <w:rFonts w:ascii="Times New Roman" w:hAnsi="Times New Roman" w:cs="Times New Roman"/>
          <w:sz w:val="24"/>
          <w:szCs w:val="24"/>
        </w:rPr>
      </w:pPr>
      <w:r>
        <w:rPr>
          <w:rFonts w:ascii="Times New Roman" w:hAnsi="Times New Roman" w:cs="Times New Roman"/>
          <w:sz w:val="24"/>
          <w:szCs w:val="24"/>
        </w:rPr>
        <w:t>Demografi: Umur, jenis kelamin</w:t>
      </w:r>
    </w:p>
    <w:p>
      <w:pPr>
        <w:pStyle w:val="7"/>
        <w:ind w:left="153"/>
        <w:rPr>
          <w:rFonts w:ascii="Times New Roman" w:hAnsi="Times New Roman" w:cs="Times New Roman"/>
          <w:sz w:val="24"/>
          <w:szCs w:val="24"/>
        </w:rPr>
      </w:pPr>
      <w:r>
        <w:rPr>
          <w:rFonts w:ascii="Times New Roman" w:hAnsi="Times New Roman" w:cs="Times New Roman"/>
          <w:sz w:val="24"/>
          <w:szCs w:val="24"/>
        </w:rPr>
        <w:t>Sektor: Privat, pemerintah, masyarakat</w:t>
      </w:r>
    </w:p>
    <w:p>
      <w:pPr>
        <w:pStyle w:val="7"/>
        <w:numPr>
          <w:ilvl w:val="0"/>
          <w:numId w:val="4"/>
        </w:numPr>
        <w:rPr>
          <w:rFonts w:ascii="Times New Roman" w:hAnsi="Times New Roman" w:cs="Times New Roman"/>
          <w:b/>
          <w:sz w:val="24"/>
          <w:szCs w:val="24"/>
        </w:rPr>
      </w:pPr>
      <w:r>
        <w:rPr>
          <w:rFonts w:ascii="Times New Roman" w:hAnsi="Times New Roman" w:cs="Times New Roman"/>
          <w:b/>
          <w:sz w:val="24"/>
          <w:szCs w:val="24"/>
        </w:rPr>
        <w:t>Pesaing (P2)</w:t>
      </w:r>
    </w:p>
    <w:p>
      <w:pPr>
        <w:pStyle w:val="7"/>
        <w:ind w:left="153"/>
        <w:rPr>
          <w:rFonts w:ascii="Times New Roman" w:hAnsi="Times New Roman" w:cs="Times New Roman"/>
          <w:sz w:val="24"/>
          <w:szCs w:val="24"/>
        </w:rPr>
      </w:pPr>
      <w:r>
        <w:rPr>
          <w:rFonts w:ascii="Times New Roman" w:hAnsi="Times New Roman" w:cs="Times New Roman"/>
          <w:sz w:val="24"/>
          <w:szCs w:val="24"/>
        </w:rPr>
        <w:t>Ada 4 tipe pesaing, (Swasta-swasta, swasta-publik, public-publik, dan Internal-publik)</w:t>
      </w:r>
    </w:p>
    <w:p>
      <w:pPr>
        <w:rPr>
          <w:rFonts w:ascii="Times New Roman" w:hAnsi="Times New Roman" w:cs="Times New Roman"/>
          <w:b/>
          <w:sz w:val="24"/>
          <w:szCs w:val="24"/>
        </w:rPr>
      </w:pPr>
      <w:r>
        <w:rPr>
          <w:rFonts w:ascii="Times New Roman" w:hAnsi="Times New Roman" w:cs="Times New Roman"/>
          <w:b/>
          <w:sz w:val="24"/>
          <w:szCs w:val="24"/>
        </w:rPr>
        <w:t>Tambahan</w:t>
      </w:r>
    </w:p>
    <w:p>
      <w:pPr>
        <w:pStyle w:val="7"/>
        <w:numPr>
          <w:ilvl w:val="0"/>
          <w:numId w:val="2"/>
        </w:numPr>
        <w:rPr>
          <w:rFonts w:ascii="Times New Roman" w:hAnsi="Times New Roman" w:cs="Times New Roman"/>
          <w:b/>
          <w:sz w:val="24"/>
          <w:szCs w:val="24"/>
        </w:rPr>
      </w:pPr>
      <w:r>
        <w:rPr>
          <w:rFonts w:ascii="Times New Roman" w:hAnsi="Times New Roman" w:cs="Times New Roman"/>
          <w:b/>
          <w:sz w:val="24"/>
          <w:szCs w:val="24"/>
        </w:rPr>
        <w:t>Kelompok kepentingan</w:t>
      </w:r>
    </w:p>
    <w:p>
      <w:pPr>
        <w:pStyle w:val="7"/>
        <w:numPr>
          <w:ilvl w:val="0"/>
          <w:numId w:val="2"/>
        </w:numPr>
        <w:rPr>
          <w:rFonts w:ascii="Times New Roman" w:hAnsi="Times New Roman" w:cs="Times New Roman"/>
          <w:b/>
          <w:sz w:val="24"/>
          <w:szCs w:val="24"/>
        </w:rPr>
      </w:pPr>
      <w:r>
        <w:rPr>
          <w:rFonts w:ascii="Times New Roman" w:hAnsi="Times New Roman" w:cs="Times New Roman"/>
          <w:b/>
          <w:sz w:val="24"/>
          <w:szCs w:val="24"/>
        </w:rPr>
        <w:t>Pemerintah</w:t>
      </w:r>
    </w:p>
    <w:p>
      <w:pPr>
        <w:pStyle w:val="7"/>
        <w:ind w:left="153"/>
        <w:rPr>
          <w:rFonts w:ascii="Times New Roman" w:hAnsi="Times New Roman" w:cs="Times New Roman"/>
          <w:b/>
          <w:sz w:val="24"/>
          <w:szCs w:val="24"/>
        </w:rPr>
      </w:pPr>
    </w:p>
    <w:p>
      <w:pPr>
        <w:pStyle w:val="7"/>
        <w:ind w:left="153"/>
        <w:rPr>
          <w:rFonts w:ascii="Times New Roman" w:hAnsi="Times New Roman" w:cs="Times New Roman"/>
          <w:b/>
          <w:sz w:val="24"/>
          <w:szCs w:val="24"/>
        </w:rPr>
      </w:pPr>
    </w:p>
    <w:p>
      <w:pPr>
        <w:pStyle w:val="7"/>
        <w:ind w:left="153"/>
        <w:rPr>
          <w:rFonts w:ascii="Times New Roman" w:hAnsi="Times New Roman" w:cs="Times New Roman"/>
          <w:b/>
          <w:sz w:val="24"/>
          <w:szCs w:val="24"/>
        </w:rPr>
      </w:pPr>
    </w:p>
    <w:p>
      <w:pPr>
        <w:pStyle w:val="7"/>
        <w:numPr>
          <w:ilvl w:val="0"/>
          <w:numId w:val="1"/>
        </w:numPr>
        <w:rPr>
          <w:rFonts w:ascii="Times New Roman" w:hAnsi="Times New Roman" w:cs="Times New Roman"/>
          <w:b/>
          <w:sz w:val="24"/>
          <w:szCs w:val="24"/>
        </w:rPr>
      </w:pPr>
      <w:r>
        <w:rPr>
          <w:rFonts w:ascii="Times New Roman" w:hAnsi="Times New Roman" w:cs="Times New Roman"/>
          <w:b/>
          <w:sz w:val="24"/>
          <w:szCs w:val="24"/>
        </w:rPr>
        <w:t>Lingkungan Umum</w:t>
      </w:r>
    </w:p>
    <w:p>
      <w:pPr>
        <w:rPr>
          <w:rFonts w:ascii="Times New Roman" w:hAnsi="Times New Roman" w:cs="Times New Roman"/>
          <w:b/>
          <w:sz w:val="24"/>
          <w:szCs w:val="24"/>
        </w:rPr>
      </w:pPr>
      <w:r>
        <w:rPr>
          <w:rFonts w:ascii="Times New Roman" w:hAnsi="Times New Roman" w:cs="Times New Roman"/>
          <w:sz w:val="24"/>
          <w:szCs w:val="24"/>
        </w:rPr>
        <w:t xml:space="preserve">Mencakup bbrpa faktor </w:t>
      </w:r>
      <w:r>
        <w:rPr>
          <w:rFonts w:ascii="Times New Roman" w:hAnsi="Times New Roman" w:cs="Times New Roman"/>
          <w:b/>
          <w:sz w:val="24"/>
          <w:szCs w:val="24"/>
        </w:rPr>
        <w:t>(Ekonomi, Teknologi, Sosbud, Kependudukan, Polhum, Global)</w:t>
      </w:r>
    </w:p>
    <w:p>
      <w:pPr>
        <w:rPr>
          <w:rFonts w:ascii="Times New Roman" w:hAnsi="Times New Roman" w:cs="Times New Roman"/>
          <w:b/>
          <w:sz w:val="24"/>
          <w:szCs w:val="24"/>
        </w:rPr>
      </w:pPr>
    </w:p>
    <w:p>
      <w:pPr>
        <w:pStyle w:val="7"/>
        <w:numPr>
          <w:ilvl w:val="0"/>
          <w:numId w:val="1"/>
        </w:numPr>
        <w:rPr>
          <w:rFonts w:ascii="Times New Roman" w:hAnsi="Times New Roman" w:cs="Times New Roman"/>
          <w:b/>
          <w:sz w:val="24"/>
          <w:szCs w:val="24"/>
        </w:rPr>
      </w:pPr>
      <w:r>
        <w:rPr>
          <w:rFonts w:ascii="Times New Roman" w:hAnsi="Times New Roman" w:cs="Times New Roman"/>
          <w:b/>
          <w:sz w:val="24"/>
          <w:szCs w:val="24"/>
        </w:rPr>
        <w:t>SIKLUS ORGANISASI</w:t>
      </w:r>
    </w:p>
    <w:p>
      <w:pPr>
        <w:rPr>
          <w:rFonts w:ascii="Times New Roman" w:hAnsi="Times New Roman" w:cs="Times New Roman"/>
          <w:b/>
          <w:sz w:val="24"/>
          <w:szCs w:val="24"/>
        </w:rPr>
      </w:pPr>
      <w:r>
        <w:rPr>
          <w:rFonts w:ascii="Times New Roman" w:hAnsi="Times New Roman" w:cs="Times New Roman"/>
          <w:sz w:val="24"/>
          <w:szCs w:val="24"/>
        </w:rPr>
        <w:t>5 tahapan perkembangan organisasi</w:t>
      </w:r>
    </w:p>
    <w:p>
      <w:pPr>
        <w:pStyle w:val="7"/>
        <w:ind w:left="-207"/>
        <w:rPr>
          <w:rFonts w:ascii="Times New Roman" w:hAnsi="Times New Roman" w:cs="Times New Roman"/>
          <w:sz w:val="24"/>
          <w:szCs w:val="24"/>
        </w:rPr>
      </w:pPr>
    </w:p>
    <w:p>
      <w:pPr>
        <w:pStyle w:val="7"/>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Kelahiran (Birth stage) </w:t>
      </w:r>
      <w:r>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Tahap kelahiran dan pengembangan diri organisasi</w:t>
      </w:r>
    </w:p>
    <w:p>
      <w:pPr>
        <w:pStyle w:val="7"/>
        <w:numPr>
          <w:ilvl w:val="0"/>
          <w:numId w:val="5"/>
        </w:numPr>
        <w:rPr>
          <w:rFonts w:ascii="Times New Roman" w:hAnsi="Times New Roman" w:cs="Times New Roman"/>
          <w:b/>
          <w:sz w:val="24"/>
          <w:szCs w:val="24"/>
        </w:rPr>
      </w:pPr>
      <w:r>
        <w:rPr>
          <w:rFonts w:ascii="Times New Roman" w:hAnsi="Times New Roman" w:cs="Times New Roman"/>
          <w:b/>
          <w:sz w:val="24"/>
          <w:szCs w:val="24"/>
        </w:rPr>
        <w:t>Growth stage</w:t>
      </w:r>
      <w:r>
        <w:rPr>
          <w:rFonts w:ascii="Times New Roman" w:hAnsi="Times New Roman" w:cs="Times New Roman"/>
          <w:b/>
          <w:sz w:val="24"/>
          <w:szCs w:val="24"/>
        </w:rPr>
        <w:sym w:font="Wingdings" w:char="F0E0"/>
      </w:r>
      <w:r>
        <w:rPr>
          <w:rFonts w:ascii="Times New Roman" w:hAnsi="Times New Roman" w:cs="Times New Roman"/>
          <w:sz w:val="24"/>
          <w:szCs w:val="24"/>
        </w:rPr>
        <w:t xml:space="preserve"> Organisasi mulai memasuki pasar, produk mulai diterima, mengalami pertumbuhan yg pesat, peningkatan produksi didukung oleh pemasok dn distributor</w:t>
      </w:r>
    </w:p>
    <w:p>
      <w:pPr>
        <w:pStyle w:val="7"/>
        <w:numPr>
          <w:ilvl w:val="0"/>
          <w:numId w:val="5"/>
        </w:numPr>
        <w:rPr>
          <w:rFonts w:ascii="Times New Roman" w:hAnsi="Times New Roman" w:cs="Times New Roman"/>
          <w:b/>
          <w:sz w:val="24"/>
          <w:szCs w:val="24"/>
        </w:rPr>
      </w:pPr>
      <w:r>
        <w:rPr>
          <w:rFonts w:ascii="Times New Roman" w:hAnsi="Times New Roman" w:cs="Times New Roman"/>
          <w:b/>
          <w:sz w:val="24"/>
          <w:szCs w:val="24"/>
        </w:rPr>
        <w:t>Shakeout stage</w:t>
      </w:r>
      <w:r>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Puncak dr pertumbuhan, -mulai terjadi penurunan-, muncul pesaing, jika tidak efisien akan kalah saing dn bisa bangkrut</w:t>
      </w:r>
    </w:p>
    <w:p>
      <w:pPr>
        <w:pStyle w:val="7"/>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Maturity stage </w:t>
      </w:r>
      <w:r>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Menguasai segmen pasar-banyak pelanggan-, hubungan antar pemasok dn penyalur mulai stagnan</w:t>
      </w:r>
    </w:p>
    <w:p>
      <w:pPr>
        <w:pStyle w:val="7"/>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Decline stage </w:t>
      </w:r>
      <w:r>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Penurunan drastic permintaan pasar, harga produksi jatuh</w:t>
      </w:r>
    </w:p>
    <w:p>
      <w:pPr>
        <w:pStyle w:val="7"/>
        <w:ind w:left="153"/>
        <w:rPr>
          <w:rFonts w:ascii="Times New Roman" w:hAnsi="Times New Roman" w:cs="Times New Roman"/>
          <w:b/>
          <w:sz w:val="24"/>
          <w:szCs w:val="24"/>
        </w:rPr>
      </w:pPr>
    </w:p>
    <w:p>
      <w:pPr>
        <w:pStyle w:val="7"/>
        <w:numPr>
          <w:ilvl w:val="0"/>
          <w:numId w:val="1"/>
        </w:numPr>
        <w:rPr>
          <w:rFonts w:ascii="Times New Roman" w:hAnsi="Times New Roman" w:cs="Times New Roman"/>
          <w:b/>
          <w:sz w:val="24"/>
          <w:szCs w:val="24"/>
        </w:rPr>
      </w:pPr>
      <w:r>
        <w:rPr>
          <w:rFonts w:ascii="Times New Roman" w:hAnsi="Times New Roman" w:cs="Times New Roman"/>
          <w:b/>
          <w:sz w:val="24"/>
          <w:szCs w:val="24"/>
        </w:rPr>
        <w:t>4 hal yg harus dilakukan dalam lingkungan langsung</w:t>
      </w:r>
    </w:p>
    <w:p>
      <w:pPr>
        <w:pStyle w:val="7"/>
        <w:ind w:left="-207"/>
        <w:rPr>
          <w:rFonts w:ascii="Times New Roman" w:hAnsi="Times New Roman" w:cs="Times New Roman"/>
          <w:b/>
          <w:sz w:val="24"/>
          <w:szCs w:val="24"/>
        </w:rPr>
      </w:pPr>
      <w:r>
        <w:rPr>
          <w:rFonts w:ascii="Times New Roman" w:hAnsi="Times New Roman" w:cs="Times New Roman"/>
          <w:b/>
          <w:sz w:val="24"/>
          <w:szCs w:val="24"/>
        </w:rPr>
        <w:t>#Lingkungan langsung adalah lingkugan yg lgsng berpengaruh pd jantung diri anda. Apabila lingkungan itu berubah, maka akan langsung mempengaruhi kondisi diri kita</w:t>
      </w:r>
    </w:p>
    <w:p>
      <w:pPr>
        <w:pStyle w:val="7"/>
        <w:numPr>
          <w:ilvl w:val="0"/>
          <w:numId w:val="6"/>
        </w:numPr>
        <w:rPr>
          <w:rFonts w:ascii="Times New Roman" w:hAnsi="Times New Roman" w:cs="Times New Roman"/>
          <w:b/>
          <w:sz w:val="24"/>
          <w:szCs w:val="24"/>
        </w:rPr>
      </w:pPr>
      <w:r>
        <w:rPr>
          <w:rFonts w:ascii="Times New Roman" w:hAnsi="Times New Roman" w:cs="Times New Roman"/>
          <w:b/>
          <w:sz w:val="24"/>
          <w:szCs w:val="24"/>
        </w:rPr>
        <w:t>Scanning Lingkungan (Usaha utk memantau/memahami berbagai kecenderungan dlm lingkungan organisasi)</w:t>
      </w:r>
    </w:p>
    <w:p>
      <w:pPr>
        <w:pStyle w:val="7"/>
        <w:numPr>
          <w:ilvl w:val="0"/>
          <w:numId w:val="6"/>
        </w:numPr>
        <w:rPr>
          <w:rFonts w:ascii="Times New Roman" w:hAnsi="Times New Roman" w:cs="Times New Roman"/>
          <w:b/>
          <w:sz w:val="24"/>
          <w:szCs w:val="24"/>
        </w:rPr>
      </w:pPr>
      <w:r>
        <w:rPr>
          <w:rFonts w:ascii="Times New Roman" w:hAnsi="Times New Roman" w:cs="Times New Roman"/>
          <w:b/>
          <w:sz w:val="24"/>
          <w:szCs w:val="24"/>
        </w:rPr>
        <w:t>Monitoring</w:t>
      </w:r>
    </w:p>
    <w:p>
      <w:pPr>
        <w:pStyle w:val="7"/>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Forcasting (meramal kecenderungan) </w:t>
      </w:r>
      <w:r>
        <w:rPr>
          <w:rFonts w:ascii="Times New Roman" w:hAnsi="Times New Roman" w:cs="Times New Roman"/>
          <w:b/>
          <w:sz w:val="24"/>
          <w:szCs w:val="24"/>
        </w:rPr>
        <w:sym w:font="Wingdings" w:char="F0E0"/>
      </w:r>
      <w:r>
        <w:rPr>
          <w:rFonts w:ascii="Times New Roman" w:hAnsi="Times New Roman" w:cs="Times New Roman"/>
          <w:b/>
          <w:sz w:val="24"/>
          <w:szCs w:val="24"/>
        </w:rPr>
        <w:t xml:space="preserve"> menyiapkan pemahaman yg jelas ttg lingkungan organisasi dn ttg faktor penyebab yg mempengaruhinya</w:t>
      </w:r>
    </w:p>
    <w:p>
      <w:pPr>
        <w:pStyle w:val="7"/>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Assasign (menilai) </w:t>
      </w:r>
    </w:p>
    <w:p>
      <w:pPr>
        <w:ind w:left="-207"/>
        <w:rPr>
          <w:rFonts w:ascii="Times New Roman" w:hAnsi="Times New Roman" w:cs="Times New Roman"/>
          <w:b/>
          <w:sz w:val="24"/>
          <w:szCs w:val="24"/>
        </w:rPr>
      </w:pPr>
    </w:p>
    <w:p>
      <w:pPr>
        <w:ind w:left="-207"/>
        <w:rPr>
          <w:rFonts w:ascii="Times New Roman" w:hAnsi="Times New Roman" w:cs="Times New Roman"/>
          <w:b/>
          <w:sz w:val="24"/>
          <w:szCs w:val="24"/>
        </w:rPr>
      </w:pPr>
    </w:p>
    <w:p>
      <w:pPr>
        <w:rPr>
          <w:rFonts w:ascii="Times New Roman" w:hAnsi="Times New Roman" w:cs="Times New Roman"/>
          <w:b/>
          <w:sz w:val="24"/>
          <w:szCs w:val="24"/>
          <w:u w:val="thick"/>
        </w:rPr>
      </w:pPr>
      <w:r>
        <w:rPr>
          <w:rFonts w:ascii="Times New Roman" w:hAnsi="Times New Roman" w:cs="Times New Roman"/>
          <w:b/>
          <w:sz w:val="24"/>
          <w:szCs w:val="24"/>
          <w:u w:val="thick"/>
        </w:rPr>
        <w:t>PENGAMBILAN KEPUTUSAN</w:t>
      </w:r>
    </w:p>
    <w:p>
      <w:pPr>
        <w:pStyle w:val="7"/>
        <w:numPr>
          <w:ilvl w:val="0"/>
          <w:numId w:val="1"/>
        </w:numPr>
        <w:rPr>
          <w:rFonts w:ascii="Times New Roman" w:hAnsi="Times New Roman" w:cs="Times New Roman"/>
          <w:b/>
          <w:sz w:val="24"/>
          <w:szCs w:val="24"/>
          <w:u w:val="thick"/>
        </w:rPr>
      </w:pPr>
      <w:r>
        <w:rPr>
          <w:rFonts w:ascii="Times New Roman" w:hAnsi="Times New Roman" w:cs="Times New Roman"/>
          <w:sz w:val="24"/>
          <w:szCs w:val="24"/>
        </w:rPr>
        <w:t xml:space="preserve">Proses yang dilakukan utk menentukan/membuat pilihan2 diantara bbrpa pilihan alterntif dg maksud utk mencapai tujuan bersama. Pengambilan keputusan dlm manajemen dihubungkan dg pengambilan keputusan oleh manajer. Dan melekat pada role/peran seorang manajer. (Higgins, 1978), pengambilan keputusan adalah kegiatan yg paling penting dr smua kegiatan manajemen karena di dalamnya manajer terlibat langsung. </w:t>
      </w:r>
    </w:p>
    <w:p>
      <w:pPr>
        <w:pStyle w:val="7"/>
        <w:numPr>
          <w:ilvl w:val="0"/>
          <w:numId w:val="1"/>
        </w:numPr>
        <w:rPr>
          <w:rFonts w:ascii="Times New Roman" w:hAnsi="Times New Roman" w:cs="Times New Roman"/>
          <w:b/>
          <w:sz w:val="24"/>
          <w:szCs w:val="24"/>
          <w:u w:val="thick"/>
        </w:rPr>
      </w:pPr>
      <w:r>
        <w:rPr>
          <w:rFonts w:ascii="Times New Roman" w:hAnsi="Times New Roman" w:cs="Times New Roman"/>
          <w:sz w:val="24"/>
          <w:szCs w:val="24"/>
        </w:rPr>
        <w:t>3 peran pokok manajer:</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 xml:space="preserve">Interpersonal role </w:t>
      </w:r>
      <w:r>
        <w:rPr>
          <w:rFonts w:ascii="Times New Roman" w:hAnsi="Times New Roman" w:cs="Times New Roman"/>
          <w:sz w:val="24"/>
          <w:szCs w:val="24"/>
        </w:rPr>
        <w:sym w:font="Wingdings" w:char="F0E0"/>
      </w:r>
      <w:r>
        <w:rPr>
          <w:rFonts w:ascii="Times New Roman" w:hAnsi="Times New Roman" w:cs="Times New Roman"/>
          <w:sz w:val="24"/>
          <w:szCs w:val="24"/>
        </w:rPr>
        <w:t xml:space="preserve"> hubungan antar sesama. Seperti hubungan antar rekan, pegawai, customer, dll)</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 xml:space="preserve">Informational role </w:t>
      </w:r>
      <w:r>
        <w:rPr>
          <w:rFonts w:ascii="Times New Roman" w:hAnsi="Times New Roman" w:cs="Times New Roman"/>
          <w:sz w:val="24"/>
          <w:szCs w:val="24"/>
        </w:rPr>
        <w:sym w:font="Wingdings" w:char="F0E0"/>
      </w:r>
      <w:r>
        <w:rPr>
          <w:rFonts w:ascii="Times New Roman" w:hAnsi="Times New Roman" w:cs="Times New Roman"/>
          <w:sz w:val="24"/>
          <w:szCs w:val="24"/>
        </w:rPr>
        <w:t xml:space="preserve"> manajer harus memiliki byk informasi yg membuatnya menjadi lebih credible.</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Decisional role</w:t>
      </w:r>
      <w:r>
        <w:rPr>
          <w:rFonts w:ascii="Times New Roman" w:hAnsi="Times New Roman" w:cs="Times New Roman"/>
          <w:sz w:val="24"/>
          <w:szCs w:val="24"/>
        </w:rPr>
        <w:sym w:font="Wingdings" w:char="F0E0"/>
      </w:r>
      <w:r>
        <w:rPr>
          <w:rFonts w:ascii="Times New Roman" w:hAnsi="Times New Roman" w:cs="Times New Roman"/>
          <w:sz w:val="24"/>
          <w:szCs w:val="24"/>
        </w:rPr>
        <w:t xml:space="preserve"> merupakan peran yg paling berat dan paling tinggi</w:t>
      </w:r>
    </w:p>
    <w:p>
      <w:pPr>
        <w:pStyle w:val="7"/>
        <w:numPr>
          <w:ilvl w:val="0"/>
          <w:numId w:val="1"/>
        </w:numPr>
        <w:rPr>
          <w:rFonts w:ascii="Times New Roman" w:hAnsi="Times New Roman" w:cs="Times New Roman"/>
          <w:sz w:val="24"/>
          <w:szCs w:val="24"/>
        </w:rPr>
      </w:pPr>
      <w:r>
        <w:rPr>
          <w:rFonts w:ascii="Times New Roman" w:hAnsi="Times New Roman" w:cs="Times New Roman"/>
          <w:sz w:val="24"/>
          <w:szCs w:val="24"/>
        </w:rPr>
        <w:t>3 skill manajer</w:t>
      </w:r>
    </w:p>
    <w:p>
      <w:pPr>
        <w:pStyle w:val="7"/>
        <w:numPr>
          <w:ilvl w:val="0"/>
          <w:numId w:val="8"/>
        </w:numPr>
        <w:rPr>
          <w:rFonts w:ascii="Times New Roman" w:hAnsi="Times New Roman" w:cs="Times New Roman"/>
          <w:sz w:val="24"/>
          <w:szCs w:val="24"/>
        </w:rPr>
      </w:pPr>
      <w:r>
        <w:rPr>
          <w:rFonts w:ascii="Times New Roman" w:hAnsi="Times New Roman" w:cs="Times New Roman"/>
          <w:sz w:val="24"/>
          <w:szCs w:val="24"/>
        </w:rPr>
        <w:t>Technical skill (Keahlian teknis)</w:t>
      </w:r>
    </w:p>
    <w:p>
      <w:pPr>
        <w:pStyle w:val="7"/>
        <w:numPr>
          <w:ilvl w:val="0"/>
          <w:numId w:val="8"/>
        </w:numPr>
        <w:rPr>
          <w:rFonts w:ascii="Times New Roman" w:hAnsi="Times New Roman" w:cs="Times New Roman"/>
          <w:sz w:val="24"/>
          <w:szCs w:val="24"/>
        </w:rPr>
      </w:pPr>
      <w:r>
        <w:rPr>
          <w:rFonts w:ascii="Times New Roman" w:hAnsi="Times New Roman" w:cs="Times New Roman"/>
          <w:sz w:val="24"/>
          <w:szCs w:val="24"/>
        </w:rPr>
        <w:t>Human asocial skill (kemampuan interpersonal)</w:t>
      </w:r>
    </w:p>
    <w:p>
      <w:pPr>
        <w:pStyle w:val="7"/>
        <w:numPr>
          <w:ilvl w:val="0"/>
          <w:numId w:val="8"/>
        </w:numPr>
        <w:rPr>
          <w:rFonts w:ascii="Times New Roman" w:hAnsi="Times New Roman" w:cs="Times New Roman"/>
          <w:sz w:val="24"/>
          <w:szCs w:val="24"/>
        </w:rPr>
      </w:pPr>
      <w:r>
        <w:rPr>
          <w:rFonts w:ascii="Times New Roman" w:hAnsi="Times New Roman" w:cs="Times New Roman"/>
          <w:sz w:val="24"/>
          <w:szCs w:val="24"/>
        </w:rPr>
        <w:t>Conceptual skill (kemampuan membuat perencanaan)</w:t>
      </w:r>
    </w:p>
    <w:p>
      <w:pPr>
        <w:pStyle w:val="7"/>
        <w:rPr>
          <w:rFonts w:ascii="Times New Roman" w:hAnsi="Times New Roman" w:cs="Times New Roman"/>
          <w:sz w:val="24"/>
          <w:szCs w:val="24"/>
        </w:rPr>
      </w:pPr>
    </w:p>
    <w:p>
      <w:pPr>
        <w:pStyle w:val="7"/>
        <w:numPr>
          <w:ilvl w:val="0"/>
          <w:numId w:val="1"/>
        </w:numPr>
        <w:rPr>
          <w:rFonts w:ascii="Times New Roman" w:hAnsi="Times New Roman" w:cs="Times New Roman"/>
          <w:sz w:val="24"/>
          <w:szCs w:val="24"/>
        </w:rPr>
      </w:pPr>
      <w:r>
        <w:rPr>
          <w:rFonts w:ascii="Times New Roman" w:hAnsi="Times New Roman" w:cs="Times New Roman"/>
        </w:rPr>
        <w:t xml:space="preserve">Dua pandangan dalam proses mencapai suatu keputusan organisasi. </w:t>
      </w:r>
    </w:p>
    <w:p>
      <w:pPr>
        <w:pStyle w:val="7"/>
        <w:spacing w:before="100" w:beforeAutospacing="1" w:after="100" w:afterAutospacing="1" w:line="360" w:lineRule="auto"/>
        <w:ind w:left="-207"/>
        <w:rPr>
          <w:rFonts w:ascii="Times New Roman" w:hAnsi="Times New Roman" w:cs="Times New Roman"/>
        </w:rPr>
      </w:pPr>
    </w:p>
    <w:p>
      <w:pPr>
        <w:pStyle w:val="7"/>
        <w:numPr>
          <w:ilvl w:val="0"/>
          <w:numId w:val="9"/>
        </w:numPr>
        <w:spacing w:before="100" w:beforeAutospacing="1" w:after="100" w:afterAutospacing="1" w:line="360" w:lineRule="auto"/>
        <w:rPr>
          <w:rFonts w:ascii="Times New Roman" w:hAnsi="Times New Roman" w:cs="Times New Roman"/>
        </w:rPr>
      </w:pPr>
      <w:r>
        <w:rPr>
          <w:rFonts w:ascii="Times New Roman" w:hAnsi="Times New Roman" w:cs="Times New Roman"/>
        </w:rPr>
        <w:t>Model optimasi (Brinckloe, et al, 1997)</w:t>
      </w:r>
    </w:p>
    <w:p>
      <w:pPr>
        <w:pStyle w:val="7"/>
        <w:numPr>
          <w:ilvl w:val="0"/>
          <w:numId w:val="9"/>
        </w:numPr>
        <w:spacing w:before="100" w:beforeAutospacing="1" w:after="100" w:afterAutospacing="1" w:line="360" w:lineRule="auto"/>
        <w:rPr>
          <w:rFonts w:ascii="Times New Roman" w:hAnsi="Times New Roman" w:cs="Times New Roman"/>
        </w:rPr>
      </w:pPr>
      <w:r>
        <w:rPr>
          <w:rFonts w:ascii="Times New Roman" w:hAnsi="Times New Roman" w:cs="Times New Roman"/>
        </w:rPr>
        <w:t>Model satisficing dan rasional terbatas. Hellriege dan Slogun, Jr (1982) mendukung konsep satisficing dan rasionalotas terbatas biasanya untuk menjelaskan mengapa dua orang yang menggunakan informasi yang sama, bisa menghasilkan keputusan yang berbeda.</w:t>
      </w:r>
    </w:p>
    <w:p>
      <w:pPr>
        <w:pStyle w:val="2"/>
        <w:shd w:val="clear" w:color="auto" w:fill="FAFAFA"/>
        <w:rPr>
          <w:rFonts w:ascii="Nunito Sans" w:hAnsi="Nunito Sans"/>
          <w:color w:val="222222"/>
          <w:sz w:val="23"/>
          <w:szCs w:val="23"/>
          <w:highlight w:val="yellow"/>
        </w:rPr>
      </w:pPr>
      <w:r>
        <w:rPr>
          <w:rFonts w:ascii="Nunito Sans" w:hAnsi="Nunito Sans"/>
          <w:color w:val="222222"/>
          <w:sz w:val="23"/>
          <w:szCs w:val="23"/>
          <w:highlight w:val="yellow"/>
        </w:rPr>
        <w:t>#Note</w:t>
      </w:r>
    </w:p>
    <w:p>
      <w:pPr>
        <w:pStyle w:val="2"/>
        <w:shd w:val="clear" w:color="auto" w:fill="FAFAFA"/>
        <w:rPr>
          <w:rFonts w:ascii="Nunito Sans" w:hAnsi="Nunito Sans"/>
          <w:color w:val="222222"/>
          <w:sz w:val="23"/>
          <w:szCs w:val="23"/>
          <w:highlight w:val="yellow"/>
        </w:rPr>
      </w:pPr>
      <w:r>
        <w:rPr>
          <w:rFonts w:ascii="Nunito Sans" w:hAnsi="Nunito Sans"/>
          <w:color w:val="222222"/>
          <w:sz w:val="23"/>
          <w:szCs w:val="23"/>
          <w:highlight w:val="yellow"/>
        </w:rPr>
        <w:t>Intisari dari konsepsi </w:t>
      </w:r>
      <w:r>
        <w:fldChar w:fldCharType="begin"/>
      </w:r>
      <w:r>
        <w:instrText xml:space="preserve"> HYPERLINK "https://www.dictio.id/t/apa-yang-dimaksud-dengan-teori-rasionalitas-terbatas-atau-bounded-rationality/120847" \t "_blank" </w:instrText>
      </w:r>
      <w:r>
        <w:fldChar w:fldCharType="separate"/>
      </w:r>
      <w:r>
        <w:rPr>
          <w:rStyle w:val="5"/>
          <w:rFonts w:ascii="Nunito Sans" w:hAnsi="Nunito Sans"/>
          <w:i/>
          <w:iCs/>
          <w:color w:val="448AFF"/>
          <w:sz w:val="23"/>
          <w:szCs w:val="23"/>
          <w:highlight w:val="yellow"/>
        </w:rPr>
        <w:t>bounded rationality</w:t>
      </w:r>
      <w:r>
        <w:rPr>
          <w:rStyle w:val="5"/>
          <w:rFonts w:ascii="Nunito Sans" w:hAnsi="Nunito Sans"/>
          <w:i/>
          <w:iCs/>
          <w:color w:val="448AFF"/>
          <w:sz w:val="23"/>
          <w:szCs w:val="23"/>
          <w:highlight w:val="yellow"/>
        </w:rPr>
        <w:fldChar w:fldCharType="end"/>
      </w:r>
      <w:r>
        <w:rPr>
          <w:rFonts w:ascii="Nunito Sans" w:hAnsi="Nunito Sans"/>
          <w:color w:val="222222"/>
          <w:sz w:val="23"/>
          <w:szCs w:val="23"/>
          <w:highlight w:val="yellow"/>
        </w:rPr>
        <w:t> adalah bahwa individu manusia bukanlah makhluk yang </w:t>
      </w:r>
      <w:r>
        <w:rPr>
          <w:rFonts w:ascii="Nunito Sans" w:hAnsi="Nunito Sans"/>
          <w:color w:val="222222"/>
          <w:sz w:val="23"/>
          <w:szCs w:val="23"/>
          <w:highlight w:val="yellow"/>
        </w:rPr>
        <w:fldChar w:fldCharType="begin"/>
      </w:r>
      <w:r>
        <w:rPr>
          <w:rFonts w:ascii="Nunito Sans" w:hAnsi="Nunito Sans"/>
          <w:color w:val="222222"/>
          <w:sz w:val="23"/>
          <w:szCs w:val="23"/>
          <w:highlight w:val="yellow"/>
        </w:rPr>
        <w:instrText xml:space="preserve"> HYPERLINK "https://www.dictio.id/t/apa-yang-dimaksud-dengan-rasionalisme/116341" \t "_blank" </w:instrText>
      </w:r>
      <w:r>
        <w:rPr>
          <w:rFonts w:ascii="Nunito Sans" w:hAnsi="Nunito Sans"/>
          <w:color w:val="222222"/>
          <w:sz w:val="23"/>
          <w:szCs w:val="23"/>
          <w:highlight w:val="yellow"/>
        </w:rPr>
        <w:fldChar w:fldCharType="separate"/>
      </w:r>
      <w:r>
        <w:rPr>
          <w:rStyle w:val="5"/>
          <w:rFonts w:ascii="Nunito Sans" w:hAnsi="Nunito Sans"/>
          <w:color w:val="448AFF"/>
          <w:sz w:val="23"/>
          <w:szCs w:val="23"/>
          <w:highlight w:val="yellow"/>
        </w:rPr>
        <w:t>rasional</w:t>
      </w:r>
      <w:r>
        <w:rPr>
          <w:rFonts w:ascii="Nunito Sans" w:hAnsi="Nunito Sans"/>
          <w:color w:val="222222"/>
          <w:sz w:val="23"/>
          <w:szCs w:val="23"/>
          <w:highlight w:val="yellow"/>
        </w:rPr>
        <w:fldChar w:fldCharType="end"/>
      </w:r>
      <w:r>
        <w:rPr>
          <w:rFonts w:ascii="Nunito Sans" w:hAnsi="Nunito Sans"/>
          <w:color w:val="222222"/>
          <w:sz w:val="23"/>
          <w:szCs w:val="23"/>
          <w:highlight w:val="yellow"/>
        </w:rPr>
        <w:t> sempurna seperti yang diasumsikan di dalam </w:t>
      </w:r>
      <w:r>
        <w:rPr>
          <w:rFonts w:ascii="Nunito Sans" w:hAnsi="Nunito Sans"/>
          <w:color w:val="222222"/>
          <w:sz w:val="23"/>
          <w:szCs w:val="23"/>
          <w:highlight w:val="yellow"/>
        </w:rPr>
        <w:fldChar w:fldCharType="begin"/>
      </w:r>
      <w:r>
        <w:rPr>
          <w:rFonts w:ascii="Nunito Sans" w:hAnsi="Nunito Sans"/>
          <w:color w:val="222222"/>
          <w:sz w:val="23"/>
          <w:szCs w:val="23"/>
          <w:highlight w:val="yellow"/>
        </w:rPr>
        <w:instrText xml:space="preserve"> HYPERLINK "https://www.dictio.id/t/apa-yang-dimaksud-dengan-teori/123512" \t "_blank" </w:instrText>
      </w:r>
      <w:r>
        <w:rPr>
          <w:rFonts w:ascii="Nunito Sans" w:hAnsi="Nunito Sans"/>
          <w:color w:val="222222"/>
          <w:sz w:val="23"/>
          <w:szCs w:val="23"/>
          <w:highlight w:val="yellow"/>
        </w:rPr>
        <w:fldChar w:fldCharType="separate"/>
      </w:r>
      <w:r>
        <w:rPr>
          <w:rStyle w:val="5"/>
          <w:rFonts w:ascii="Nunito Sans" w:hAnsi="Nunito Sans"/>
          <w:color w:val="448AFF"/>
          <w:sz w:val="23"/>
          <w:szCs w:val="23"/>
          <w:highlight w:val="yellow"/>
        </w:rPr>
        <w:t>teori</w:t>
      </w:r>
      <w:r>
        <w:rPr>
          <w:rFonts w:ascii="Nunito Sans" w:hAnsi="Nunito Sans"/>
          <w:color w:val="222222"/>
          <w:sz w:val="23"/>
          <w:szCs w:val="23"/>
          <w:highlight w:val="yellow"/>
        </w:rPr>
        <w:fldChar w:fldCharType="end"/>
      </w:r>
      <w:r>
        <w:rPr>
          <w:rFonts w:ascii="Nunito Sans" w:hAnsi="Nunito Sans"/>
          <w:color w:val="222222"/>
          <w:sz w:val="23"/>
          <w:szCs w:val="23"/>
          <w:highlight w:val="yellow"/>
        </w:rPr>
        <w:t> ekonomika mainstream.</w:t>
      </w:r>
    </w:p>
    <w:p>
      <w:pPr>
        <w:pStyle w:val="2"/>
        <w:shd w:val="clear" w:color="auto" w:fill="FAFAFA"/>
        <w:rPr>
          <w:rFonts w:ascii="Nunito Sans" w:hAnsi="Nunito Sans"/>
          <w:color w:val="222222"/>
          <w:sz w:val="23"/>
          <w:szCs w:val="23"/>
          <w:highlight w:val="yellow"/>
        </w:rPr>
      </w:pPr>
      <w:r>
        <w:rPr>
          <w:rStyle w:val="4"/>
          <w:rFonts w:ascii="Nunito Sans" w:hAnsi="Nunito Sans"/>
          <w:color w:val="222222"/>
          <w:sz w:val="23"/>
          <w:szCs w:val="23"/>
          <w:highlight w:val="yellow"/>
        </w:rPr>
        <w:t>Rasionalitas manusia mengenal batas-batas kemampuan, karena itu disebut sebagai </w:t>
      </w:r>
      <w:r>
        <w:fldChar w:fldCharType="begin"/>
      </w:r>
      <w:r>
        <w:instrText xml:space="preserve"> HYPERLINK "https://www.dictio.id/t/apa-yang-dimaksud-dengan-teori-rasionalitas-terbatas-atau-bounded-rationality/120847" \t "_blank" </w:instrText>
      </w:r>
      <w:r>
        <w:fldChar w:fldCharType="separate"/>
      </w:r>
      <w:r>
        <w:rPr>
          <w:rStyle w:val="5"/>
          <w:rFonts w:ascii="Nunito Sans" w:hAnsi="Nunito Sans"/>
          <w:i/>
          <w:iCs/>
          <w:color w:val="448AFF"/>
          <w:sz w:val="23"/>
          <w:szCs w:val="23"/>
          <w:highlight w:val="yellow"/>
        </w:rPr>
        <w:t>bounded rationality</w:t>
      </w:r>
      <w:r>
        <w:rPr>
          <w:rStyle w:val="5"/>
          <w:rFonts w:ascii="Nunito Sans" w:hAnsi="Nunito Sans"/>
          <w:i/>
          <w:iCs/>
          <w:color w:val="448AFF"/>
          <w:sz w:val="23"/>
          <w:szCs w:val="23"/>
          <w:highlight w:val="yellow"/>
        </w:rPr>
        <w:fldChar w:fldCharType="end"/>
      </w:r>
      <w:r>
        <w:rPr>
          <w:rStyle w:val="4"/>
          <w:rFonts w:ascii="Nunito Sans" w:hAnsi="Nunito Sans"/>
          <w:color w:val="222222"/>
          <w:sz w:val="23"/>
          <w:szCs w:val="23"/>
          <w:highlight w:val="yellow"/>
        </w:rPr>
        <w:t>.</w:t>
      </w:r>
    </w:p>
    <w:p>
      <w:pPr>
        <w:pStyle w:val="2"/>
        <w:shd w:val="clear" w:color="auto" w:fill="FAFAFA"/>
      </w:pPr>
      <w:r>
        <w:rPr>
          <w:rFonts w:ascii="Nunito Sans" w:hAnsi="Nunito Sans"/>
          <w:color w:val="222222"/>
          <w:sz w:val="23"/>
          <w:szCs w:val="23"/>
          <w:highlight w:val="yellow"/>
        </w:rPr>
        <w:t>Salah satu manifestasi utama dari </w:t>
      </w:r>
      <w:r>
        <w:fldChar w:fldCharType="begin"/>
      </w:r>
      <w:r>
        <w:instrText xml:space="preserve"> HYPERLINK "https://www.dictio.id/t/apa-yang-dimaksud-dengan-teori-rasionalitas-terbatas-atau-bounded-rationality/120847" \t "_blank" </w:instrText>
      </w:r>
      <w:r>
        <w:fldChar w:fldCharType="separate"/>
      </w:r>
      <w:r>
        <w:rPr>
          <w:rStyle w:val="5"/>
          <w:rFonts w:ascii="Nunito Sans" w:hAnsi="Nunito Sans"/>
          <w:i/>
          <w:iCs/>
          <w:color w:val="448AFF"/>
          <w:sz w:val="23"/>
          <w:szCs w:val="23"/>
          <w:highlight w:val="yellow"/>
        </w:rPr>
        <w:t>bounded rationality</w:t>
      </w:r>
      <w:r>
        <w:rPr>
          <w:rStyle w:val="5"/>
          <w:rFonts w:ascii="Nunito Sans" w:hAnsi="Nunito Sans"/>
          <w:i/>
          <w:iCs/>
          <w:color w:val="448AFF"/>
          <w:sz w:val="23"/>
          <w:szCs w:val="23"/>
          <w:highlight w:val="yellow"/>
        </w:rPr>
        <w:fldChar w:fldCharType="end"/>
      </w:r>
      <w:r>
        <w:rPr>
          <w:rFonts w:ascii="Nunito Sans" w:hAnsi="Nunito Sans"/>
          <w:color w:val="222222"/>
          <w:sz w:val="23"/>
          <w:szCs w:val="23"/>
          <w:highlight w:val="yellow"/>
        </w:rPr>
        <w:t> adalah bahwa dalam </w:t>
      </w:r>
      <w:r>
        <w:rPr>
          <w:rFonts w:ascii="Nunito Sans" w:hAnsi="Nunito Sans"/>
          <w:color w:val="222222"/>
          <w:sz w:val="23"/>
          <w:szCs w:val="23"/>
          <w:highlight w:val="yellow"/>
        </w:rPr>
        <w:fldChar w:fldCharType="begin"/>
      </w:r>
      <w:r>
        <w:rPr>
          <w:rFonts w:ascii="Nunito Sans" w:hAnsi="Nunito Sans"/>
          <w:color w:val="222222"/>
          <w:sz w:val="23"/>
          <w:szCs w:val="23"/>
          <w:highlight w:val="yellow"/>
        </w:rPr>
        <w:instrText xml:space="preserve"> HYPERLINK "https://www.dictio.id/t/apa-yang-dimaksud-dengan-pengambilan-keputusan-decision-making/120908" \t "_blank" </w:instrText>
      </w:r>
      <w:r>
        <w:rPr>
          <w:rFonts w:ascii="Nunito Sans" w:hAnsi="Nunito Sans"/>
          <w:color w:val="222222"/>
          <w:sz w:val="23"/>
          <w:szCs w:val="23"/>
          <w:highlight w:val="yellow"/>
        </w:rPr>
        <w:fldChar w:fldCharType="separate"/>
      </w:r>
      <w:r>
        <w:rPr>
          <w:rStyle w:val="5"/>
          <w:rFonts w:ascii="Nunito Sans" w:hAnsi="Nunito Sans"/>
          <w:color w:val="448AFF"/>
          <w:sz w:val="23"/>
          <w:szCs w:val="23"/>
          <w:highlight w:val="yellow"/>
        </w:rPr>
        <w:t>pengambilan keputusan</w:t>
      </w:r>
      <w:r>
        <w:rPr>
          <w:rFonts w:ascii="Nunito Sans" w:hAnsi="Nunito Sans"/>
          <w:color w:val="222222"/>
          <w:sz w:val="23"/>
          <w:szCs w:val="23"/>
          <w:highlight w:val="yellow"/>
        </w:rPr>
        <w:fldChar w:fldCharType="end"/>
      </w:r>
      <w:r>
        <w:rPr>
          <w:rFonts w:ascii="Nunito Sans" w:hAnsi="Nunito Sans"/>
          <w:color w:val="222222"/>
          <w:sz w:val="23"/>
          <w:szCs w:val="23"/>
          <w:highlight w:val="yellow"/>
        </w:rPr>
        <w:t>, individu berorientasi pada hasil yang terbaik yang mampu dicapai, atau disebut sebagai </w:t>
      </w:r>
      <w:r>
        <w:fldChar w:fldCharType="begin"/>
      </w:r>
      <w:r>
        <w:instrText xml:space="preserve"> HYPERLINK "https://www.dictio.id/t/apa-yang-dimaksud-dengan-teori-satisficing/120848" \t "_blank" </w:instrText>
      </w:r>
      <w:r>
        <w:fldChar w:fldCharType="separate"/>
      </w:r>
      <w:r>
        <w:rPr>
          <w:rStyle w:val="5"/>
          <w:rFonts w:ascii="Nunito Sans" w:hAnsi="Nunito Sans"/>
          <w:i/>
          <w:iCs/>
          <w:color w:val="448AFF"/>
          <w:sz w:val="23"/>
          <w:szCs w:val="23"/>
          <w:highlight w:val="yellow"/>
        </w:rPr>
        <w:t>satisficing</w:t>
      </w:r>
      <w:r>
        <w:rPr>
          <w:rStyle w:val="5"/>
          <w:rFonts w:ascii="Nunito Sans" w:hAnsi="Nunito Sans"/>
          <w:i/>
          <w:iCs/>
          <w:color w:val="448AFF"/>
          <w:sz w:val="23"/>
          <w:szCs w:val="23"/>
          <w:highlight w:val="yellow"/>
        </w:rPr>
        <w:fldChar w:fldCharType="end"/>
      </w:r>
      <w:r>
        <w:rPr>
          <w:rFonts w:ascii="Nunito Sans" w:hAnsi="Nunito Sans"/>
          <w:color w:val="222222"/>
          <w:sz w:val="23"/>
          <w:szCs w:val="23"/>
          <w:highlight w:val="yellow"/>
        </w:rPr>
        <w:t>, bukan hasil yang terbesar yang seharusnya bisa diraih. Dengan demikian </w:t>
      </w:r>
      <w:r>
        <w:fldChar w:fldCharType="begin"/>
      </w:r>
      <w:r>
        <w:instrText xml:space="preserve"> HYPERLINK "https://www.dictio.id/t/apa-yang-dimaksud-dengan-teori-satisficing/120848" \t "_blank" </w:instrText>
      </w:r>
      <w:r>
        <w:fldChar w:fldCharType="separate"/>
      </w:r>
      <w:r>
        <w:rPr>
          <w:rStyle w:val="5"/>
          <w:rFonts w:ascii="Nunito Sans" w:hAnsi="Nunito Sans"/>
          <w:i/>
          <w:iCs/>
          <w:color w:val="448AFF"/>
          <w:sz w:val="23"/>
          <w:szCs w:val="23"/>
          <w:highlight w:val="yellow"/>
        </w:rPr>
        <w:t>satisficing</w:t>
      </w:r>
      <w:r>
        <w:rPr>
          <w:rStyle w:val="5"/>
          <w:rFonts w:ascii="Nunito Sans" w:hAnsi="Nunito Sans"/>
          <w:i/>
          <w:iCs/>
          <w:color w:val="448AFF"/>
          <w:sz w:val="23"/>
          <w:szCs w:val="23"/>
          <w:highlight w:val="yellow"/>
        </w:rPr>
        <w:fldChar w:fldCharType="end"/>
      </w:r>
      <w:r>
        <w:rPr>
          <w:rFonts w:ascii="Nunito Sans" w:hAnsi="Nunito Sans"/>
          <w:color w:val="222222"/>
          <w:sz w:val="23"/>
          <w:szCs w:val="23"/>
          <w:highlight w:val="yellow"/>
        </w:rPr>
        <w:t> merupakan alternatif teoritik dari </w:t>
      </w:r>
      <w:r>
        <w:rPr>
          <w:rStyle w:val="4"/>
          <w:rFonts w:ascii="Nunito Sans" w:hAnsi="Nunito Sans"/>
          <w:color w:val="222222"/>
          <w:sz w:val="23"/>
          <w:szCs w:val="23"/>
          <w:highlight w:val="yellow"/>
        </w:rPr>
        <w:t>optimal utility</w:t>
      </w:r>
      <w:r>
        <w:rPr>
          <w:rFonts w:ascii="Nunito Sans" w:hAnsi="Nunito Sans"/>
          <w:color w:val="222222"/>
          <w:sz w:val="23"/>
          <w:szCs w:val="23"/>
          <w:highlight w:val="yellow"/>
        </w:rPr>
        <w:t> (hasil terbesar yang seharusnya dicapai) dalam </w:t>
      </w:r>
      <w:r>
        <w:rPr>
          <w:rFonts w:ascii="Nunito Sans" w:hAnsi="Nunito Sans"/>
          <w:color w:val="222222"/>
          <w:sz w:val="23"/>
          <w:szCs w:val="23"/>
          <w:highlight w:val="yellow"/>
        </w:rPr>
        <w:fldChar w:fldCharType="begin"/>
      </w:r>
      <w:r>
        <w:rPr>
          <w:rFonts w:ascii="Nunito Sans" w:hAnsi="Nunito Sans"/>
          <w:color w:val="222222"/>
          <w:sz w:val="23"/>
          <w:szCs w:val="23"/>
          <w:highlight w:val="yellow"/>
        </w:rPr>
        <w:instrText xml:space="preserve"> HYPERLINK "https://www.dictio.id/t/apa-yang-dimaksud-dengan-perilaku/116744" \t "_blank" </w:instrText>
      </w:r>
      <w:r>
        <w:rPr>
          <w:rFonts w:ascii="Nunito Sans" w:hAnsi="Nunito Sans"/>
          <w:color w:val="222222"/>
          <w:sz w:val="23"/>
          <w:szCs w:val="23"/>
          <w:highlight w:val="yellow"/>
        </w:rPr>
        <w:fldChar w:fldCharType="separate"/>
      </w:r>
      <w:r>
        <w:rPr>
          <w:rStyle w:val="5"/>
          <w:rFonts w:ascii="Nunito Sans" w:hAnsi="Nunito Sans"/>
          <w:color w:val="448AFF"/>
          <w:sz w:val="23"/>
          <w:szCs w:val="23"/>
          <w:highlight w:val="yellow"/>
        </w:rPr>
        <w:t>perilaku</w:t>
      </w:r>
      <w:r>
        <w:rPr>
          <w:rFonts w:ascii="Nunito Sans" w:hAnsi="Nunito Sans"/>
          <w:color w:val="222222"/>
          <w:sz w:val="23"/>
          <w:szCs w:val="23"/>
          <w:highlight w:val="yellow"/>
        </w:rPr>
        <w:fldChar w:fldCharType="end"/>
      </w:r>
      <w:r>
        <w:rPr>
          <w:rFonts w:ascii="Nunito Sans" w:hAnsi="Nunito Sans"/>
          <w:color w:val="222222"/>
          <w:sz w:val="23"/>
          <w:szCs w:val="23"/>
          <w:highlight w:val="yellow"/>
        </w:rPr>
        <w:t> yang </w:t>
      </w:r>
      <w:r>
        <w:rPr>
          <w:rFonts w:ascii="Nunito Sans" w:hAnsi="Nunito Sans"/>
          <w:color w:val="222222"/>
          <w:sz w:val="23"/>
          <w:szCs w:val="23"/>
          <w:highlight w:val="yellow"/>
        </w:rPr>
        <w:fldChar w:fldCharType="begin"/>
      </w:r>
      <w:r>
        <w:rPr>
          <w:rFonts w:ascii="Nunito Sans" w:hAnsi="Nunito Sans"/>
          <w:color w:val="222222"/>
          <w:sz w:val="23"/>
          <w:szCs w:val="23"/>
          <w:highlight w:val="yellow"/>
        </w:rPr>
        <w:instrText xml:space="preserve"> HYPERLINK "https://www.dictio.id/t/apa-yang-dimaksud-dengan-rasionalisme/116341" \t "_blank" </w:instrText>
      </w:r>
      <w:r>
        <w:rPr>
          <w:rFonts w:ascii="Nunito Sans" w:hAnsi="Nunito Sans"/>
          <w:color w:val="222222"/>
          <w:sz w:val="23"/>
          <w:szCs w:val="23"/>
          <w:highlight w:val="yellow"/>
        </w:rPr>
        <w:fldChar w:fldCharType="separate"/>
      </w:r>
      <w:r>
        <w:rPr>
          <w:rStyle w:val="5"/>
          <w:rFonts w:ascii="Nunito Sans" w:hAnsi="Nunito Sans"/>
          <w:color w:val="448AFF"/>
          <w:sz w:val="23"/>
          <w:szCs w:val="23"/>
          <w:highlight w:val="yellow"/>
        </w:rPr>
        <w:t>rasional</w:t>
      </w:r>
      <w:r>
        <w:rPr>
          <w:rFonts w:ascii="Nunito Sans" w:hAnsi="Nunito Sans"/>
          <w:color w:val="222222"/>
          <w:sz w:val="23"/>
          <w:szCs w:val="23"/>
          <w:highlight w:val="yellow"/>
        </w:rPr>
        <w:fldChar w:fldCharType="end"/>
      </w:r>
      <w:r>
        <w:rPr>
          <w:rFonts w:ascii="Nunito Sans" w:hAnsi="Nunito Sans"/>
          <w:color w:val="222222"/>
          <w:sz w:val="23"/>
          <w:szCs w:val="23"/>
          <w:highlight w:val="lightGray"/>
        </w:rPr>
        <w:t>.</w:t>
      </w:r>
      <w:r>
        <w:rPr>
          <w:rFonts w:ascii="Nunito Sans" w:hAnsi="Nunito Sans"/>
          <w:color w:val="222222"/>
          <w:sz w:val="23"/>
          <w:szCs w:val="23"/>
        </w:rPr>
        <w:t xml:space="preserve"> (</w:t>
      </w:r>
      <w:r>
        <w:fldChar w:fldCharType="begin"/>
      </w:r>
      <w:r>
        <w:instrText xml:space="preserve"> HYPERLINK "https://www.dictio.id/t/apa-yang-dimaksud-dengan-teori-rasionalitas-terbatas-atau-bounded-rationality/120847" </w:instrText>
      </w:r>
      <w:r>
        <w:fldChar w:fldCharType="separate"/>
      </w:r>
      <w:r>
        <w:rPr>
          <w:rStyle w:val="5"/>
        </w:rPr>
        <w:t>https://www.dictio.id/t/apa-yang-dimaksud-dengan-teori-rasionalitas-terbatas-atau-bounded-rationality/120847</w:t>
      </w:r>
      <w:r>
        <w:rPr>
          <w:rStyle w:val="5"/>
        </w:rPr>
        <w:fldChar w:fldCharType="end"/>
      </w:r>
      <w:r>
        <w:t>)</w:t>
      </w:r>
    </w:p>
    <w:p>
      <w:pPr>
        <w:pStyle w:val="2"/>
        <w:numPr>
          <w:ilvl w:val="0"/>
          <w:numId w:val="10"/>
        </w:numPr>
        <w:shd w:val="clear" w:color="auto" w:fill="FAFAFA"/>
        <w:ind w:left="0"/>
      </w:pPr>
      <w:r>
        <w:rPr>
          <w:b/>
          <w:bCs/>
        </w:rPr>
        <w:t>Tingkat keputusan:</w:t>
      </w:r>
    </w:p>
    <w:p>
      <w:pPr>
        <w:pStyle w:val="2"/>
        <w:numPr>
          <w:ilvl w:val="0"/>
          <w:numId w:val="10"/>
        </w:numPr>
        <w:shd w:val="clear" w:color="auto" w:fill="FAFAFA"/>
      </w:pPr>
      <w:r>
        <w:t>Automatic decisions. Informasi indentik dengan keputusan</w:t>
      </w:r>
    </w:p>
    <w:p>
      <w:pPr>
        <w:pStyle w:val="7"/>
        <w:numPr>
          <w:ilvl w:val="0"/>
          <w:numId w:val="10"/>
        </w:numPr>
        <w:spacing w:before="100" w:beforeAutospacing="1" w:after="100" w:afterAutospacing="1" w:line="360" w:lineRule="auto"/>
        <w:rPr>
          <w:rFonts w:ascii="Times New Roman" w:hAnsi="Times New Roman" w:cs="Times New Roman"/>
          <w:b/>
          <w:bCs/>
        </w:rPr>
      </w:pPr>
      <w:r>
        <w:rPr>
          <w:rFonts w:ascii="Times New Roman" w:hAnsi="Times New Roman" w:cs="Times New Roman"/>
        </w:rPr>
        <w:t>Expected Information decision. Keputusan berdasarkan informasi yang diharapkan</w:t>
      </w:r>
    </w:p>
    <w:p>
      <w:pPr>
        <w:pStyle w:val="7"/>
        <w:numPr>
          <w:ilvl w:val="0"/>
          <w:numId w:val="10"/>
        </w:numPr>
        <w:spacing w:before="100" w:beforeAutospacing="1" w:after="100" w:afterAutospacing="1" w:line="360" w:lineRule="auto"/>
        <w:rPr>
          <w:rFonts w:ascii="Times New Roman" w:hAnsi="Times New Roman" w:cs="Times New Roman"/>
          <w:b/>
          <w:bCs/>
        </w:rPr>
      </w:pPr>
      <w:r>
        <w:rPr>
          <w:rFonts w:ascii="Times New Roman" w:hAnsi="Times New Roman" w:cs="Times New Roman"/>
        </w:rPr>
        <w:t>Factor weidhting decision. Keputusan berdasarkan berbagai pertimbangan</w:t>
      </w:r>
    </w:p>
    <w:p>
      <w:pPr>
        <w:pStyle w:val="7"/>
        <w:numPr>
          <w:ilvl w:val="0"/>
          <w:numId w:val="10"/>
        </w:numPr>
        <w:spacing w:before="100" w:beforeAutospacing="1" w:after="100" w:afterAutospacing="1" w:line="360" w:lineRule="auto"/>
        <w:rPr>
          <w:rFonts w:ascii="Times New Roman" w:hAnsi="Times New Roman" w:cs="Times New Roman"/>
          <w:b/>
          <w:bCs/>
        </w:rPr>
      </w:pPr>
      <w:r>
        <w:rPr>
          <w:rFonts w:ascii="Times New Roman" w:hAnsi="Times New Roman" w:cs="Times New Roman"/>
        </w:rPr>
        <w:t>Dual-uncertainty decisions. Keputusan berdasarkan ketidakpastian ganda</w:t>
      </w:r>
    </w:p>
    <w:p>
      <w:pPr>
        <w:pStyle w:val="7"/>
        <w:ind w:left="-207"/>
        <w:rPr>
          <w:rFonts w:ascii="Times New Roman" w:hAnsi="Times New Roman" w:cs="Times New Roman"/>
          <w:sz w:val="24"/>
          <w:szCs w:val="24"/>
        </w:rPr>
      </w:pPr>
      <w:r>
        <w:rPr>
          <w:rFonts w:ascii="Times New Roman" w:hAnsi="Times New Roman" w:cs="Times New Roman"/>
          <w:sz w:val="24"/>
          <w:szCs w:val="24"/>
        </w:rPr>
        <w:br w:type="page"/>
      </w:r>
    </w:p>
    <w:p>
      <w:pPr>
        <w:pStyle w:val="7"/>
        <w:ind w:left="-207"/>
        <w:rPr>
          <w:rFonts w:ascii="Times New Roman" w:hAnsi="Times New Roman" w:cs="Times New Roman"/>
          <w:b/>
          <w:sz w:val="24"/>
          <w:szCs w:val="24"/>
          <w:u w:val="thick"/>
        </w:rPr>
      </w:pPr>
      <w:r>
        <w:rPr>
          <w:rFonts w:ascii="Times New Roman" w:hAnsi="Times New Roman" w:cs="Times New Roman"/>
          <w:b/>
          <w:sz w:val="24"/>
          <w:szCs w:val="24"/>
          <w:u w:val="thick"/>
        </w:rPr>
        <w:t>APA ITU MANAJER?</w:t>
      </w:r>
    </w:p>
    <w:p>
      <w:pPr>
        <w:pStyle w:val="7"/>
        <w:ind w:left="-207"/>
        <w:rPr>
          <w:rFonts w:ascii="Times New Roman" w:hAnsi="Times New Roman" w:cs="Times New Roman"/>
          <w:b/>
          <w:sz w:val="24"/>
          <w:szCs w:val="24"/>
          <w:u w:val="thick"/>
        </w:rPr>
      </w:pPr>
    </w:p>
    <w:p>
      <w:pPr>
        <w:pStyle w:val="7"/>
        <w:numPr>
          <w:ilvl w:val="0"/>
          <w:numId w:val="10"/>
        </w:numPr>
        <w:ind w:left="0"/>
      </w:pPr>
      <w:r>
        <w:rPr>
          <w:rFonts w:ascii="Times New Roman" w:hAnsi="Times New Roman" w:eastAsia="Calibri"/>
          <w:sz w:val="24"/>
          <w:szCs w:val="24"/>
        </w:rPr>
        <w:t>Manajer menjadi faktor utama dalam merealisasikan asas-asas dalam manajemen. Manajer bekerja dengan dan melalui orang lain, manajer bertanggungjawab dan juga bertanggunggugat. Manajer harus bisa menyeimbangkan tujuan-tujuan yang saling bertentangan dan menentukan prioritas, bagaimana merealisasikan tujuan organisasi dan tujuan individu dapat berjalan dengan baik dan menentukan mana yang harus diprioritaskan. Selain itu manajer juga harus berpikir secara analitis dan secara konseptu</w:t>
      </w:r>
      <w:r>
        <w:rPr>
          <w:rFonts w:ascii="Times New Roman" w:hAnsi="Times New Roman" w:eastAsia="Calibri"/>
        </w:rPr>
        <w:t>al</w:t>
      </w:r>
    </w:p>
    <w:p>
      <w:pPr>
        <w:pStyle w:val="7"/>
        <w:ind w:left="0"/>
      </w:pPr>
    </w:p>
    <w:p>
      <w:pPr>
        <w:pStyle w:val="7"/>
        <w:numPr>
          <w:ilvl w:val="0"/>
          <w:numId w:val="10"/>
        </w:numPr>
        <w:tabs>
          <w:tab w:val="left" w:pos="567"/>
        </w:tabs>
        <w:ind w:left="0" w:hanging="426"/>
      </w:pPr>
      <w:r>
        <w:rPr>
          <w:rFonts w:ascii="Times New Roman" w:hAnsi="Times New Roman" w:cs="Times New Roman"/>
          <w:b/>
          <w:sz w:val="24"/>
          <w:szCs w:val="24"/>
        </w:rPr>
        <w:t>Tingkatan Manajer</w:t>
      </w:r>
    </w:p>
    <w:p>
      <w:pPr>
        <w:pStyle w:val="7"/>
        <w:ind w:left="0"/>
        <w:rPr>
          <w:rFonts w:ascii="Times New Roman" w:hAnsi="Times New Roman" w:cs="Times New Roman"/>
          <w:sz w:val="24"/>
          <w:szCs w:val="24"/>
        </w:rPr>
      </w:pPr>
      <w:r>
        <w:rPr>
          <w:rFonts w:ascii="Times New Roman" w:hAnsi="Times New Roman" w:cs="Times New Roman"/>
          <w:sz w:val="24"/>
          <w:szCs w:val="24"/>
        </w:rPr>
        <w:t>Tingakatan manajer dibagi menjadi 3;</w:t>
      </w:r>
    </w:p>
    <w:p>
      <w:pPr>
        <w:pStyle w:val="7"/>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Manajer Lini pertama (First-line management) </w:t>
      </w:r>
      <w:r>
        <w:rPr>
          <w:rFonts w:ascii="Times New Roman" w:hAnsi="Times New Roman" w:cs="Times New Roman"/>
          <w:sz w:val="24"/>
          <w:szCs w:val="24"/>
        </w:rPr>
        <w:sym w:font="Wingdings" w:char="F0E0"/>
      </w:r>
      <w:r>
        <w:rPr>
          <w:rFonts w:ascii="Times New Roman" w:hAnsi="Times New Roman" w:cs="Times New Roman"/>
          <w:sz w:val="24"/>
          <w:szCs w:val="24"/>
        </w:rPr>
        <w:t xml:space="preserve"> dikenal dg istilah manajemen operasional, merupakan tingkatan paling rendah dan bertugas untuk memimpin dan mengawasi karyawan non-manajerial yg terlibat dalam proses produksi. Mereka sering disebut penyelia (supervisor), manajemen shift, manajer area, manajer kantor, manajer departemen, atau mandor</w:t>
      </w:r>
    </w:p>
    <w:p>
      <w:pPr>
        <w:pStyle w:val="7"/>
        <w:numPr>
          <w:ilvl w:val="0"/>
          <w:numId w:val="11"/>
        </w:numPr>
        <w:rPr>
          <w:rFonts w:ascii="Times New Roman" w:hAnsi="Times New Roman" w:cs="Times New Roman"/>
          <w:sz w:val="24"/>
          <w:szCs w:val="24"/>
        </w:rPr>
      </w:pPr>
      <w:r>
        <w:rPr>
          <w:rFonts w:ascii="Times New Roman" w:hAnsi="Times New Roman" w:cs="Times New Roman"/>
          <w:sz w:val="24"/>
          <w:szCs w:val="24"/>
        </w:rPr>
        <w:t>Manajer Menengah (Middle management)</w:t>
      </w:r>
      <w:r>
        <w:rPr>
          <w:rFonts w:ascii="Times New Roman" w:hAnsi="Times New Roman" w:cs="Times New Roman"/>
          <w:sz w:val="24"/>
          <w:szCs w:val="24"/>
        </w:rPr>
        <w:sym w:font="Wingdings" w:char="F0E0"/>
      </w:r>
      <w:r>
        <w:rPr>
          <w:rFonts w:ascii="Times New Roman" w:hAnsi="Times New Roman" w:cs="Times New Roman"/>
          <w:sz w:val="24"/>
          <w:szCs w:val="24"/>
        </w:rPr>
        <w:t xml:space="preserve"> mencakup semua manajemen yg berada dianatara manajer lini pertama dan manajemen puncak dan bertugas sbg penghubung antar keduanya. Jabata yg termasuk dlm manajer menengah diantaranya kepala bagian, pemimpin proyek, manajer pabrik, atau manajer divisi</w:t>
      </w:r>
    </w:p>
    <w:p>
      <w:pPr>
        <w:pStyle w:val="7"/>
        <w:numPr>
          <w:ilvl w:val="0"/>
          <w:numId w:val="11"/>
        </w:numPr>
        <w:rPr>
          <w:rFonts w:ascii="Times New Roman" w:hAnsi="Times New Roman" w:cs="Times New Roman"/>
          <w:sz w:val="24"/>
          <w:szCs w:val="24"/>
        </w:rPr>
      </w:pPr>
      <w:r>
        <w:rPr>
          <w:rFonts w:ascii="Times New Roman" w:hAnsi="Times New Roman" w:cs="Times New Roman"/>
          <w:sz w:val="24"/>
          <w:szCs w:val="24"/>
        </w:rPr>
        <w:t xml:space="preserve">Manajemen puncak (top manajer) </w:t>
      </w:r>
      <w:r>
        <w:rPr>
          <w:rFonts w:ascii="Times New Roman" w:hAnsi="Times New Roman" w:cs="Times New Roman"/>
          <w:sz w:val="24"/>
          <w:szCs w:val="24"/>
        </w:rPr>
        <w:sym w:font="Wingdings" w:char="F0E0"/>
      </w:r>
      <w:r>
        <w:rPr>
          <w:rFonts w:ascii="Times New Roman" w:hAnsi="Times New Roman" w:cs="Times New Roman"/>
          <w:sz w:val="24"/>
          <w:szCs w:val="24"/>
        </w:rPr>
        <w:t xml:space="preserve">dikenal dg istilah </w:t>
      </w:r>
      <w:r>
        <w:rPr>
          <w:rFonts w:ascii="Times New Roman" w:hAnsi="Times New Roman" w:cs="Times New Roman"/>
          <w:i/>
          <w:sz w:val="24"/>
          <w:szCs w:val="24"/>
        </w:rPr>
        <w:t>Executive officer</w:t>
      </w:r>
      <w:r>
        <w:rPr>
          <w:rFonts w:ascii="Times New Roman" w:hAnsi="Times New Roman" w:cs="Times New Roman"/>
          <w:sz w:val="24"/>
          <w:szCs w:val="24"/>
        </w:rPr>
        <w:t>. Bertugas merencanakan kegiatan dan strategi perusahaan secara umum dan mengarahkan jelannya perusahaan. Like</w:t>
      </w:r>
      <w:r>
        <w:rPr>
          <w:rFonts w:hint="default" w:ascii="Times New Roman" w:hAnsi="Times New Roman" w:cs="Times New Roman"/>
          <w:sz w:val="24"/>
          <w:szCs w:val="24"/>
          <w:lang w:val="en-US"/>
        </w:rPr>
        <w:t>:</w:t>
      </w:r>
      <w:r>
        <w:rPr>
          <w:rFonts w:ascii="Times New Roman" w:hAnsi="Times New Roman" w:cs="Times New Roman"/>
          <w:sz w:val="24"/>
          <w:szCs w:val="24"/>
        </w:rPr>
        <w:t xml:space="preserve"> CEO, CIO, CFO</w:t>
      </w:r>
    </w:p>
    <w:p>
      <w:pPr>
        <w:ind w:left="720"/>
        <w:rPr>
          <w:rFonts w:ascii="Times New Roman" w:hAnsi="Times New Roman" w:cs="Times New Roman"/>
          <w:sz w:val="24"/>
          <w:szCs w:val="24"/>
        </w:rPr>
      </w:pPr>
      <w:r>
        <w:fldChar w:fldCharType="begin"/>
      </w:r>
      <w:r>
        <w:instrText xml:space="preserve"> HYPERLINK "https://ibnuhasanhasibuan.wordpress.com/tingkatan-manajer/" </w:instrText>
      </w:r>
      <w:r>
        <w:fldChar w:fldCharType="separate"/>
      </w:r>
      <w:r>
        <w:rPr>
          <w:rStyle w:val="5"/>
          <w:rFonts w:ascii="Times New Roman" w:hAnsi="Times New Roman" w:cs="Times New Roman"/>
          <w:sz w:val="24"/>
          <w:szCs w:val="24"/>
        </w:rPr>
        <w:t>https://ibnuhasanhasibuan.wordpress.com/tingkatan-manajer/</w:t>
      </w:r>
      <w:r>
        <w:rPr>
          <w:rStyle w:val="5"/>
          <w:rFonts w:ascii="Times New Roman" w:hAnsi="Times New Roman" w:cs="Times New Roman"/>
          <w:sz w:val="24"/>
          <w:szCs w:val="24"/>
        </w:rPr>
        <w:fldChar w:fldCharType="end"/>
      </w:r>
    </w:p>
    <w:p>
      <w:pPr>
        <w:pStyle w:val="7"/>
        <w:numPr>
          <w:ilvl w:val="0"/>
          <w:numId w:val="10"/>
        </w:numPr>
        <w:rPr>
          <w:rFonts w:ascii="Times New Roman" w:hAnsi="Times New Roman" w:cs="Times New Roman"/>
          <w:sz w:val="24"/>
          <w:szCs w:val="24"/>
        </w:rPr>
      </w:pPr>
      <w:r>
        <w:rPr>
          <w:rFonts w:ascii="Times New Roman" w:hAnsi="Times New Roman" w:cs="Times New Roman"/>
          <w:sz w:val="24"/>
          <w:szCs w:val="24"/>
        </w:rPr>
        <w:t>Manajemen sebagai Ilmu, seni dan Profesi</w:t>
      </w:r>
    </w:p>
    <w:p>
      <w:pPr>
        <w:pStyle w:val="7"/>
        <w:numPr>
          <w:ilvl w:val="0"/>
          <w:numId w:val="12"/>
        </w:numPr>
        <w:rPr>
          <w:rFonts w:ascii="Times New Roman" w:hAnsi="Times New Roman" w:cs="Times New Roman"/>
          <w:sz w:val="24"/>
          <w:szCs w:val="24"/>
        </w:rPr>
      </w:pPr>
      <w:r>
        <w:rPr>
          <w:rFonts w:ascii="Times New Roman" w:hAnsi="Times New Roman" w:cs="Times New Roman"/>
          <w:sz w:val="24"/>
          <w:szCs w:val="24"/>
        </w:rPr>
        <w:t xml:space="preserve">Manajemen sebagai ilmu </w:t>
      </w:r>
      <w:r>
        <w:rPr>
          <w:rFonts w:ascii="Times New Roman" w:hAnsi="Times New Roman" w:cs="Times New Roman"/>
          <w:sz w:val="24"/>
          <w:szCs w:val="24"/>
        </w:rPr>
        <w:sym w:font="Wingdings" w:char="F0E0"/>
      </w:r>
      <w:r>
        <w:rPr>
          <w:rFonts w:ascii="Times New Roman" w:hAnsi="Times New Roman" w:cs="Times New Roman"/>
          <w:sz w:val="24"/>
          <w:szCs w:val="24"/>
        </w:rPr>
        <w:t xml:space="preserve"> manajemen dapat dipelajari dan diajarkan pada orang lain. Manajemen memenuhi syarat yg diperlukan sbg ilmu pengetahuan krna manajamen telah dipelajari sekama bbrpa jaman, atau sudah dipelajari sejak dulu dan telah disusun menjadi serangkaian teori-teori.</w:t>
      </w:r>
    </w:p>
    <w:p>
      <w:pPr>
        <w:pStyle w:val="7"/>
        <w:numPr>
          <w:ilvl w:val="0"/>
          <w:numId w:val="12"/>
        </w:numPr>
        <w:rPr>
          <w:rFonts w:ascii="Times New Roman" w:hAnsi="Times New Roman" w:cs="Times New Roman"/>
          <w:sz w:val="24"/>
          <w:szCs w:val="24"/>
        </w:rPr>
      </w:pPr>
      <w:r>
        <w:rPr>
          <w:rFonts w:ascii="Times New Roman" w:hAnsi="Times New Roman" w:cs="Times New Roman"/>
          <w:sz w:val="24"/>
          <w:szCs w:val="24"/>
        </w:rPr>
        <w:t>Manajemen sebagai seni</w:t>
      </w:r>
      <w:r>
        <w:rPr>
          <w:rFonts w:ascii="Times New Roman" w:hAnsi="Times New Roman" w:cs="Times New Roman"/>
          <w:sz w:val="24"/>
          <w:szCs w:val="24"/>
        </w:rPr>
        <w:sym w:font="Wingdings" w:char="F0E0"/>
      </w:r>
      <w:r>
        <w:rPr>
          <w:rFonts w:ascii="Times New Roman" w:hAnsi="Times New Roman" w:cs="Times New Roman"/>
          <w:sz w:val="24"/>
          <w:szCs w:val="24"/>
        </w:rPr>
        <w:t xml:space="preserve"> manajemen terdapat unsur-unsur bakat, pembawaan atau talenta seseorang. Artinya, di dalam manajemen setiap org akan memiliki ciri khas/gaya yang berbeda dalam mengatur, mangawasi dan memimpin organisasi. Menurut Mary Parket Follet, manajemen dipandang sebagai seni karena manajemen mencapai sasaran melalui cara-cara dg mengatur org lain dlm menjalankan tugas.</w:t>
      </w:r>
    </w:p>
    <w:p>
      <w:pPr>
        <w:pStyle w:val="7"/>
        <w:numPr>
          <w:ilvl w:val="0"/>
          <w:numId w:val="12"/>
        </w:numPr>
        <w:rPr>
          <w:rFonts w:ascii="Times New Roman" w:hAnsi="Times New Roman" w:cs="Times New Roman"/>
          <w:sz w:val="24"/>
          <w:szCs w:val="24"/>
        </w:rPr>
      </w:pPr>
      <w:r>
        <w:rPr>
          <w:rFonts w:ascii="Times New Roman" w:hAnsi="Times New Roman" w:cs="Times New Roman"/>
          <w:sz w:val="24"/>
          <w:szCs w:val="24"/>
        </w:rPr>
        <w:t xml:space="preserve">Manajemen sbg profesi </w:t>
      </w:r>
      <w:r>
        <w:rPr>
          <w:rFonts w:ascii="Times New Roman" w:hAnsi="Times New Roman" w:cs="Times New Roman"/>
          <w:sz w:val="24"/>
          <w:szCs w:val="24"/>
        </w:rPr>
        <w:sym w:font="Wingdings" w:char="F0E0"/>
      </w:r>
      <w:r>
        <w:rPr>
          <w:rFonts w:ascii="Times New Roman" w:hAnsi="Times New Roman" w:cs="Times New Roman"/>
          <w:sz w:val="24"/>
          <w:szCs w:val="24"/>
        </w:rPr>
        <w:t xml:space="preserve"> semua jenis kegiatan selalu harus dimanajemeni oleh semua orang sesuai dengan aturan yang jelas. Kegiatan manajemen mulai dari perusahaan, organisasi, dan untuk dirinya sendiri, baik sebagai kepala instansi perusahaan, organisasi dan lain sebagainya. </w:t>
      </w:r>
      <w:r>
        <w:rPr>
          <w:rFonts w:ascii="Times New Roman" w:hAnsi="Times New Roman" w:eastAsia="Times New Roman" w:cs="Times New Roman"/>
          <w:sz w:val="24"/>
          <w:szCs w:val="24"/>
        </w:rPr>
        <w:t>Dengan demikian seseorang yang mempunyai profesi (tanggung jawab atas pekerjaannya) akan melakukan manajemen secara efisien dan efektif untuk keberhasilan yang diinginkan</w:t>
      </w:r>
    </w:p>
    <w:p>
      <w:pPr>
        <w:pStyle w:val="7"/>
        <w:ind w:left="14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"https://lenterakecil.com/pengertian-manajemen-sebagai-ilmu-seni-dan-profesi/" </w:instrText>
      </w:r>
      <w:r>
        <w:rPr>
          <w:rFonts w:ascii="Times New Roman" w:hAnsi="Times New Roman" w:cs="Times New Roman"/>
          <w:sz w:val="24"/>
          <w:szCs w:val="24"/>
        </w:rPr>
        <w:fldChar w:fldCharType="separate"/>
      </w:r>
      <w:r>
        <w:rPr>
          <w:rStyle w:val="5"/>
          <w:rFonts w:ascii="Times New Roman" w:hAnsi="Times New Roman" w:cs="Times New Roman"/>
          <w:sz w:val="24"/>
          <w:szCs w:val="24"/>
        </w:rPr>
        <w:t>https://lenterakecil.com/pengertian-manajemen-sebagai-ilmu-seni-dan-profesi/</w:t>
      </w:r>
      <w:r>
        <w:rPr>
          <w:rFonts w:ascii="Times New Roman" w:hAnsi="Times New Roman" w:cs="Times New Roman"/>
          <w:sz w:val="24"/>
          <w:szCs w:val="24"/>
        </w:rPr>
        <w:fldChar w:fldCharType="end"/>
      </w:r>
    </w:p>
    <w:p>
      <w:pPr>
        <w:pStyle w:val="7"/>
        <w:tabs>
          <w:tab w:val="left" w:pos="567"/>
        </w:tabs>
        <w:ind w:left="0"/>
      </w:pPr>
    </w:p>
    <w:p>
      <w:pPr>
        <w:pStyle w:val="7"/>
        <w:numPr>
          <w:ilvl w:val="0"/>
          <w:numId w:val="1"/>
        </w:numPr>
        <w:rPr>
          <w:rFonts w:ascii="Times New Roman" w:hAnsi="Times New Roman" w:cs="Times New Roman"/>
          <w:b/>
          <w:sz w:val="24"/>
          <w:szCs w:val="24"/>
          <w:u w:val="thick"/>
        </w:rPr>
      </w:pPr>
      <w:r>
        <w:rPr>
          <w:rFonts w:ascii="Times New Roman" w:hAnsi="Times New Roman" w:cs="Times New Roman"/>
          <w:sz w:val="24"/>
          <w:szCs w:val="24"/>
        </w:rPr>
        <w:t>3 peran pokok manajer:</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 xml:space="preserve">Interpersonal role </w:t>
      </w:r>
      <w:r>
        <w:rPr>
          <w:rFonts w:ascii="Times New Roman" w:hAnsi="Times New Roman" w:cs="Times New Roman"/>
          <w:sz w:val="24"/>
          <w:szCs w:val="24"/>
        </w:rPr>
        <w:sym w:font="Wingdings" w:char="F0E0"/>
      </w:r>
      <w:r>
        <w:rPr>
          <w:rFonts w:ascii="Times New Roman" w:hAnsi="Times New Roman" w:cs="Times New Roman"/>
          <w:sz w:val="24"/>
          <w:szCs w:val="24"/>
        </w:rPr>
        <w:t xml:space="preserve"> hubungan antar sesama. Seperti hubungan antar rekan, pegawai, customer, dll)</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 xml:space="preserve">Informational role </w:t>
      </w:r>
      <w:r>
        <w:rPr>
          <w:rFonts w:ascii="Times New Roman" w:hAnsi="Times New Roman" w:cs="Times New Roman"/>
          <w:sz w:val="24"/>
          <w:szCs w:val="24"/>
        </w:rPr>
        <w:sym w:font="Wingdings" w:char="F0E0"/>
      </w:r>
      <w:r>
        <w:rPr>
          <w:rFonts w:ascii="Times New Roman" w:hAnsi="Times New Roman" w:cs="Times New Roman"/>
          <w:sz w:val="24"/>
          <w:szCs w:val="24"/>
        </w:rPr>
        <w:t xml:space="preserve"> manajer harus memiliki byk informasi yg membuatnya menjadi lebih credible.</w:t>
      </w:r>
    </w:p>
    <w:p>
      <w:pPr>
        <w:pStyle w:val="7"/>
        <w:numPr>
          <w:ilvl w:val="0"/>
          <w:numId w:val="7"/>
        </w:numPr>
        <w:rPr>
          <w:rFonts w:ascii="Times New Roman" w:hAnsi="Times New Roman" w:cs="Times New Roman"/>
          <w:sz w:val="24"/>
          <w:szCs w:val="24"/>
        </w:rPr>
      </w:pPr>
      <w:r>
        <w:rPr>
          <w:rFonts w:ascii="Times New Roman" w:hAnsi="Times New Roman" w:cs="Times New Roman"/>
          <w:sz w:val="24"/>
          <w:szCs w:val="24"/>
        </w:rPr>
        <w:t>Decisional role</w:t>
      </w:r>
      <w:r>
        <w:rPr>
          <w:rFonts w:ascii="Times New Roman" w:hAnsi="Times New Roman" w:cs="Times New Roman"/>
          <w:sz w:val="24"/>
          <w:szCs w:val="24"/>
        </w:rPr>
        <w:sym w:font="Wingdings" w:char="F0E0"/>
      </w:r>
      <w:r>
        <w:rPr>
          <w:rFonts w:ascii="Times New Roman" w:hAnsi="Times New Roman" w:cs="Times New Roman"/>
          <w:sz w:val="24"/>
          <w:szCs w:val="24"/>
        </w:rPr>
        <w:t xml:space="preserve"> merupakan peran yg paling berat dan paling tinggi</w:t>
      </w:r>
    </w:p>
    <w:p>
      <w:pPr>
        <w:pStyle w:val="7"/>
        <w:numPr>
          <w:numId w:val="0"/>
        </w:numPr>
        <w:spacing w:after="160" w:line="259" w:lineRule="auto"/>
        <w:contextualSpacing/>
        <w:rPr>
          <w:rFonts w:ascii="Times New Roman" w:hAnsi="Times New Roman" w:cs="Times New Roman"/>
          <w:sz w:val="24"/>
          <w:szCs w:val="24"/>
        </w:rPr>
      </w:pPr>
    </w:p>
    <w:p>
      <w:pPr>
        <w:pStyle w:val="7"/>
        <w:numPr>
          <w:numId w:val="0"/>
        </w:numPr>
        <w:spacing w:after="160" w:line="259" w:lineRule="auto"/>
        <w:contextualSpacing/>
        <w:rPr>
          <w:rFonts w:ascii="Times New Roman" w:hAnsi="Times New Roman" w:cs="Times New Roman"/>
          <w:sz w:val="24"/>
          <w:szCs w:val="24"/>
        </w:rPr>
      </w:pPr>
    </w:p>
    <w:p>
      <w:pPr>
        <w:pStyle w:val="7"/>
        <w:numPr>
          <w:numId w:val="0"/>
        </w:numPr>
        <w:spacing w:after="160" w:line="259" w:lineRule="auto"/>
        <w:contextualSpacing/>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MENCOBA JAWAB SOAL UAS 2016</w:t>
      </w:r>
    </w:p>
    <w:p>
      <w:pPr>
        <w:pStyle w:val="7"/>
        <w:numPr>
          <w:numId w:val="0"/>
        </w:numPr>
        <w:spacing w:after="160" w:line="259" w:lineRule="auto"/>
        <w:contextualSpacing/>
        <w:rPr>
          <w:rFonts w:hint="default" w:ascii="Times New Roman" w:hAnsi="Times New Roman" w:cs="Times New Roman"/>
          <w:b/>
          <w:bCs/>
          <w:sz w:val="28"/>
          <w:szCs w:val="28"/>
          <w:lang w:val="en-US"/>
        </w:rPr>
      </w:pPr>
    </w:p>
    <w:p>
      <w:pPr>
        <w:pStyle w:val="7"/>
        <w:numPr>
          <w:ilvl w:val="0"/>
          <w:numId w:val="13"/>
        </w:numPr>
        <w:spacing w:after="160" w:line="259" w:lineRule="auto"/>
        <w:contextualSpacing/>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Kepemimpinan adalah suatu proses mempengaruhi atau membujuk orang lain utk mengambil langkah guna mencapai tujuan bersama. Kepemimpinan yg efektif adalah kepemimpinan yg pemimpinnya mampu meyakinkan bahwa kepentingan pribadi mereka menjadi bagian dari kepentingan organisasi juga, sehingga pengikut secara sukarela menjalankan tugas dan kewajiban sesuai apa yg dikehendaki oleh sang pemimpin dan organisasinya. Kurva X dan Y </w:t>
      </w:r>
    </w:p>
    <w:p>
      <w:pPr>
        <w:pStyle w:val="7"/>
        <w:numPr>
          <w:numId w:val="0"/>
        </w:numPr>
        <w:spacing w:after="160" w:line="259" w:lineRule="auto"/>
        <w:contextualSpacing/>
        <w:rPr>
          <w:rFonts w:hint="default" w:ascii="Times New Roman" w:hAnsi="Times New Roman" w:cs="Times New Roman"/>
          <w:b w:val="0"/>
          <w:bCs w:val="0"/>
          <w:sz w:val="24"/>
          <w:szCs w:val="24"/>
          <w:lang w:val="en-US"/>
        </w:rPr>
      </w:pPr>
    </w:p>
    <w:p>
      <w:pPr>
        <w:pStyle w:val="7"/>
        <w:numPr>
          <w:numId w:val="0"/>
        </w:numPr>
        <w:spacing w:after="160" w:line="259" w:lineRule="auto"/>
        <w:contextualSpacing/>
        <w:rPr>
          <w:rFonts w:hint="default" w:ascii="Times New Roman" w:hAnsi="Times New Roman" w:cs="Times New Roman"/>
          <w:b w:val="0"/>
          <w:bCs w:val="0"/>
          <w:sz w:val="24"/>
          <w:szCs w:val="24"/>
          <w:lang w:val="en-US"/>
        </w:rPr>
      </w:pPr>
      <w:r>
        <w:rPr>
          <w:rFonts w:ascii="SimSun" w:hAnsi="SimSun" w:eastAsia="SimSun" w:cs="SimSun"/>
          <w:sz w:val="24"/>
          <w:szCs w:val="24"/>
        </w:rPr>
        <w:drawing>
          <wp:inline distT="0" distB="0" distL="114300" distR="114300">
            <wp:extent cx="5343525" cy="46101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343525" cy="4610100"/>
                    </a:xfrm>
                    <a:prstGeom prst="rect">
                      <a:avLst/>
                    </a:prstGeom>
                    <a:noFill/>
                    <a:ln w="9525">
                      <a:noFill/>
                    </a:ln>
                  </pic:spPr>
                </pic:pic>
              </a:graphicData>
            </a:graphic>
          </wp:inline>
        </w:drawing>
      </w:r>
    </w:p>
    <w:p>
      <w:pPr>
        <w:ind w:left="0" w:leftChars="0" w:firstLine="583" w:firstLineChars="243"/>
        <w:rPr>
          <w:rFonts w:ascii="Times New Roman" w:hAnsi="Times New Roman" w:cs="Times New Roman"/>
          <w:b/>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Sehingga dapat disimpulkan, Inti dari kelima tipe tersebut adalah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leftChars="0" w:right="0" w:firstLine="0" w:firstLineChars="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1.</w:t>
      </w:r>
      <w:r>
        <w:rPr>
          <w:rFonts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Impoverished Leadership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Pada dasarnya menunjukkan tidaknya adanya keterlibatan kepemimpinan baik kepada bawahan maupun hasil.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leftChars="0" w:right="0" w:firstLine="0" w:firstLineChars="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2.</w:t>
      </w:r>
      <w:r>
        <w:rPr>
          <w:rFonts w:hint="default"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Country Club Leadership (1.9)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Secara keseluruhan ditekankan kepada kebutuhan bawahan dan terciptanya suasana kerja yang bebas dari segala tekanan.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leftChars="0" w:right="0" w:firstLine="57" w:firstLineChars="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3.</w:t>
      </w:r>
      <w:r>
        <w:rPr>
          <w:rFonts w:hint="default"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Task Leadership (9.1)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Secara total ditekankan pada kepentingan hasil dan sedikit mungkin untuk keperluan bawahan.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leftChars="0" w:right="0" w:firstLine="0" w:firstLineChars="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4.</w:t>
      </w:r>
      <w:r>
        <w:rPr>
          <w:rFonts w:hint="default"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Middle of road leadership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Terpeliharanya tingkat kepuasan bawahan maupun untuk kepuasan hasil.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leftChars="0" w:right="0" w:firstLine="0" w:firstLineChars="0"/>
        <w:jc w:val="both"/>
        <w:textAlignment w:val="baseline"/>
        <w:rPr>
          <w:rFonts w:hint="default" w:ascii="Open Sans" w:hAnsi="Open Sans" w:eastAsia="Open Sans" w:cs="Open Sans"/>
          <w:i w:val="0"/>
          <w:caps w:val="0"/>
          <w:color w:val="auto"/>
          <w:spacing w:val="0"/>
          <w:sz w:val="19"/>
          <w:szCs w:val="19"/>
        </w:rPr>
      </w:pP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5.</w:t>
      </w:r>
      <w:r>
        <w:rPr>
          <w:rFonts w:hint="default" w:ascii="Times New Roman" w:hAnsi="Times New Roman" w:eastAsia="Open Sans" w:cs="Times New Roman"/>
          <w:i w:val="0"/>
          <w:caps w:val="0"/>
          <w:color w:val="auto"/>
          <w:spacing w:val="0"/>
          <w:kern w:val="0"/>
          <w:sz w:val="14"/>
          <w:szCs w:val="14"/>
          <w:bdr w:val="none" w:color="auto" w:sz="0" w:space="0"/>
          <w:shd w:val="clear" w:fill="FFFFFF"/>
          <w:vertAlign w:val="baseline"/>
          <w:lang w:val="id-ID" w:eastAsia="zh-CN" w:bidi="ar"/>
        </w:rPr>
        <w:t>      </w:t>
      </w:r>
      <w:r>
        <w:rPr>
          <w:rFonts w:hint="default" w:ascii="Times New Roman" w:hAnsi="Times New Roman" w:eastAsia="Open Sans" w:cs="Times New Roman"/>
          <w:i w:val="0"/>
          <w:caps w:val="0"/>
          <w:color w:val="auto"/>
          <w:spacing w:val="0"/>
          <w:kern w:val="0"/>
          <w:sz w:val="24"/>
          <w:szCs w:val="24"/>
          <w:bdr w:val="none" w:color="auto" w:sz="0" w:space="0"/>
          <w:shd w:val="clear" w:fill="FFFFFF"/>
          <w:vertAlign w:val="baseline"/>
          <w:lang w:val="id-ID" w:eastAsia="zh-CN" w:bidi="ar"/>
        </w:rPr>
        <w:t>Team Leadership (9.9)</w:t>
      </w:r>
    </w:p>
    <w:p>
      <w:pPr>
        <w:pStyle w:val="7"/>
        <w:numPr>
          <w:numId w:val="0"/>
        </w:numPr>
        <w:ind w:left="0" w:leftChars="0" w:firstLine="0" w:firstLineChars="0"/>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id-ID"/>
        </w:rPr>
      </w:pP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id-ID"/>
        </w:rPr>
        <w:t>Menggambarkan satu kriteria keberhasilan kepemimpinan, tercapainya pelaksanaan tugas-tugas organisasi yang didukung keterikatan antara bawahan melalui saling adanya kepercayaan dan hormat-menghormati. Blake dan Mouton mengatakan bahwa tipe ini merupakan yang paling efektif dari kepemimpinan perilaku.</w:t>
      </w:r>
    </w:p>
    <w:p>
      <w:pPr>
        <w:pStyle w:val="7"/>
        <w:numPr>
          <w:numId w:val="0"/>
        </w:numPr>
        <w:ind w:left="0" w:leftChars="0" w:firstLine="0" w:firstLineChars="0"/>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id-ID"/>
        </w:rPr>
      </w:pP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p>
    <w:p>
      <w:pPr>
        <w:pStyle w:val="7"/>
        <w:numPr>
          <w:ilvl w:val="0"/>
          <w:numId w:val="13"/>
        </w:numPr>
        <w:spacing w:after="160" w:line="259" w:lineRule="auto"/>
        <w:ind w:left="720" w:leftChars="0" w:hanging="720" w:hangingChars="300"/>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Organizing --&gt; Pengelompokkan kegiatan ke beberapa departemen atau subdivisi. (struktur organisasi ada di web yg dikasih fira)</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p>
    <w:p>
      <w:pPr>
        <w:pStyle w:val="7"/>
        <w:numPr>
          <w:numId w:val="0"/>
        </w:numPr>
        <w:spacing w:after="160" w:line="259" w:lineRule="auto"/>
        <w:contextualSpacing/>
        <w:rPr>
          <w:rFonts w:hint="default" w:ascii="Times New Roman" w:hAnsi="Times New Roman" w:eastAsia="SimSun" w:cs="Times New Roman"/>
          <w:b/>
          <w:bCs/>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b/>
          <w:bCs/>
          <w:i w:val="0"/>
          <w:caps w:val="0"/>
          <w:color w:val="auto"/>
          <w:spacing w:val="0"/>
          <w:sz w:val="24"/>
          <w:szCs w:val="24"/>
          <w:bdr w:val="none" w:color="auto" w:sz="0" w:space="0"/>
          <w:shd w:val="clear" w:fill="FFFFFF"/>
          <w:vertAlign w:val="baseline"/>
          <w:lang w:val="en-US"/>
        </w:rPr>
        <w:t>(Basic Elements of Organizing)</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D</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esigning job = membagi pekerja sesuai skill yg dimiliki</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G</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rouping= dikumpulin sesuai jobnya</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E</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 xml:space="preserve">stablish = produk yg sudah jdi bisa dilihat keefektifannya, </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D</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 xml:space="preserve">istributing= sistem yg telah direncanakan hrus di distribusiin. </w:t>
      </w: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E</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x, pembuatan rencana baru pada divisi pemasaran, kemudia rencana tersebut hrus didistribusikan</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C</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oordinating= setiap pembagian tugas hrus di koordinasikan kembali</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D</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ifferentiating between position= perbedaan tiap divisi</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p>
    <w:p>
      <w:pPr>
        <w:pStyle w:val="7"/>
        <w:numPr>
          <w:ilvl w:val="0"/>
          <w:numId w:val="13"/>
        </w:numPr>
        <w:spacing w:after="160" w:line="259" w:lineRule="auto"/>
        <w:ind w:left="720" w:leftChars="0" w:hanging="720" w:hangingChars="300"/>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 xml:space="preserve">Actuating (George R Terry) --&gt; self movement,dibebaskan utk mengorganisasikan sendiri.  </w:t>
      </w:r>
      <w:r>
        <w:rPr>
          <w:rFonts w:hint="default" w:ascii="Times New Roman" w:hAnsi="Times New Roman" w:eastAsia="PT Serif" w:cs="Times New Roman"/>
          <w:i w:val="0"/>
          <w:caps w:val="0"/>
          <w:color w:val="111111"/>
          <w:spacing w:val="0"/>
          <w:sz w:val="24"/>
          <w:szCs w:val="24"/>
          <w:shd w:val="clear" w:fill="FFFFFF"/>
        </w:rPr>
        <w:t>membangkitkan dan mendorong semua anggota kelompok agar supaya berkehendak dan berusaha dengan keras untuk mencapai tujuan dengan ikhlas</w:t>
      </w:r>
      <w:r>
        <w:rPr>
          <w:rFonts w:hint="default" w:ascii="Times New Roman" w:hAnsi="Times New Roman" w:eastAsia="PT Serif" w:cs="Times New Roman"/>
          <w:i w:val="0"/>
          <w:caps w:val="0"/>
          <w:color w:val="111111"/>
          <w:spacing w:val="0"/>
          <w:sz w:val="24"/>
          <w:szCs w:val="24"/>
          <w:shd w:val="clear" w:fill="FFFFFF"/>
          <w:lang w:val="en-US"/>
        </w:rPr>
        <w:t xml:space="preserve">. </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Leading --&gt; ada yg menggerakkan, tugas masih di bagi oleh ketua divisi</w:t>
      </w:r>
    </w:p>
    <w:p>
      <w:pPr>
        <w:pStyle w:val="7"/>
        <w:numPr>
          <w:ilvl w:val="0"/>
          <w:numId w:val="13"/>
        </w:numPr>
        <w:spacing w:after="160" w:line="259" w:lineRule="auto"/>
        <w:ind w:left="720" w:leftChars="0" w:hanging="720" w:hangingChars="300"/>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olor w:val="auto"/>
          <w:spacing w:val="0"/>
          <w:sz w:val="24"/>
          <w:szCs w:val="24"/>
          <w:bdr w:val="none" w:color="auto" w:sz="0" w:space="0"/>
          <w:shd w:val="clear" w:fill="FFFFFF"/>
          <w:vertAlign w:val="baseline"/>
          <w:lang w:val="en-US"/>
        </w:rPr>
        <w:t>S</w:t>
      </w: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kip sek</w:t>
      </w:r>
    </w:p>
    <w:p>
      <w:pPr>
        <w:pStyle w:val="7"/>
        <w:numPr>
          <w:ilvl w:val="0"/>
          <w:numId w:val="13"/>
        </w:numPr>
        <w:spacing w:after="160" w:line="259" w:lineRule="auto"/>
        <w:ind w:left="720" w:leftChars="0" w:hanging="720" w:hangingChars="300"/>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r>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t>Skip juga</w:t>
      </w:r>
    </w:p>
    <w:p>
      <w:pPr>
        <w:pStyle w:val="7"/>
        <w:numPr>
          <w:numId w:val="0"/>
        </w:numPr>
        <w:spacing w:after="160" w:line="259" w:lineRule="auto"/>
        <w:contextualSpacing/>
        <w:rPr>
          <w:rFonts w:hint="default" w:ascii="Times New Roman" w:hAnsi="Times New Roman" w:eastAsia="SimSun" w:cs="Times New Roman"/>
          <w:i w:val="0"/>
          <w:caps w:val="0"/>
          <w:color w:val="auto"/>
          <w:spacing w:val="0"/>
          <w:sz w:val="24"/>
          <w:szCs w:val="24"/>
          <w:bdr w:val="none" w:color="auto" w:sz="0" w:space="0"/>
          <w:shd w:val="clear" w:fill="FFFFFF"/>
          <w:vertAlign w:val="baseline"/>
          <w:lang w:val="en-US"/>
        </w:rPr>
      </w:pPr>
      <w:bookmarkStart w:id="0" w:name="_GoBack"/>
      <w:bookmarkEnd w:id="0"/>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unito Sans">
    <w:altName w:val="Times New Roman"/>
    <w:panose1 w:val="00000000000000000000"/>
    <w:charset w:val="00"/>
    <w:family w:val="roman"/>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7FD5"/>
    <w:multiLevelType w:val="multilevel"/>
    <w:tmpl w:val="0AEE7FD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1D74AD5"/>
    <w:multiLevelType w:val="singleLevel"/>
    <w:tmpl w:val="11D74AD5"/>
    <w:lvl w:ilvl="0" w:tentative="0">
      <w:start w:val="1"/>
      <w:numFmt w:val="decimal"/>
      <w:suff w:val="space"/>
      <w:lvlText w:val="%1."/>
      <w:lvlJc w:val="left"/>
    </w:lvl>
  </w:abstractNum>
  <w:abstractNum w:abstractNumId="2">
    <w:nsid w:val="17AB3380"/>
    <w:multiLevelType w:val="multilevel"/>
    <w:tmpl w:val="17AB3380"/>
    <w:lvl w:ilvl="0" w:tentative="0">
      <w:start w:val="1"/>
      <w:numFmt w:val="decimal"/>
      <w:lvlText w:val="%1."/>
      <w:lvlJc w:val="left"/>
      <w:pPr>
        <w:ind w:left="153" w:hanging="360"/>
      </w:pPr>
      <w:rPr>
        <w:rFonts w:hint="default"/>
      </w:rPr>
    </w:lvl>
    <w:lvl w:ilvl="1" w:tentative="0">
      <w:start w:val="1"/>
      <w:numFmt w:val="lowerLetter"/>
      <w:lvlText w:val="%2."/>
      <w:lvlJc w:val="left"/>
      <w:pPr>
        <w:ind w:left="873" w:hanging="360"/>
      </w:pPr>
    </w:lvl>
    <w:lvl w:ilvl="2" w:tentative="0">
      <w:start w:val="1"/>
      <w:numFmt w:val="lowerRoman"/>
      <w:lvlText w:val="%3."/>
      <w:lvlJc w:val="right"/>
      <w:pPr>
        <w:ind w:left="1593" w:hanging="180"/>
      </w:pPr>
    </w:lvl>
    <w:lvl w:ilvl="3" w:tentative="0">
      <w:start w:val="1"/>
      <w:numFmt w:val="decimal"/>
      <w:lvlText w:val="%4."/>
      <w:lvlJc w:val="left"/>
      <w:pPr>
        <w:ind w:left="2313" w:hanging="360"/>
      </w:pPr>
    </w:lvl>
    <w:lvl w:ilvl="4" w:tentative="0">
      <w:start w:val="1"/>
      <w:numFmt w:val="lowerLetter"/>
      <w:lvlText w:val="%5."/>
      <w:lvlJc w:val="left"/>
      <w:pPr>
        <w:ind w:left="3033" w:hanging="360"/>
      </w:pPr>
    </w:lvl>
    <w:lvl w:ilvl="5" w:tentative="0">
      <w:start w:val="1"/>
      <w:numFmt w:val="lowerRoman"/>
      <w:lvlText w:val="%6."/>
      <w:lvlJc w:val="right"/>
      <w:pPr>
        <w:ind w:left="3753" w:hanging="180"/>
      </w:pPr>
    </w:lvl>
    <w:lvl w:ilvl="6" w:tentative="0">
      <w:start w:val="1"/>
      <w:numFmt w:val="decimal"/>
      <w:lvlText w:val="%7."/>
      <w:lvlJc w:val="left"/>
      <w:pPr>
        <w:ind w:left="4473" w:hanging="360"/>
      </w:pPr>
    </w:lvl>
    <w:lvl w:ilvl="7" w:tentative="0">
      <w:start w:val="1"/>
      <w:numFmt w:val="lowerLetter"/>
      <w:lvlText w:val="%8."/>
      <w:lvlJc w:val="left"/>
      <w:pPr>
        <w:ind w:left="5193" w:hanging="360"/>
      </w:pPr>
    </w:lvl>
    <w:lvl w:ilvl="8" w:tentative="0">
      <w:start w:val="1"/>
      <w:numFmt w:val="lowerRoman"/>
      <w:lvlText w:val="%9."/>
      <w:lvlJc w:val="right"/>
      <w:pPr>
        <w:ind w:left="5913" w:hanging="180"/>
      </w:pPr>
    </w:lvl>
  </w:abstractNum>
  <w:abstractNum w:abstractNumId="3">
    <w:nsid w:val="26471BE0"/>
    <w:multiLevelType w:val="multilevel"/>
    <w:tmpl w:val="26471BE0"/>
    <w:lvl w:ilvl="0" w:tentative="0">
      <w:start w:val="1"/>
      <w:numFmt w:val="lowerLetter"/>
      <w:lvlText w:val="%1)"/>
      <w:lvlJc w:val="left"/>
      <w:pPr>
        <w:ind w:left="153" w:hanging="360"/>
      </w:pPr>
      <w:rPr>
        <w:rFonts w:hint="default"/>
      </w:rPr>
    </w:lvl>
    <w:lvl w:ilvl="1" w:tentative="0">
      <w:start w:val="1"/>
      <w:numFmt w:val="lowerLetter"/>
      <w:lvlText w:val="%2."/>
      <w:lvlJc w:val="left"/>
      <w:pPr>
        <w:ind w:left="873" w:hanging="360"/>
      </w:pPr>
    </w:lvl>
    <w:lvl w:ilvl="2" w:tentative="0">
      <w:start w:val="1"/>
      <w:numFmt w:val="lowerRoman"/>
      <w:lvlText w:val="%3."/>
      <w:lvlJc w:val="right"/>
      <w:pPr>
        <w:ind w:left="1593" w:hanging="180"/>
      </w:pPr>
    </w:lvl>
    <w:lvl w:ilvl="3" w:tentative="0">
      <w:start w:val="1"/>
      <w:numFmt w:val="decimal"/>
      <w:lvlText w:val="%4."/>
      <w:lvlJc w:val="left"/>
      <w:pPr>
        <w:ind w:left="2313" w:hanging="360"/>
      </w:pPr>
    </w:lvl>
    <w:lvl w:ilvl="4" w:tentative="0">
      <w:start w:val="1"/>
      <w:numFmt w:val="lowerLetter"/>
      <w:lvlText w:val="%5."/>
      <w:lvlJc w:val="left"/>
      <w:pPr>
        <w:ind w:left="3033" w:hanging="360"/>
      </w:pPr>
    </w:lvl>
    <w:lvl w:ilvl="5" w:tentative="0">
      <w:start w:val="1"/>
      <w:numFmt w:val="lowerRoman"/>
      <w:lvlText w:val="%6."/>
      <w:lvlJc w:val="right"/>
      <w:pPr>
        <w:ind w:left="3753" w:hanging="180"/>
      </w:pPr>
    </w:lvl>
    <w:lvl w:ilvl="6" w:tentative="0">
      <w:start w:val="1"/>
      <w:numFmt w:val="decimal"/>
      <w:lvlText w:val="%7."/>
      <w:lvlJc w:val="left"/>
      <w:pPr>
        <w:ind w:left="4473" w:hanging="360"/>
      </w:pPr>
    </w:lvl>
    <w:lvl w:ilvl="7" w:tentative="0">
      <w:start w:val="1"/>
      <w:numFmt w:val="lowerLetter"/>
      <w:lvlText w:val="%8."/>
      <w:lvlJc w:val="left"/>
      <w:pPr>
        <w:ind w:left="5193" w:hanging="360"/>
      </w:pPr>
    </w:lvl>
    <w:lvl w:ilvl="8" w:tentative="0">
      <w:start w:val="1"/>
      <w:numFmt w:val="lowerRoman"/>
      <w:lvlText w:val="%9."/>
      <w:lvlJc w:val="right"/>
      <w:pPr>
        <w:ind w:left="5913" w:hanging="180"/>
      </w:pPr>
    </w:lvl>
  </w:abstractNum>
  <w:abstractNum w:abstractNumId="4">
    <w:nsid w:val="3320095C"/>
    <w:multiLevelType w:val="multilevel"/>
    <w:tmpl w:val="3320095C"/>
    <w:lvl w:ilvl="0" w:tentative="0">
      <w:start w:val="1"/>
      <w:numFmt w:val="lowerLetter"/>
      <w:lvlText w:val="%1)"/>
      <w:lvlJc w:val="left"/>
      <w:pPr>
        <w:ind w:left="513" w:hanging="360"/>
      </w:pPr>
      <w:rPr>
        <w:rFonts w:hint="default"/>
      </w:rPr>
    </w:lvl>
    <w:lvl w:ilvl="1" w:tentative="0">
      <w:start w:val="1"/>
      <w:numFmt w:val="lowerLetter"/>
      <w:lvlText w:val="%2."/>
      <w:lvlJc w:val="left"/>
      <w:pPr>
        <w:ind w:left="1233" w:hanging="360"/>
      </w:pPr>
    </w:lvl>
    <w:lvl w:ilvl="2" w:tentative="0">
      <w:start w:val="1"/>
      <w:numFmt w:val="lowerRoman"/>
      <w:lvlText w:val="%3."/>
      <w:lvlJc w:val="right"/>
      <w:pPr>
        <w:ind w:left="1953" w:hanging="180"/>
      </w:pPr>
    </w:lvl>
    <w:lvl w:ilvl="3" w:tentative="0">
      <w:start w:val="1"/>
      <w:numFmt w:val="decimal"/>
      <w:lvlText w:val="%4."/>
      <w:lvlJc w:val="left"/>
      <w:pPr>
        <w:ind w:left="2673" w:hanging="360"/>
      </w:pPr>
    </w:lvl>
    <w:lvl w:ilvl="4" w:tentative="0">
      <w:start w:val="1"/>
      <w:numFmt w:val="lowerLetter"/>
      <w:lvlText w:val="%5."/>
      <w:lvlJc w:val="left"/>
      <w:pPr>
        <w:ind w:left="3393" w:hanging="360"/>
      </w:pPr>
    </w:lvl>
    <w:lvl w:ilvl="5" w:tentative="0">
      <w:start w:val="1"/>
      <w:numFmt w:val="lowerRoman"/>
      <w:lvlText w:val="%6."/>
      <w:lvlJc w:val="right"/>
      <w:pPr>
        <w:ind w:left="4113" w:hanging="180"/>
      </w:pPr>
    </w:lvl>
    <w:lvl w:ilvl="6" w:tentative="0">
      <w:start w:val="1"/>
      <w:numFmt w:val="decimal"/>
      <w:lvlText w:val="%7."/>
      <w:lvlJc w:val="left"/>
      <w:pPr>
        <w:ind w:left="4833" w:hanging="360"/>
      </w:pPr>
    </w:lvl>
    <w:lvl w:ilvl="7" w:tentative="0">
      <w:start w:val="1"/>
      <w:numFmt w:val="lowerLetter"/>
      <w:lvlText w:val="%8."/>
      <w:lvlJc w:val="left"/>
      <w:pPr>
        <w:ind w:left="5553" w:hanging="360"/>
      </w:pPr>
    </w:lvl>
    <w:lvl w:ilvl="8" w:tentative="0">
      <w:start w:val="1"/>
      <w:numFmt w:val="lowerRoman"/>
      <w:lvlText w:val="%9."/>
      <w:lvlJc w:val="right"/>
      <w:pPr>
        <w:ind w:left="6273" w:hanging="180"/>
      </w:pPr>
    </w:lvl>
  </w:abstractNum>
  <w:abstractNum w:abstractNumId="5">
    <w:nsid w:val="40913CED"/>
    <w:multiLevelType w:val="multilevel"/>
    <w:tmpl w:val="40913CED"/>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93A04DA"/>
    <w:multiLevelType w:val="multilevel"/>
    <w:tmpl w:val="493A04DA"/>
    <w:lvl w:ilvl="0" w:tentative="0">
      <w:start w:val="1"/>
      <w:numFmt w:val="bullet"/>
      <w:lvlText w:val="-"/>
      <w:lvlJc w:val="left"/>
      <w:pPr>
        <w:ind w:left="153" w:hanging="360"/>
      </w:pPr>
      <w:rPr>
        <w:rFonts w:hint="default" w:ascii="Times New Roman" w:hAnsi="Times New Roman" w:cs="Times New Roman" w:eastAsiaTheme="minorHAnsi"/>
      </w:rPr>
    </w:lvl>
    <w:lvl w:ilvl="1" w:tentative="0">
      <w:start w:val="1"/>
      <w:numFmt w:val="bullet"/>
      <w:lvlText w:val="o"/>
      <w:lvlJc w:val="left"/>
      <w:pPr>
        <w:ind w:left="873" w:hanging="360"/>
      </w:pPr>
      <w:rPr>
        <w:rFonts w:hint="default" w:ascii="Courier New" w:hAnsi="Courier New" w:cs="Courier New"/>
      </w:rPr>
    </w:lvl>
    <w:lvl w:ilvl="2" w:tentative="0">
      <w:start w:val="1"/>
      <w:numFmt w:val="bullet"/>
      <w:lvlText w:val=""/>
      <w:lvlJc w:val="left"/>
      <w:pPr>
        <w:ind w:left="1593" w:hanging="360"/>
      </w:pPr>
      <w:rPr>
        <w:rFonts w:hint="default" w:ascii="Wingdings" w:hAnsi="Wingdings"/>
      </w:rPr>
    </w:lvl>
    <w:lvl w:ilvl="3" w:tentative="0">
      <w:start w:val="1"/>
      <w:numFmt w:val="bullet"/>
      <w:lvlText w:val=""/>
      <w:lvlJc w:val="left"/>
      <w:pPr>
        <w:ind w:left="2313" w:hanging="360"/>
      </w:pPr>
      <w:rPr>
        <w:rFonts w:hint="default" w:ascii="Symbol" w:hAnsi="Symbol"/>
      </w:rPr>
    </w:lvl>
    <w:lvl w:ilvl="4" w:tentative="0">
      <w:start w:val="1"/>
      <w:numFmt w:val="bullet"/>
      <w:lvlText w:val="o"/>
      <w:lvlJc w:val="left"/>
      <w:pPr>
        <w:ind w:left="3033" w:hanging="360"/>
      </w:pPr>
      <w:rPr>
        <w:rFonts w:hint="default" w:ascii="Courier New" w:hAnsi="Courier New" w:cs="Courier New"/>
      </w:rPr>
    </w:lvl>
    <w:lvl w:ilvl="5" w:tentative="0">
      <w:start w:val="1"/>
      <w:numFmt w:val="bullet"/>
      <w:lvlText w:val=""/>
      <w:lvlJc w:val="left"/>
      <w:pPr>
        <w:ind w:left="3753" w:hanging="360"/>
      </w:pPr>
      <w:rPr>
        <w:rFonts w:hint="default" w:ascii="Wingdings" w:hAnsi="Wingdings"/>
      </w:rPr>
    </w:lvl>
    <w:lvl w:ilvl="6" w:tentative="0">
      <w:start w:val="1"/>
      <w:numFmt w:val="bullet"/>
      <w:lvlText w:val=""/>
      <w:lvlJc w:val="left"/>
      <w:pPr>
        <w:ind w:left="4473" w:hanging="360"/>
      </w:pPr>
      <w:rPr>
        <w:rFonts w:hint="default" w:ascii="Symbol" w:hAnsi="Symbol"/>
      </w:rPr>
    </w:lvl>
    <w:lvl w:ilvl="7" w:tentative="0">
      <w:start w:val="1"/>
      <w:numFmt w:val="bullet"/>
      <w:lvlText w:val="o"/>
      <w:lvlJc w:val="left"/>
      <w:pPr>
        <w:ind w:left="5193" w:hanging="360"/>
      </w:pPr>
      <w:rPr>
        <w:rFonts w:hint="default" w:ascii="Courier New" w:hAnsi="Courier New" w:cs="Courier New"/>
      </w:rPr>
    </w:lvl>
    <w:lvl w:ilvl="8" w:tentative="0">
      <w:start w:val="1"/>
      <w:numFmt w:val="bullet"/>
      <w:lvlText w:val=""/>
      <w:lvlJc w:val="left"/>
      <w:pPr>
        <w:ind w:left="5913" w:hanging="360"/>
      </w:pPr>
      <w:rPr>
        <w:rFonts w:hint="default" w:ascii="Wingdings" w:hAnsi="Wingdings"/>
      </w:rPr>
    </w:lvl>
  </w:abstractNum>
  <w:abstractNum w:abstractNumId="7">
    <w:nsid w:val="54F74767"/>
    <w:multiLevelType w:val="multilevel"/>
    <w:tmpl w:val="54F747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49652E"/>
    <w:multiLevelType w:val="multilevel"/>
    <w:tmpl w:val="5649652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90D2124"/>
    <w:multiLevelType w:val="multilevel"/>
    <w:tmpl w:val="590D2124"/>
    <w:lvl w:ilvl="0" w:tentative="0">
      <w:start w:val="1"/>
      <w:numFmt w:val="decimal"/>
      <w:lvlText w:val="%1."/>
      <w:lvlJc w:val="left"/>
      <w:pPr>
        <w:ind w:left="153" w:hanging="360"/>
      </w:pPr>
      <w:rPr>
        <w:rFonts w:hint="default"/>
      </w:rPr>
    </w:lvl>
    <w:lvl w:ilvl="1" w:tentative="0">
      <w:start w:val="1"/>
      <w:numFmt w:val="lowerLetter"/>
      <w:lvlText w:val="%2."/>
      <w:lvlJc w:val="left"/>
      <w:pPr>
        <w:ind w:left="873" w:hanging="360"/>
      </w:pPr>
    </w:lvl>
    <w:lvl w:ilvl="2" w:tentative="0">
      <w:start w:val="1"/>
      <w:numFmt w:val="lowerRoman"/>
      <w:lvlText w:val="%3."/>
      <w:lvlJc w:val="right"/>
      <w:pPr>
        <w:ind w:left="1593" w:hanging="180"/>
      </w:pPr>
    </w:lvl>
    <w:lvl w:ilvl="3" w:tentative="0">
      <w:start w:val="1"/>
      <w:numFmt w:val="decimal"/>
      <w:lvlText w:val="%4."/>
      <w:lvlJc w:val="left"/>
      <w:pPr>
        <w:ind w:left="2313" w:hanging="360"/>
      </w:pPr>
    </w:lvl>
    <w:lvl w:ilvl="4" w:tentative="0">
      <w:start w:val="1"/>
      <w:numFmt w:val="lowerLetter"/>
      <w:lvlText w:val="%5."/>
      <w:lvlJc w:val="left"/>
      <w:pPr>
        <w:ind w:left="3033" w:hanging="360"/>
      </w:pPr>
    </w:lvl>
    <w:lvl w:ilvl="5" w:tentative="0">
      <w:start w:val="1"/>
      <w:numFmt w:val="lowerRoman"/>
      <w:lvlText w:val="%6."/>
      <w:lvlJc w:val="right"/>
      <w:pPr>
        <w:ind w:left="3753" w:hanging="180"/>
      </w:pPr>
    </w:lvl>
    <w:lvl w:ilvl="6" w:tentative="0">
      <w:start w:val="1"/>
      <w:numFmt w:val="decimal"/>
      <w:lvlText w:val="%7."/>
      <w:lvlJc w:val="left"/>
      <w:pPr>
        <w:ind w:left="4473" w:hanging="360"/>
      </w:pPr>
    </w:lvl>
    <w:lvl w:ilvl="7" w:tentative="0">
      <w:start w:val="1"/>
      <w:numFmt w:val="lowerLetter"/>
      <w:lvlText w:val="%8."/>
      <w:lvlJc w:val="left"/>
      <w:pPr>
        <w:ind w:left="5193" w:hanging="360"/>
      </w:pPr>
    </w:lvl>
    <w:lvl w:ilvl="8" w:tentative="0">
      <w:start w:val="1"/>
      <w:numFmt w:val="lowerRoman"/>
      <w:lvlText w:val="%9."/>
      <w:lvlJc w:val="right"/>
      <w:pPr>
        <w:ind w:left="5913" w:hanging="180"/>
      </w:pPr>
    </w:lvl>
  </w:abstractNum>
  <w:abstractNum w:abstractNumId="10">
    <w:nsid w:val="5D0E2FBB"/>
    <w:multiLevelType w:val="multilevel"/>
    <w:tmpl w:val="5D0E2FB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4554211"/>
    <w:multiLevelType w:val="multilevel"/>
    <w:tmpl w:val="74554211"/>
    <w:lvl w:ilvl="0" w:tentative="0">
      <w:start w:val="1"/>
      <w:numFmt w:val="bullet"/>
      <w:lvlText w:val=""/>
      <w:lvlJc w:val="left"/>
      <w:pPr>
        <w:ind w:left="-207" w:hanging="360"/>
      </w:pPr>
      <w:rPr>
        <w:rFonts w:hint="default" w:ascii="Symbol" w:hAnsi="Symbol" w:cs="Times New Roman" w:eastAsiaTheme="minorHAnsi"/>
      </w:rPr>
    </w:lvl>
    <w:lvl w:ilvl="1" w:tentative="0">
      <w:start w:val="1"/>
      <w:numFmt w:val="bullet"/>
      <w:lvlText w:val="o"/>
      <w:lvlJc w:val="left"/>
      <w:pPr>
        <w:ind w:left="513" w:hanging="360"/>
      </w:pPr>
      <w:rPr>
        <w:rFonts w:hint="default" w:ascii="Courier New" w:hAnsi="Courier New" w:cs="Courier New"/>
      </w:rPr>
    </w:lvl>
    <w:lvl w:ilvl="2" w:tentative="0">
      <w:start w:val="1"/>
      <w:numFmt w:val="bullet"/>
      <w:lvlText w:val=""/>
      <w:lvlJc w:val="left"/>
      <w:pPr>
        <w:ind w:left="1233" w:hanging="360"/>
      </w:pPr>
      <w:rPr>
        <w:rFonts w:hint="default" w:ascii="Wingdings" w:hAnsi="Wingdings"/>
      </w:rPr>
    </w:lvl>
    <w:lvl w:ilvl="3" w:tentative="0">
      <w:start w:val="1"/>
      <w:numFmt w:val="bullet"/>
      <w:lvlText w:val=""/>
      <w:lvlJc w:val="left"/>
      <w:pPr>
        <w:ind w:left="1953" w:hanging="360"/>
      </w:pPr>
      <w:rPr>
        <w:rFonts w:hint="default" w:ascii="Symbol" w:hAnsi="Symbol"/>
      </w:rPr>
    </w:lvl>
    <w:lvl w:ilvl="4" w:tentative="0">
      <w:start w:val="1"/>
      <w:numFmt w:val="bullet"/>
      <w:lvlText w:val="o"/>
      <w:lvlJc w:val="left"/>
      <w:pPr>
        <w:ind w:left="2673" w:hanging="360"/>
      </w:pPr>
      <w:rPr>
        <w:rFonts w:hint="default" w:ascii="Courier New" w:hAnsi="Courier New" w:cs="Courier New"/>
      </w:rPr>
    </w:lvl>
    <w:lvl w:ilvl="5" w:tentative="0">
      <w:start w:val="1"/>
      <w:numFmt w:val="bullet"/>
      <w:lvlText w:val=""/>
      <w:lvlJc w:val="left"/>
      <w:pPr>
        <w:ind w:left="3393" w:hanging="360"/>
      </w:pPr>
      <w:rPr>
        <w:rFonts w:hint="default" w:ascii="Wingdings" w:hAnsi="Wingdings"/>
      </w:rPr>
    </w:lvl>
    <w:lvl w:ilvl="6" w:tentative="0">
      <w:start w:val="1"/>
      <w:numFmt w:val="bullet"/>
      <w:lvlText w:val=""/>
      <w:lvlJc w:val="left"/>
      <w:pPr>
        <w:ind w:left="4113" w:hanging="360"/>
      </w:pPr>
      <w:rPr>
        <w:rFonts w:hint="default" w:ascii="Symbol" w:hAnsi="Symbol"/>
      </w:rPr>
    </w:lvl>
    <w:lvl w:ilvl="7" w:tentative="0">
      <w:start w:val="1"/>
      <w:numFmt w:val="bullet"/>
      <w:lvlText w:val="o"/>
      <w:lvlJc w:val="left"/>
      <w:pPr>
        <w:ind w:left="4833" w:hanging="360"/>
      </w:pPr>
      <w:rPr>
        <w:rFonts w:hint="default" w:ascii="Courier New" w:hAnsi="Courier New" w:cs="Courier New"/>
      </w:rPr>
    </w:lvl>
    <w:lvl w:ilvl="8" w:tentative="0">
      <w:start w:val="1"/>
      <w:numFmt w:val="bullet"/>
      <w:lvlText w:val=""/>
      <w:lvlJc w:val="left"/>
      <w:pPr>
        <w:ind w:left="5553" w:hanging="360"/>
      </w:pPr>
      <w:rPr>
        <w:rFonts w:hint="default" w:ascii="Wingdings" w:hAnsi="Wingdings"/>
      </w:rPr>
    </w:lvl>
  </w:abstractNum>
  <w:abstractNum w:abstractNumId="12">
    <w:nsid w:val="7E0C630E"/>
    <w:multiLevelType w:val="multilevel"/>
    <w:tmpl w:val="7E0C630E"/>
    <w:lvl w:ilvl="0" w:tentative="0">
      <w:start w:val="1"/>
      <w:numFmt w:val="decimal"/>
      <w:lvlText w:val="%1."/>
      <w:lvlJc w:val="left"/>
      <w:pPr>
        <w:ind w:left="153" w:hanging="360"/>
      </w:pPr>
      <w:rPr>
        <w:rFonts w:hint="default"/>
      </w:rPr>
    </w:lvl>
    <w:lvl w:ilvl="1" w:tentative="0">
      <w:start w:val="1"/>
      <w:numFmt w:val="lowerLetter"/>
      <w:lvlText w:val="%2."/>
      <w:lvlJc w:val="left"/>
      <w:pPr>
        <w:ind w:left="873" w:hanging="360"/>
      </w:pPr>
    </w:lvl>
    <w:lvl w:ilvl="2" w:tentative="0">
      <w:start w:val="1"/>
      <w:numFmt w:val="lowerRoman"/>
      <w:lvlText w:val="%3."/>
      <w:lvlJc w:val="right"/>
      <w:pPr>
        <w:ind w:left="1593" w:hanging="180"/>
      </w:pPr>
    </w:lvl>
    <w:lvl w:ilvl="3" w:tentative="0">
      <w:start w:val="1"/>
      <w:numFmt w:val="decimal"/>
      <w:lvlText w:val="%4."/>
      <w:lvlJc w:val="left"/>
      <w:pPr>
        <w:ind w:left="2313" w:hanging="360"/>
      </w:pPr>
    </w:lvl>
    <w:lvl w:ilvl="4" w:tentative="0">
      <w:start w:val="1"/>
      <w:numFmt w:val="lowerLetter"/>
      <w:lvlText w:val="%5."/>
      <w:lvlJc w:val="left"/>
      <w:pPr>
        <w:ind w:left="3033" w:hanging="360"/>
      </w:pPr>
    </w:lvl>
    <w:lvl w:ilvl="5" w:tentative="0">
      <w:start w:val="1"/>
      <w:numFmt w:val="lowerRoman"/>
      <w:lvlText w:val="%6."/>
      <w:lvlJc w:val="right"/>
      <w:pPr>
        <w:ind w:left="3753" w:hanging="180"/>
      </w:pPr>
    </w:lvl>
    <w:lvl w:ilvl="6" w:tentative="0">
      <w:start w:val="1"/>
      <w:numFmt w:val="decimal"/>
      <w:lvlText w:val="%7."/>
      <w:lvlJc w:val="left"/>
      <w:pPr>
        <w:ind w:left="4473" w:hanging="360"/>
      </w:pPr>
    </w:lvl>
    <w:lvl w:ilvl="7" w:tentative="0">
      <w:start w:val="1"/>
      <w:numFmt w:val="lowerLetter"/>
      <w:lvlText w:val="%8."/>
      <w:lvlJc w:val="left"/>
      <w:pPr>
        <w:ind w:left="5193" w:hanging="360"/>
      </w:pPr>
    </w:lvl>
    <w:lvl w:ilvl="8" w:tentative="0">
      <w:start w:val="1"/>
      <w:numFmt w:val="lowerRoman"/>
      <w:lvlText w:val="%9."/>
      <w:lvlJc w:val="right"/>
      <w:pPr>
        <w:ind w:left="5913" w:hanging="180"/>
      </w:pPr>
    </w:lvl>
  </w:abstractNum>
  <w:num w:numId="1">
    <w:abstractNumId w:val="11"/>
  </w:num>
  <w:num w:numId="2">
    <w:abstractNumId w:val="6"/>
  </w:num>
  <w:num w:numId="3">
    <w:abstractNumId w:val="3"/>
  </w:num>
  <w:num w:numId="4">
    <w:abstractNumId w:val="2"/>
  </w:num>
  <w:num w:numId="5">
    <w:abstractNumId w:val="9"/>
  </w:num>
  <w:num w:numId="6">
    <w:abstractNumId w:val="4"/>
  </w:num>
  <w:num w:numId="7">
    <w:abstractNumId w:val="10"/>
  </w:num>
  <w:num w:numId="8">
    <w:abstractNumId w:val="8"/>
  </w:num>
  <w:num w:numId="9">
    <w:abstractNumId w:val="12"/>
  </w:num>
  <w:num w:numId="10">
    <w:abstractNumId w:val="7"/>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3F"/>
    <w:rsid w:val="00113E37"/>
    <w:rsid w:val="002E4118"/>
    <w:rsid w:val="005B377B"/>
    <w:rsid w:val="005E2A3F"/>
    <w:rsid w:val="00680B81"/>
    <w:rsid w:val="006B203F"/>
    <w:rsid w:val="006B34FF"/>
    <w:rsid w:val="009046AA"/>
    <w:rsid w:val="00B07BFD"/>
    <w:rsid w:val="00BB01D8"/>
    <w:rsid w:val="00D60321"/>
    <w:rsid w:val="00DB2D9D"/>
    <w:rsid w:val="00DD16A8"/>
    <w:rsid w:val="00E31233"/>
    <w:rsid w:val="00E620F3"/>
    <w:rsid w:val="00F510D8"/>
    <w:rsid w:val="2BCC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Emphasis"/>
    <w:basedOn w:val="3"/>
    <w:qFormat/>
    <w:uiPriority w:val="20"/>
    <w:rPr>
      <w:i/>
      <w:iCs/>
    </w:rPr>
  </w:style>
  <w:style w:type="character" w:styleId="5">
    <w:name w:val="Hyperlink"/>
    <w:basedOn w:val="3"/>
    <w:semiHidden/>
    <w:unhideWhenUsed/>
    <w:qFormat/>
    <w:uiPriority w:val="99"/>
    <w:rPr>
      <w:color w:val="0000FF"/>
      <w:u w:val="single"/>
    </w:rPr>
  </w:style>
  <w:style w:type="paragraph" w:styleId="7">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1318</Words>
  <Characters>7514</Characters>
  <Lines>62</Lines>
  <Paragraphs>17</Paragraphs>
  <TotalTime>260</TotalTime>
  <ScaleCrop>false</ScaleCrop>
  <LinksUpToDate>false</LinksUpToDate>
  <CharactersWithSpaces>8815</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2020-06-14T10:01:00Z</dcterms:created>
  <dc:creator>Lenovo</dc:creator>
  <cp:lastModifiedBy>Ajeng Savitri</cp:lastModifiedBy>
  <dcterms:modified xsi:type="dcterms:W3CDTF">2020-06-15T05:45:44Z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