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82159D" w:rsidP="0070219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="003F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2F2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F2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3F2F26" w:rsidRDefault="003F2F26" w:rsidP="0070219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2D99" w:rsidRDefault="003F2F26" w:rsidP="0070219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</w:t>
      </w:r>
      <w:r w:rsidR="006F205B">
        <w:rPr>
          <w:rFonts w:ascii="Times New Roman" w:hAnsi="Times New Roman" w:cs="Times New Roman"/>
          <w:sz w:val="24"/>
          <w:szCs w:val="24"/>
        </w:rPr>
        <w:t>ormasi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politic,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205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F205B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proofErr w:type="gram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media digital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05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F205B">
        <w:rPr>
          <w:rFonts w:ascii="Times New Roman" w:hAnsi="Times New Roman" w:cs="Times New Roman"/>
          <w:sz w:val="24"/>
          <w:szCs w:val="24"/>
        </w:rPr>
        <w:t>.</w:t>
      </w:r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semacamnya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Disadari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masyarakart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>.</w:t>
      </w:r>
      <w:r w:rsidR="006F20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2159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dituntun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1ED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yang “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E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E1E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15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59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592D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2DC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9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DC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9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DC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592DC0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592D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92D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DC0">
        <w:rPr>
          <w:rFonts w:ascii="Times New Roman" w:hAnsi="Times New Roman" w:cs="Times New Roman"/>
          <w:sz w:val="24"/>
          <w:szCs w:val="24"/>
        </w:rPr>
        <w:t>mempertimba</w:t>
      </w:r>
      <w:r w:rsidR="00D42051">
        <w:rPr>
          <w:rFonts w:ascii="Times New Roman" w:hAnsi="Times New Roman" w:cs="Times New Roman"/>
          <w:sz w:val="24"/>
          <w:szCs w:val="24"/>
        </w:rPr>
        <w:t>ngkan</w:t>
      </w:r>
      <w:proofErr w:type="spellEnd"/>
      <w:r w:rsidR="00D42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51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D42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2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51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D42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5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D420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D4205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42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5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D42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051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D420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2DC0" w:rsidRDefault="003E1955" w:rsidP="0070219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7B9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infrastrukturnya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</w:t>
      </w:r>
      <w:r w:rsidR="0067654E">
        <w:rPr>
          <w:rFonts w:ascii="Times New Roman" w:hAnsi="Times New Roman" w:cs="Times New Roman"/>
          <w:sz w:val="24"/>
          <w:szCs w:val="24"/>
        </w:rPr>
        <w:t>nikasi</w:t>
      </w:r>
      <w:proofErr w:type="spellEnd"/>
      <w:r w:rsidR="0067654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6765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7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54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765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54E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6765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</w:t>
      </w:r>
      <w:r w:rsidR="00887B9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7B9A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kota-</w:t>
      </w:r>
      <w:r w:rsidR="0056635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5663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6635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6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35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56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dijangkau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daerah-daerah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pelosok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6635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6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35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6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3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6635E"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 w:rsidR="0056635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6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3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35E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56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35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6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3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6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35E">
        <w:rPr>
          <w:rFonts w:ascii="Times New Roman" w:hAnsi="Times New Roman" w:cs="Times New Roman"/>
          <w:sz w:val="24"/>
          <w:szCs w:val="24"/>
        </w:rPr>
        <w:t>ditiap-tiap</w:t>
      </w:r>
      <w:proofErr w:type="spellEnd"/>
      <w:r w:rsidR="005663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35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56635E">
        <w:rPr>
          <w:rFonts w:ascii="Times New Roman" w:hAnsi="Times New Roman" w:cs="Times New Roman"/>
          <w:sz w:val="24"/>
          <w:szCs w:val="24"/>
        </w:rPr>
        <w:t xml:space="preserve"> di Indonesia.</w:t>
      </w:r>
      <w:r w:rsidR="00887B9A"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peruba</w:t>
      </w:r>
      <w:r w:rsidR="00736E74">
        <w:rPr>
          <w:rFonts w:ascii="Times New Roman" w:hAnsi="Times New Roman" w:cs="Times New Roman"/>
          <w:sz w:val="24"/>
          <w:szCs w:val="24"/>
        </w:rPr>
        <w:t>han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87B9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B9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887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6E74" w:rsidRDefault="0067654E" w:rsidP="0070219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masy</w:t>
      </w:r>
      <w:r w:rsidR="003568AC">
        <w:rPr>
          <w:rFonts w:ascii="Times New Roman" w:hAnsi="Times New Roman" w:cs="Times New Roman"/>
          <w:sz w:val="24"/>
          <w:szCs w:val="24"/>
        </w:rPr>
        <w:t>arakat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terlaksanakan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program-program yang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AC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3568AC">
        <w:rPr>
          <w:rFonts w:ascii="Times New Roman" w:hAnsi="Times New Roman" w:cs="Times New Roman"/>
          <w:sz w:val="24"/>
          <w:szCs w:val="24"/>
        </w:rPr>
        <w:t>.</w:t>
      </w:r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736E74">
        <w:rPr>
          <w:rFonts w:ascii="Times New Roman" w:hAnsi="Times New Roman" w:cs="Times New Roman"/>
          <w:sz w:val="24"/>
          <w:szCs w:val="24"/>
        </w:rPr>
        <w:t>merintah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meresmikan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berdering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perbatasan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masyar</w:t>
      </w:r>
      <w:r>
        <w:rPr>
          <w:rFonts w:ascii="Times New Roman" w:hAnsi="Times New Roman" w:cs="Times New Roman"/>
          <w:sz w:val="24"/>
          <w:szCs w:val="24"/>
        </w:rPr>
        <w:t>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E74">
        <w:rPr>
          <w:rFonts w:ascii="Times New Roman" w:hAnsi="Times New Roman" w:cs="Times New Roman"/>
          <w:sz w:val="24"/>
          <w:szCs w:val="24"/>
        </w:rPr>
        <w:t>bersusah-susah</w:t>
      </w:r>
      <w:proofErr w:type="spellEnd"/>
      <w:r w:rsidR="00736E74">
        <w:rPr>
          <w:rFonts w:ascii="Times New Roman" w:hAnsi="Times New Roman" w:cs="Times New Roman"/>
          <w:sz w:val="24"/>
          <w:szCs w:val="24"/>
        </w:rPr>
        <w:t>.</w:t>
      </w:r>
    </w:p>
    <w:p w:rsidR="003568AC" w:rsidRDefault="003568AC" w:rsidP="00702192">
      <w:pPr>
        <w:ind w:firstLine="720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F64">
        <w:rPr>
          <w:rFonts w:ascii="Times New Roman" w:hAnsi="Times New Roman" w:cs="Times New Roman"/>
          <w:sz w:val="24"/>
          <w:szCs w:val="24"/>
        </w:rPr>
        <w:t>(</w:t>
      </w:r>
      <w:r w:rsidR="00951F64">
        <w:rPr>
          <w:rFonts w:ascii="Times New Roman" w:hAnsi="Times New Roman" w:cs="Times New Roman"/>
          <w:i/>
          <w:sz w:val="24"/>
          <w:szCs w:val="24"/>
        </w:rPr>
        <w:t>cybercrimes)</w:t>
      </w:r>
      <w:r w:rsidR="00951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leluasa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darimana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mendapatkannya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lastRenderedPageBreak/>
        <w:t>Upaya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(UU ITE)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2008.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="00E11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>pengaturan</w:t>
      </w:r>
      <w:proofErr w:type="spellEnd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>mengenai</w:t>
      </w:r>
      <w:proofErr w:type="spellEnd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>informasi</w:t>
      </w:r>
      <w:proofErr w:type="spellEnd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>dan</w:t>
      </w:r>
      <w:proofErr w:type="spellEnd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>transaksi</w:t>
      </w:r>
      <w:proofErr w:type="spellEnd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>elektronik</w:t>
      </w:r>
      <w:proofErr w:type="spellEnd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>dan</w:t>
      </w:r>
      <w:proofErr w:type="spellEnd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>pengaturan</w:t>
      </w:r>
      <w:proofErr w:type="spellEnd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1F6E" w:rsidRPr="00E11F6E">
        <w:rPr>
          <w:rFonts w:ascii="Times New Roman" w:hAnsi="Times New Roman" w:cs="Times New Roman"/>
          <w:sz w:val="23"/>
          <w:szCs w:val="23"/>
          <w:shd w:val="clear" w:color="auto" w:fill="FFFFFF"/>
        </w:rPr>
        <w:t>m</w:t>
      </w:r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engenai</w:t>
      </w:r>
      <w:proofErr w:type="spell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perbuatan</w:t>
      </w:r>
      <w:proofErr w:type="spell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yang </w:t>
      </w:r>
      <w:proofErr w:type="spellStart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dilarang</w:t>
      </w:r>
      <w:proofErr w:type="spell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proofErr w:type="spellStart"/>
      <w:proofErr w:type="gramStart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harapannya</w:t>
      </w:r>
      <w:proofErr w:type="spellEnd"/>
      <w:proofErr w:type="gram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dengan</w:t>
      </w:r>
      <w:proofErr w:type="spell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ditetapkannya</w:t>
      </w:r>
      <w:proofErr w:type="spell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UU ITE </w:t>
      </w:r>
      <w:proofErr w:type="spellStart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ini</w:t>
      </w:r>
      <w:proofErr w:type="spell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para </w:t>
      </w:r>
      <w:proofErr w:type="spellStart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pengguna</w:t>
      </w:r>
      <w:proofErr w:type="spell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informasi</w:t>
      </w:r>
      <w:proofErr w:type="spell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bisa</w:t>
      </w:r>
      <w:proofErr w:type="spell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>lebih</w:t>
      </w:r>
      <w:proofErr w:type="spellEnd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bijak</w:t>
      </w:r>
      <w:proofErr w:type="spell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dalam</w:t>
      </w:r>
      <w:proofErr w:type="spell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mengakses</w:t>
      </w:r>
      <w:proofErr w:type="spell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>informasi</w:t>
      </w:r>
      <w:proofErr w:type="spellEnd"/>
      <w:r w:rsidR="00951F6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</w:p>
    <w:p w:rsidR="00951F64" w:rsidRDefault="00951F64" w:rsidP="00702192">
      <w:pPr>
        <w:ind w:firstLine="720"/>
        <w:jc w:val="both"/>
        <w:rPr>
          <w:rFonts w:ascii="Times New Roman" w:hAnsi="Times New Roman" w:cs="Times New Roman"/>
          <w:sz w:val="23"/>
          <w:szCs w:val="23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Semakin</w:t>
      </w:r>
      <w:proofErr w:type="spellEnd"/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berkembangnya</w:t>
      </w:r>
      <w:proofErr w:type="spellEnd"/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zaman</w:t>
      </w:r>
      <w:proofErr w:type="spellEnd"/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semakin</w:t>
      </w:r>
      <w:proofErr w:type="spellEnd"/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berkembang</w:t>
      </w:r>
      <w:proofErr w:type="spellEnd"/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pula </w:t>
      </w:r>
      <w:proofErr w:type="spellStart"/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akses</w:t>
      </w:r>
      <w:proofErr w:type="spellEnd"/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  <w:shd w:val="clear" w:color="auto" w:fill="FFFFFF"/>
        </w:rPr>
        <w:t>informasi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Bukan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hanya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informasi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saja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yang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berkembang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masyarakat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juga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diharapkan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untuk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dapat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mengikuti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arus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informasi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yang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semakin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hari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semakin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kompleks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Masyarakat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sebagai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pengguna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informasi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harus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bisa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mengikuti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perkembangan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zaman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yang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menuntut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untuk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bisa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menguasai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teknologi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Perubahan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masyarakat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Indonesia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menuju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masyarakat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informasi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perlu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dilakukan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dengan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cara</w:t>
      </w:r>
      <w:proofErr w:type="spellEnd"/>
      <w:proofErr w:type="gram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bertahap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dan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memerlukan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waktu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yang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tidak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sebentar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Mengingat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kembali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bahwa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Indonesia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merupakan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Negara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kepulauan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yang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terdiri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>dari</w:t>
      </w:r>
      <w:proofErr w:type="spellEnd"/>
      <w:r w:rsidR="004D6899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5 </w:t>
      </w:r>
      <w:proofErr w:type="spellStart"/>
      <w:r w:rsidR="00472F24">
        <w:rPr>
          <w:rFonts w:ascii="Times New Roman" w:hAnsi="Times New Roman" w:cs="Times New Roman"/>
          <w:sz w:val="23"/>
          <w:szCs w:val="23"/>
          <w:shd w:val="clear" w:color="auto" w:fill="FFFFFF"/>
        </w:rPr>
        <w:t>pulau</w:t>
      </w:r>
      <w:proofErr w:type="spellEnd"/>
      <w:r w:rsidR="00472F2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72F24">
        <w:rPr>
          <w:rFonts w:ascii="Times New Roman" w:hAnsi="Times New Roman" w:cs="Times New Roman"/>
          <w:sz w:val="23"/>
          <w:szCs w:val="23"/>
          <w:shd w:val="clear" w:color="auto" w:fill="FFFFFF"/>
        </w:rPr>
        <w:t>besar</w:t>
      </w:r>
      <w:proofErr w:type="spellEnd"/>
      <w:r w:rsidR="00472F2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72F24">
        <w:rPr>
          <w:rFonts w:ascii="Times New Roman" w:hAnsi="Times New Roman" w:cs="Times New Roman"/>
          <w:sz w:val="23"/>
          <w:szCs w:val="23"/>
          <w:shd w:val="clear" w:color="auto" w:fill="FFFFFF"/>
        </w:rPr>
        <w:t>dan</w:t>
      </w:r>
      <w:proofErr w:type="spellEnd"/>
      <w:r w:rsidR="00472F2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72F24">
        <w:rPr>
          <w:rFonts w:ascii="Times New Roman" w:hAnsi="Times New Roman" w:cs="Times New Roman"/>
          <w:sz w:val="23"/>
          <w:szCs w:val="23"/>
          <w:shd w:val="clear" w:color="auto" w:fill="FFFFFF"/>
        </w:rPr>
        <w:t>banyak</w:t>
      </w:r>
      <w:proofErr w:type="spellEnd"/>
      <w:r w:rsidR="00472F2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472F24">
        <w:rPr>
          <w:rFonts w:ascii="Times New Roman" w:hAnsi="Times New Roman" w:cs="Times New Roman"/>
          <w:sz w:val="23"/>
          <w:szCs w:val="23"/>
          <w:shd w:val="clear" w:color="auto" w:fill="FFFFFF"/>
        </w:rPr>
        <w:t>terd</w:t>
      </w:r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>apat</w:t>
      </w:r>
      <w:proofErr w:type="spellEnd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>pulau</w:t>
      </w:r>
      <w:proofErr w:type="spellEnd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>kecil</w:t>
      </w:r>
      <w:proofErr w:type="spellEnd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yang </w:t>
      </w:r>
      <w:proofErr w:type="spellStart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>sebagian</w:t>
      </w:r>
      <w:proofErr w:type="spellEnd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>besar</w:t>
      </w:r>
      <w:proofErr w:type="spellEnd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>masih</w:t>
      </w:r>
      <w:proofErr w:type="spellEnd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>ditinggalin</w:t>
      </w:r>
      <w:proofErr w:type="spellEnd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>oleh</w:t>
      </w:r>
      <w:proofErr w:type="spellEnd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>masyarakat</w:t>
      </w:r>
      <w:proofErr w:type="spellEnd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>pelosok</w:t>
      </w:r>
      <w:proofErr w:type="spellEnd"/>
      <w:r w:rsidR="00E10F46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Hal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ini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mengingat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banyak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masyarakat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terutama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masyarakat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pedesaan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yang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masih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belum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melek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huruf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Melek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huruf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disini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diartikan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bukan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sekedar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melek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huruf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tetapi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bagaimana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masyarakat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bisa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memahami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informasi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yang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diterima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dan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mampu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untuk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menggunankan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dalam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kehidupan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sehari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hari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Oleh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karena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itu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diperlukan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peran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dari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berbagai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pihak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seperti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pemerintah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lembaga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pelayanan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publik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,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tenaga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professional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dan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>juga</w:t>
      </w:r>
      <w:proofErr w:type="spellEnd"/>
      <w:r w:rsidR="00FE1404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komunitas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masyarakat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untuk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dapat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mewujudkan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masyarakat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informasi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yang optimal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tanpa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adanya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kesenjangan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teknologi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dan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informasi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yang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terjadi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di </w:t>
      </w:r>
      <w:proofErr w:type="spellStart"/>
      <w:proofErr w:type="gram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kota</w:t>
      </w:r>
      <w:proofErr w:type="spellEnd"/>
      <w:proofErr w:type="gram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maupun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 </w:t>
      </w:r>
      <w:proofErr w:type="spellStart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>desa</w:t>
      </w:r>
      <w:proofErr w:type="spellEnd"/>
      <w:r w:rsidR="00702192">
        <w:rPr>
          <w:rFonts w:ascii="Times New Roman" w:hAnsi="Times New Roman" w:cs="Times New Roman"/>
          <w:sz w:val="23"/>
          <w:szCs w:val="23"/>
          <w:shd w:val="clear" w:color="auto" w:fill="FFFFFF"/>
        </w:rPr>
        <w:t xml:space="preserve">. </w:t>
      </w:r>
      <w:bookmarkStart w:id="0" w:name="_GoBack"/>
      <w:bookmarkEnd w:id="0"/>
    </w:p>
    <w:sectPr w:rsidR="00951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26"/>
    <w:rsid w:val="000C22C2"/>
    <w:rsid w:val="00174C9F"/>
    <w:rsid w:val="003568AC"/>
    <w:rsid w:val="003E1955"/>
    <w:rsid w:val="003F2F26"/>
    <w:rsid w:val="00472F24"/>
    <w:rsid w:val="004D6899"/>
    <w:rsid w:val="0056635E"/>
    <w:rsid w:val="00592DC0"/>
    <w:rsid w:val="005E1ED9"/>
    <w:rsid w:val="006545F4"/>
    <w:rsid w:val="0067654E"/>
    <w:rsid w:val="006F205B"/>
    <w:rsid w:val="00702192"/>
    <w:rsid w:val="007203A5"/>
    <w:rsid w:val="00736E74"/>
    <w:rsid w:val="0082159D"/>
    <w:rsid w:val="00887B9A"/>
    <w:rsid w:val="00951F64"/>
    <w:rsid w:val="009E4256"/>
    <w:rsid w:val="00B07BFD"/>
    <w:rsid w:val="00D42051"/>
    <w:rsid w:val="00E10F46"/>
    <w:rsid w:val="00E11F6E"/>
    <w:rsid w:val="00E12D99"/>
    <w:rsid w:val="00E266EF"/>
    <w:rsid w:val="00E31233"/>
    <w:rsid w:val="00FE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B5F4E-E2E8-42C7-8CE5-8053D01B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2020-02-11T13:41:00Z</dcterms:created>
  <dcterms:modified xsi:type="dcterms:W3CDTF">2020-02-12T15:23:00Z</dcterms:modified>
</cp:coreProperties>
</file>