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B95502" w:rsidP="00B955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95502">
        <w:rPr>
          <w:rFonts w:ascii="Times New Roman" w:hAnsi="Times New Roman" w:cs="Times New Roman"/>
          <w:b/>
          <w:sz w:val="24"/>
          <w:szCs w:val="24"/>
        </w:rPr>
        <w:t>PROPOSAL PENELITIAN</w:t>
      </w:r>
      <w:r w:rsidR="007F61F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95502" w:rsidRDefault="007F61F3" w:rsidP="00B955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9E02AC">
        <w:rPr>
          <w:rFonts w:ascii="Times New Roman" w:hAnsi="Times New Roman" w:cs="Times New Roman"/>
          <w:b/>
          <w:sz w:val="24"/>
          <w:szCs w:val="24"/>
        </w:rPr>
        <w:t xml:space="preserve">PENELITIAN PENGGUNAAN </w:t>
      </w:r>
      <w:r w:rsidR="009E02AC">
        <w:rPr>
          <w:rFonts w:ascii="Times New Roman" w:hAnsi="Times New Roman" w:cs="Times New Roman"/>
          <w:b/>
          <w:i/>
          <w:sz w:val="24"/>
          <w:szCs w:val="24"/>
        </w:rPr>
        <w:t>CLOUD STORAGE</w:t>
      </w:r>
      <w:r w:rsidR="009E02AC">
        <w:rPr>
          <w:rFonts w:ascii="Times New Roman" w:hAnsi="Times New Roman" w:cs="Times New Roman"/>
          <w:b/>
          <w:sz w:val="24"/>
          <w:szCs w:val="24"/>
        </w:rPr>
        <w:t xml:space="preserve"> TERKAIT PENYIMPANAN DATA OLEH MAHASISWA ILMU INFORMASI DAN PERPUSTAKAAN UNIVERSITAS AIRLANGGA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B95502" w:rsidRDefault="00B95502" w:rsidP="00B955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5502" w:rsidRPr="00B95502" w:rsidRDefault="00232692" w:rsidP="00B95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CB44FD" wp14:editId="242265B2">
            <wp:simplePos x="0" y="0"/>
            <wp:positionH relativeFrom="margin">
              <wp:align>center</wp:align>
            </wp:positionH>
            <wp:positionV relativeFrom="margin">
              <wp:posOffset>1259840</wp:posOffset>
            </wp:positionV>
            <wp:extent cx="2162175" cy="2162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i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P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Default="00B95502" w:rsidP="00B95502">
      <w:pPr>
        <w:rPr>
          <w:rFonts w:ascii="Times New Roman" w:hAnsi="Times New Roman" w:cs="Times New Roman"/>
          <w:sz w:val="24"/>
          <w:szCs w:val="24"/>
        </w:rPr>
      </w:pP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32692" w:rsidRDefault="0023269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1301D" w:rsidRDefault="0031301D" w:rsidP="0031301D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(071911633040)</w:t>
      </w:r>
    </w:p>
    <w:p w:rsidR="0031301D" w:rsidRDefault="0031301D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(071911633041)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Ajeng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Diva </w:t>
      </w:r>
      <w:r w:rsidR="00CD77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(071911633053)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Wahyuningtias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7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(071911633061)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Wibisono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7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(071911633062)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ILMU INFORMASI DAN PERPUSTAKAAN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B95502" w:rsidRDefault="00B955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B95502" w:rsidRDefault="00B95502" w:rsidP="00B95502">
      <w:pPr>
        <w:tabs>
          <w:tab w:val="left" w:pos="28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B95502" w:rsidRDefault="00B95502" w:rsidP="00B95502">
      <w:pPr>
        <w:tabs>
          <w:tab w:val="left" w:pos="2894"/>
        </w:tabs>
        <w:rPr>
          <w:rFonts w:ascii="Times New Roman" w:hAnsi="Times New Roman" w:cs="Times New Roman"/>
          <w:b/>
          <w:sz w:val="24"/>
          <w:szCs w:val="24"/>
        </w:rPr>
      </w:pPr>
    </w:p>
    <w:p w:rsidR="00B95502" w:rsidRPr="00B95502" w:rsidRDefault="00B95502" w:rsidP="00B95502">
      <w:pPr>
        <w:pStyle w:val="ListParagraph"/>
        <w:numPr>
          <w:ilvl w:val="1"/>
          <w:numId w:val="1"/>
        </w:numPr>
        <w:tabs>
          <w:tab w:val="left" w:pos="2894"/>
        </w:tabs>
        <w:rPr>
          <w:rFonts w:ascii="Times New Roman" w:hAnsi="Times New Roman" w:cs="Times New Roman"/>
          <w:b/>
          <w:sz w:val="24"/>
          <w:szCs w:val="24"/>
        </w:rPr>
      </w:pPr>
      <w:r w:rsidRPr="00B95502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7F61F3" w:rsidRDefault="000746C3" w:rsidP="007F61F3">
      <w:pPr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F61F3" w:rsidRPr="009D60D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61F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andil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melulu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selembar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(Hard disk).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5A5" w:rsidRDefault="007F61F3" w:rsidP="007F61F3">
      <w:pPr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memperngaruhi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terelakkan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7B23">
        <w:rPr>
          <w:rFonts w:ascii="Times New Roman" w:hAnsi="Times New Roman" w:cs="Times New Roman"/>
          <w:sz w:val="24"/>
          <w:szCs w:val="24"/>
        </w:rPr>
        <w:t xml:space="preserve"> </w:t>
      </w:r>
      <w:r w:rsidR="009D60DB">
        <w:rPr>
          <w:rFonts w:ascii="Times New Roman" w:hAnsi="Times New Roman" w:cs="Times New Roman"/>
          <w:i/>
          <w:sz w:val="24"/>
          <w:szCs w:val="24"/>
        </w:rPr>
        <w:t xml:space="preserve">Solid State </w:t>
      </w:r>
      <w:r w:rsidR="009D60DB" w:rsidRPr="009D60DB">
        <w:rPr>
          <w:rFonts w:ascii="Times New Roman" w:hAnsi="Times New Roman" w:cs="Times New Roman"/>
          <w:i/>
          <w:sz w:val="24"/>
          <w:szCs w:val="24"/>
        </w:rPr>
        <w:t>Drive</w:t>
      </w:r>
      <w:r w:rsidR="009D60DB">
        <w:rPr>
          <w:rFonts w:ascii="Times New Roman" w:hAnsi="Times New Roman" w:cs="Times New Roman"/>
          <w:sz w:val="24"/>
          <w:szCs w:val="24"/>
        </w:rPr>
        <w:t xml:space="preserve"> (SSD).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SSD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hard disk drive traditional yang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r w:rsidR="009D60DB">
        <w:rPr>
          <w:rFonts w:ascii="Times New Roman" w:hAnsi="Times New Roman" w:cs="Times New Roman"/>
          <w:i/>
          <w:sz w:val="24"/>
          <w:szCs w:val="24"/>
        </w:rPr>
        <w:t xml:space="preserve">Solid state </w:t>
      </w:r>
      <w:r w:rsidR="009D60DB" w:rsidRPr="009D60DB">
        <w:rPr>
          <w:rFonts w:ascii="Times New Roman" w:hAnsi="Times New Roman" w:cs="Times New Roman"/>
          <w:i/>
          <w:sz w:val="24"/>
          <w:szCs w:val="24"/>
        </w:rPr>
        <w:t>memory</w:t>
      </w:r>
      <w:r w:rsidR="009D60DB">
        <w:rPr>
          <w:rFonts w:ascii="Times New Roman" w:hAnsi="Times New Roman" w:cs="Times New Roman"/>
          <w:i/>
          <w:sz w:val="24"/>
          <w:szCs w:val="24"/>
        </w:rPr>
        <w:t>.</w:t>
      </w:r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hard disk drive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0D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D60DB">
        <w:rPr>
          <w:rFonts w:ascii="Times New Roman" w:hAnsi="Times New Roman" w:cs="Times New Roman"/>
          <w:sz w:val="24"/>
          <w:szCs w:val="24"/>
        </w:rPr>
        <w:t xml:space="preserve"> solid state hybrid drive (SSHD</w:t>
      </w:r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SSD,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>.</w:t>
      </w:r>
      <w:r w:rsidR="009D6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3C">
        <w:rPr>
          <w:rFonts w:ascii="Times New Roman" w:hAnsi="Times New Roman" w:cs="Times New Roman"/>
          <w:sz w:val="24"/>
          <w:szCs w:val="24"/>
        </w:rPr>
        <w:t xml:space="preserve">trend lain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cloud storage. </w:t>
      </w:r>
    </w:p>
    <w:p w:rsidR="007F61F3" w:rsidRDefault="006945A5" w:rsidP="007F61F3">
      <w:pPr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61F3">
        <w:rPr>
          <w:rFonts w:ascii="Times New Roman" w:hAnsi="Times New Roman" w:cs="Times New Roman"/>
          <w:sz w:val="24"/>
          <w:szCs w:val="24"/>
        </w:rPr>
        <w:t>C</w:t>
      </w:r>
      <w:r w:rsidR="00C8453C">
        <w:rPr>
          <w:rFonts w:ascii="Times New Roman" w:hAnsi="Times New Roman" w:cs="Times New Roman"/>
          <w:sz w:val="24"/>
          <w:szCs w:val="24"/>
        </w:rPr>
        <w:t xml:space="preserve">loud storage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server virtual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>.</w:t>
      </w:r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Cloud Storage,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virtual drive yang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Google Drive, Dropbox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skydrive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Mega, box, Microsoft one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mediafire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1F3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windows, android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53C" w:rsidRPr="007F61F3">
        <w:rPr>
          <w:rFonts w:ascii="Times New Roman" w:hAnsi="Times New Roman" w:cs="Times New Roman"/>
          <w:i/>
          <w:sz w:val="24"/>
          <w:szCs w:val="24"/>
        </w:rPr>
        <w:t>gadged</w:t>
      </w:r>
      <w:proofErr w:type="spellEnd"/>
      <w:r w:rsidR="00C845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453C">
        <w:rPr>
          <w:rFonts w:ascii="Times New Roman" w:hAnsi="Times New Roman" w:cs="Times New Roman"/>
          <w:sz w:val="24"/>
          <w:szCs w:val="24"/>
        </w:rPr>
        <w:t>te</w:t>
      </w:r>
      <w:r w:rsidR="00DA5C0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internet, data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lastRenderedPageBreak/>
        <w:t>masih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internet. </w:t>
      </w:r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gigabyte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cloud storage,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="00B95502" w:rsidRDefault="00C8453C" w:rsidP="00D07B23">
      <w:pPr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7B2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F61F3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dijenjang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internet para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Kapriana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, 2013).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7F6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1F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I</w:t>
      </w:r>
      <w:r w:rsidR="009E02AC">
        <w:rPr>
          <w:rFonts w:ascii="Times New Roman" w:hAnsi="Times New Roman" w:cs="Times New Roman"/>
          <w:sz w:val="24"/>
          <w:szCs w:val="24"/>
        </w:rPr>
        <w:t>lmu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DA5C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A5C0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Cloud Storage di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IIP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, data-data,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2AC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9E02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02AC" w:rsidRDefault="009E02AC" w:rsidP="00D07B23">
      <w:pPr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E02AC" w:rsidRDefault="009E02AC" w:rsidP="006945A5">
      <w:pPr>
        <w:pStyle w:val="ListParagraph"/>
        <w:numPr>
          <w:ilvl w:val="1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2AC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945A5" w:rsidRDefault="006945A5" w:rsidP="006945A5">
      <w:pPr>
        <w:pStyle w:val="ListParagraph"/>
        <w:tabs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6945A5" w:rsidRDefault="006945A5" w:rsidP="006945A5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Storage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IIP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2692" w:rsidRDefault="00CD77A7" w:rsidP="00232692">
      <w:pPr>
        <w:pStyle w:val="ListParagraph"/>
        <w:numPr>
          <w:ilvl w:val="0"/>
          <w:numId w:val="3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2692" w:rsidRPr="00232692" w:rsidRDefault="00232692" w:rsidP="0023269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7A7" w:rsidRPr="00232692" w:rsidRDefault="00232692" w:rsidP="00232692">
      <w:pPr>
        <w:pStyle w:val="ListParagraph"/>
        <w:numPr>
          <w:ilvl w:val="1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2692">
        <w:rPr>
          <w:rFonts w:ascii="Times New Roman" w:hAnsi="Times New Roman" w:cs="Times New Roman"/>
          <w:b/>
          <w:sz w:val="24"/>
          <w:szCs w:val="24"/>
        </w:rPr>
        <w:t>TUJUAN PENELITIAN</w:t>
      </w:r>
    </w:p>
    <w:p w:rsidR="00232692" w:rsidRDefault="00232692" w:rsidP="00232692">
      <w:pPr>
        <w:pStyle w:val="ListParagraph"/>
        <w:tabs>
          <w:tab w:val="left" w:pos="851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232692" w:rsidRDefault="00232692" w:rsidP="00232692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Airlangga</w:t>
      </w:r>
      <w:proofErr w:type="spellEnd"/>
    </w:p>
    <w:p w:rsidR="003011C8" w:rsidRDefault="00232692" w:rsidP="0031301D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1301D" w:rsidRPr="003011C8" w:rsidRDefault="003011C8" w:rsidP="0030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68F" w:rsidRDefault="0084268F" w:rsidP="0084268F">
      <w:pPr>
        <w:pStyle w:val="ListParagraph"/>
        <w:numPr>
          <w:ilvl w:val="1"/>
          <w:numId w:val="1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68F">
        <w:rPr>
          <w:rFonts w:ascii="Times New Roman" w:hAnsi="Times New Roman" w:cs="Times New Roman"/>
          <w:b/>
          <w:sz w:val="24"/>
          <w:szCs w:val="24"/>
        </w:rPr>
        <w:lastRenderedPageBreak/>
        <w:t>MANFAAT PENELITIAN</w:t>
      </w:r>
    </w:p>
    <w:p w:rsidR="0084268F" w:rsidRDefault="0084268F" w:rsidP="0084268F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</w:p>
    <w:p w:rsidR="0084268F" w:rsidRDefault="0084268F" w:rsidP="0084268F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1C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011C8">
        <w:rPr>
          <w:rFonts w:ascii="Times New Roman" w:hAnsi="Times New Roman" w:cs="Times New Roman"/>
          <w:sz w:val="24"/>
          <w:szCs w:val="24"/>
        </w:rPr>
        <w:t>.</w:t>
      </w:r>
    </w:p>
    <w:p w:rsidR="003011C8" w:rsidRDefault="003011C8" w:rsidP="003011C8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</w:p>
    <w:p w:rsidR="003011C8" w:rsidRDefault="003011C8" w:rsidP="003011C8">
      <w:pPr>
        <w:pStyle w:val="ListParagraph"/>
        <w:numPr>
          <w:ilvl w:val="0"/>
          <w:numId w:val="8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3011C8" w:rsidRDefault="003011C8" w:rsidP="003011C8">
      <w:pPr>
        <w:pStyle w:val="ListParagraph"/>
        <w:tabs>
          <w:tab w:val="left" w:pos="851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Cloud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3011C8" w:rsidRDefault="003011C8" w:rsidP="003011C8">
      <w:pPr>
        <w:pStyle w:val="ListParagraph"/>
        <w:numPr>
          <w:ilvl w:val="0"/>
          <w:numId w:val="8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3011C8" w:rsidRDefault="003011C8" w:rsidP="003011C8">
      <w:pPr>
        <w:pStyle w:val="ListParagraph"/>
        <w:tabs>
          <w:tab w:val="left" w:pos="851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1C8" w:rsidRDefault="0030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11C8" w:rsidRPr="003011C8" w:rsidRDefault="003011C8" w:rsidP="003011C8">
      <w:pPr>
        <w:pStyle w:val="ListParagraph"/>
        <w:tabs>
          <w:tab w:val="left" w:pos="851"/>
        </w:tabs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1C8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3011C8" w:rsidRDefault="003011C8" w:rsidP="003011C8">
      <w:pPr>
        <w:pStyle w:val="ListParagraph"/>
        <w:tabs>
          <w:tab w:val="left" w:pos="851"/>
        </w:tabs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1C8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74688C" w:rsidRDefault="003011C8" w:rsidP="0074688C">
      <w:pPr>
        <w:pStyle w:val="ListParagraph"/>
        <w:numPr>
          <w:ilvl w:val="0"/>
          <w:numId w:val="9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74688C" w:rsidRDefault="0074688C" w:rsidP="0074688C">
      <w:pPr>
        <w:pStyle w:val="ListParagraph"/>
        <w:numPr>
          <w:ilvl w:val="1"/>
          <w:numId w:val="6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76787D" w:rsidRDefault="004A43DF" w:rsidP="004A43D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688C" w:rsidRPr="004A43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74688C" w:rsidRPr="004A43DF">
        <w:rPr>
          <w:rFonts w:ascii="Times New Roman" w:hAnsi="Times New Roman" w:cs="Times New Roman"/>
          <w:sz w:val="24"/>
          <w:szCs w:val="24"/>
        </w:rPr>
        <w:t xml:space="preserve"> </w:t>
      </w:r>
      <w:r w:rsidR="0074688C" w:rsidRPr="004A43DF">
        <w:rPr>
          <w:rFonts w:ascii="Times New Roman" w:hAnsi="Times New Roman" w:cs="Times New Roman"/>
          <w:i/>
          <w:sz w:val="24"/>
          <w:szCs w:val="24"/>
        </w:rPr>
        <w:t xml:space="preserve">Cloud </w:t>
      </w:r>
      <w:r w:rsidR="0076787D" w:rsidRPr="004A43DF">
        <w:rPr>
          <w:rFonts w:ascii="Times New Roman" w:hAnsi="Times New Roman" w:cs="Times New Roman"/>
          <w:i/>
          <w:sz w:val="24"/>
          <w:szCs w:val="24"/>
        </w:rPr>
        <w:t xml:space="preserve">Storage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Mei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Lenawati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Hani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Atun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Mumtahana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 xml:space="preserve"> PGRI </w:t>
      </w:r>
      <w:proofErr w:type="spellStart"/>
      <w:r w:rsidR="0076787D" w:rsidRPr="004A43DF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 w:rsidR="0076787D" w:rsidRPr="004A43DF">
        <w:rPr>
          <w:rFonts w:ascii="Times New Roman" w:hAnsi="Times New Roman" w:cs="Times New Roman"/>
          <w:sz w:val="24"/>
          <w:szCs w:val="24"/>
        </w:rPr>
        <w:t>”</w:t>
      </w:r>
      <w:r w:rsidR="00751734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Unviersitas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 PGRI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51734" w:rsidRPr="004A43DF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751734"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734" w:rsidRPr="004A43DF"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  <w:r w:rsidR="00751734" w:rsidRPr="004A43DF">
        <w:rPr>
          <w:rFonts w:ascii="Times New Roman" w:hAnsi="Times New Roman" w:cs="Times New Roman"/>
          <w:sz w:val="24"/>
          <w:szCs w:val="24"/>
        </w:rPr>
        <w:t>.</w:t>
      </w:r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>.</w:t>
      </w:r>
      <w:r w:rsidRPr="004A43DF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86%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14%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Drop Box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82%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12%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berfitur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tersinkronisasi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data sharing.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One Drive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58%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42%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. </w:t>
      </w:r>
      <w:r w:rsidRPr="004A43DF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86%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14%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Drop Box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berfitur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tersinkronasi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data sharing.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4A43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4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43DF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4A43DF">
        <w:rPr>
          <w:rFonts w:ascii="Times New Roman" w:hAnsi="Times New Roman" w:cs="Times New Roman"/>
          <w:sz w:val="24"/>
          <w:szCs w:val="24"/>
        </w:rPr>
        <w:t xml:space="preserve"> drive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43DF" w:rsidRPr="002E7F38" w:rsidRDefault="002E7F38" w:rsidP="002E7F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="004A43DF" w:rsidRPr="002E7F38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 w:rsidR="004A43DF" w:rsidRPr="002E7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43DF" w:rsidRPr="002E7F38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8075B7" w:rsidRDefault="008075B7" w:rsidP="002E7F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E7F38">
        <w:rPr>
          <w:rFonts w:ascii="Times New Roman" w:hAnsi="Times New Roman" w:cs="Times New Roman"/>
          <w:b/>
          <w:sz w:val="24"/>
          <w:szCs w:val="24"/>
        </w:rPr>
        <w:t xml:space="preserve">2.2.1 </w:t>
      </w:r>
      <w:proofErr w:type="spellStart"/>
      <w:r w:rsidR="002E7F38" w:rsidRPr="002E7F38">
        <w:rPr>
          <w:rFonts w:ascii="Times New Roman" w:hAnsi="Times New Roman" w:cs="Times New Roman"/>
          <w:b/>
          <w:sz w:val="24"/>
          <w:szCs w:val="24"/>
        </w:rPr>
        <w:t>Penyimpanan</w:t>
      </w:r>
      <w:proofErr w:type="spellEnd"/>
      <w:r w:rsidR="002E7F38" w:rsidRPr="002E7F3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831EB9" w:rsidRPr="00831EB9" w:rsidRDefault="00831EB9" w:rsidP="00831EB9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(magnetic disk),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optical (optical disk),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(cloud storage).</w:t>
      </w:r>
      <w:r w:rsidRPr="00831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F38" w:rsidRPr="002E7F38" w:rsidRDefault="008075B7" w:rsidP="002E7F3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E7F38">
        <w:rPr>
          <w:rFonts w:ascii="Times New Roman" w:hAnsi="Times New Roman" w:cs="Times New Roman"/>
          <w:b/>
          <w:sz w:val="24"/>
          <w:szCs w:val="24"/>
        </w:rPr>
        <w:t xml:space="preserve">2.2.2 </w:t>
      </w:r>
      <w:r w:rsidR="002E7F38" w:rsidRPr="002E7F38">
        <w:rPr>
          <w:rFonts w:ascii="Times New Roman" w:hAnsi="Times New Roman" w:cs="Times New Roman"/>
          <w:b/>
          <w:sz w:val="24"/>
          <w:szCs w:val="24"/>
        </w:rPr>
        <w:t>Could Storage</w:t>
      </w:r>
    </w:p>
    <w:p w:rsidR="002E7F38" w:rsidRDefault="002E7F38" w:rsidP="002E7F38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7F38">
        <w:rPr>
          <w:rFonts w:ascii="Times New Roman" w:hAnsi="Times New Roman" w:cs="Times New Roman"/>
          <w:sz w:val="24"/>
          <w:szCs w:val="24"/>
        </w:rPr>
        <w:t xml:space="preserve">Could storage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file di internet yang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penggunanaya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could storage </w:t>
      </w:r>
      <w:proofErr w:type="spellStart"/>
      <w:proofErr w:type="gramStart"/>
      <w:r w:rsidRPr="002E7F38">
        <w:rPr>
          <w:rFonts w:ascii="Times New Roman" w:hAnsi="Times New Roman" w:cs="Times New Roman"/>
          <w:sz w:val="24"/>
          <w:szCs w:val="24"/>
        </w:rPr>
        <w:t>trsebut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lastRenderedPageBreak/>
        <w:t>Konsep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could storage </w:t>
      </w:r>
      <w:proofErr w:type="spellStart"/>
      <w:proofErr w:type="gramStart"/>
      <w:r w:rsidRPr="002E7F3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media storage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provider cloud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pemanfaatanya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F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7F38">
        <w:rPr>
          <w:rFonts w:ascii="Times New Roman" w:hAnsi="Times New Roman" w:cs="Times New Roman"/>
          <w:sz w:val="24"/>
          <w:szCs w:val="24"/>
        </w:rPr>
        <w:t xml:space="preserve">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</w:t>
      </w:r>
      <w:r w:rsidR="00820D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2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D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20D6B">
        <w:rPr>
          <w:rFonts w:ascii="Times New Roman" w:hAnsi="Times New Roman" w:cs="Times New Roman"/>
          <w:sz w:val="24"/>
          <w:szCs w:val="24"/>
        </w:rPr>
        <w:t>:</w:t>
      </w:r>
    </w:p>
    <w:p w:rsidR="00820D6B" w:rsidRDefault="00820D6B" w:rsidP="00820D6B">
      <w:pPr>
        <w:pStyle w:val="ListParagraph"/>
        <w:numPr>
          <w:ilvl w:val="0"/>
          <w:numId w:val="13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 box, Inc. drop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sinkronasi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Drop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desktop.</w:t>
      </w:r>
    </w:p>
    <w:p w:rsidR="00820D6B" w:rsidRDefault="00820D6B" w:rsidP="00820D6B">
      <w:pPr>
        <w:pStyle w:val="ListParagraph"/>
        <w:numPr>
          <w:ilvl w:val="0"/>
          <w:numId w:val="13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8075B7">
        <w:rPr>
          <w:rFonts w:ascii="Times New Roman" w:hAnsi="Times New Roman" w:cs="Times New Roman"/>
          <w:sz w:val="24"/>
          <w:szCs w:val="24"/>
        </w:rPr>
        <w:t xml:space="preserve">drive </w:t>
      </w:r>
      <w:proofErr w:type="spellStart"/>
      <w:r w:rsidR="008075B7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2012. Google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15gb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820D6B" w:rsidRDefault="00820D6B" w:rsidP="00820D6B">
      <w:pPr>
        <w:pStyle w:val="ListParagraph"/>
        <w:numPr>
          <w:ilvl w:val="0"/>
          <w:numId w:val="13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mensinkronkan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windows live</w:t>
      </w:r>
      <w:r w:rsidR="008075B7">
        <w:rPr>
          <w:rFonts w:ascii="Times New Roman" w:hAnsi="Times New Roman" w:cs="Times New Roman"/>
          <w:sz w:val="24"/>
          <w:szCs w:val="24"/>
        </w:rPr>
        <w:t>.</w:t>
      </w:r>
    </w:p>
    <w:p w:rsidR="008075B7" w:rsidRDefault="008075B7" w:rsidP="00820D6B">
      <w:pPr>
        <w:pStyle w:val="ListParagraph"/>
        <w:numPr>
          <w:ilvl w:val="0"/>
          <w:numId w:val="13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OwnCloud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box,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ownClound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WebDAV. </w:t>
      </w:r>
    </w:p>
    <w:p w:rsidR="008075B7" w:rsidRDefault="00831EB9" w:rsidP="008075B7">
      <w:p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</w:p>
    <w:p w:rsidR="00831EB9" w:rsidRDefault="00831EB9" w:rsidP="008075B7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menimba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Hartaji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, 2012:5).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lastRenderedPageBreak/>
        <w:t>berkembang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Basuki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(1994)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hasibuan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(1995),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7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F47B1">
        <w:rPr>
          <w:rFonts w:ascii="Times New Roman" w:hAnsi="Times New Roman" w:cs="Times New Roman"/>
          <w:sz w:val="24"/>
          <w:szCs w:val="24"/>
        </w:rPr>
        <w:t>.</w:t>
      </w:r>
    </w:p>
    <w:p w:rsidR="00AF47B1" w:rsidRDefault="00AF47B1" w:rsidP="008075B7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5C70" w:rsidRDefault="00105C70" w:rsidP="00105C70">
      <w:pPr>
        <w:pStyle w:val="ListParagraph"/>
        <w:numPr>
          <w:ilvl w:val="0"/>
          <w:numId w:val="9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</w:p>
    <w:p w:rsidR="00105C70" w:rsidRDefault="00105C70" w:rsidP="00105C70">
      <w:pPr>
        <w:pStyle w:val="ListParagraph"/>
        <w:tabs>
          <w:tab w:val="left" w:pos="851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Skip</w:t>
      </w:r>
    </w:p>
    <w:p w:rsidR="003768C0" w:rsidRDefault="003768C0" w:rsidP="00105C70">
      <w:pPr>
        <w:pStyle w:val="ListParagraph"/>
        <w:tabs>
          <w:tab w:val="left" w:pos="851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05C70" w:rsidRDefault="00105C70" w:rsidP="00105C70">
      <w:pPr>
        <w:pStyle w:val="ListParagraph"/>
        <w:numPr>
          <w:ilvl w:val="0"/>
          <w:numId w:val="9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3768C0" w:rsidRDefault="003768C0" w:rsidP="003768C0">
      <w:pPr>
        <w:pStyle w:val="ListParagraph"/>
        <w:tabs>
          <w:tab w:val="left" w:pos="851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05C70" w:rsidRDefault="00105C70" w:rsidP="00105C70">
      <w:pPr>
        <w:pStyle w:val="ListParagraph"/>
        <w:tabs>
          <w:tab w:val="left" w:pos="851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>, 2013: 308)</w:t>
      </w:r>
      <w:r w:rsidR="00CF784C">
        <w:rPr>
          <w:rFonts w:ascii="Times New Roman" w:hAnsi="Times New Roman" w:cs="Times New Roman"/>
          <w:sz w:val="24"/>
          <w:szCs w:val="24"/>
        </w:rPr>
        <w:t>.</w:t>
      </w:r>
    </w:p>
    <w:p w:rsidR="00CF784C" w:rsidRPr="00105C70" w:rsidRDefault="00CF784C" w:rsidP="00105C70">
      <w:pPr>
        <w:pStyle w:val="ListParagraph"/>
        <w:tabs>
          <w:tab w:val="left" w:pos="851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3768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pandangannya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3768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768C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8C0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5C70" w:rsidRPr="00105C70" w:rsidRDefault="00105C70" w:rsidP="00105C70">
      <w:pPr>
        <w:pStyle w:val="ListParagraph"/>
        <w:tabs>
          <w:tab w:val="left" w:pos="851"/>
        </w:tabs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7F38" w:rsidRPr="004A43DF" w:rsidRDefault="002E7F38" w:rsidP="002E7F38">
      <w:pPr>
        <w:pStyle w:val="ListParagraph"/>
        <w:tabs>
          <w:tab w:val="left" w:pos="851"/>
        </w:tabs>
        <w:spacing w:line="360" w:lineRule="auto"/>
        <w:ind w:left="340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11C8" w:rsidRDefault="003011C8" w:rsidP="004A43DF">
      <w:pPr>
        <w:pStyle w:val="ListParagraph"/>
        <w:tabs>
          <w:tab w:val="left" w:pos="851"/>
        </w:tabs>
        <w:spacing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3DF" w:rsidRPr="004A43DF" w:rsidRDefault="004A43DF" w:rsidP="004A43DF">
      <w:pPr>
        <w:pStyle w:val="ListParagraph"/>
        <w:tabs>
          <w:tab w:val="left" w:pos="851"/>
        </w:tabs>
        <w:spacing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A43DF" w:rsidRPr="004A43DF" w:rsidSect="00D07B2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222"/>
    <w:multiLevelType w:val="hybridMultilevel"/>
    <w:tmpl w:val="E538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73933"/>
    <w:multiLevelType w:val="hybridMultilevel"/>
    <w:tmpl w:val="7F5A3824"/>
    <w:lvl w:ilvl="0" w:tplc="54CCA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5B153C"/>
    <w:multiLevelType w:val="hybridMultilevel"/>
    <w:tmpl w:val="FB34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C74"/>
    <w:multiLevelType w:val="hybridMultilevel"/>
    <w:tmpl w:val="3866FE8C"/>
    <w:lvl w:ilvl="0" w:tplc="2AFC5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5973CE"/>
    <w:multiLevelType w:val="multilevel"/>
    <w:tmpl w:val="1B5AA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AF402A"/>
    <w:multiLevelType w:val="hybridMultilevel"/>
    <w:tmpl w:val="F3885904"/>
    <w:lvl w:ilvl="0" w:tplc="FB0EE2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FD56F0"/>
    <w:multiLevelType w:val="multilevel"/>
    <w:tmpl w:val="AF283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7">
    <w:nsid w:val="26706142"/>
    <w:multiLevelType w:val="hybridMultilevel"/>
    <w:tmpl w:val="04EAE1B6"/>
    <w:lvl w:ilvl="0" w:tplc="F3549BA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273994"/>
    <w:multiLevelType w:val="hybridMultilevel"/>
    <w:tmpl w:val="BA7E1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A7FC9"/>
    <w:multiLevelType w:val="hybridMultilevel"/>
    <w:tmpl w:val="A1A83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B31CF"/>
    <w:multiLevelType w:val="hybridMultilevel"/>
    <w:tmpl w:val="54F6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76B05"/>
    <w:multiLevelType w:val="hybridMultilevel"/>
    <w:tmpl w:val="98686540"/>
    <w:lvl w:ilvl="0" w:tplc="785CC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8187368"/>
    <w:multiLevelType w:val="hybridMultilevel"/>
    <w:tmpl w:val="03A04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9239D"/>
    <w:multiLevelType w:val="hybridMultilevel"/>
    <w:tmpl w:val="F3AE06FE"/>
    <w:lvl w:ilvl="0" w:tplc="19149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02"/>
    <w:rsid w:val="000746C3"/>
    <w:rsid w:val="00105C70"/>
    <w:rsid w:val="00232692"/>
    <w:rsid w:val="002E7F38"/>
    <w:rsid w:val="003011C8"/>
    <w:rsid w:val="0031301D"/>
    <w:rsid w:val="003768C0"/>
    <w:rsid w:val="00433C2B"/>
    <w:rsid w:val="004A43DF"/>
    <w:rsid w:val="00656AAA"/>
    <w:rsid w:val="00662D99"/>
    <w:rsid w:val="006945A5"/>
    <w:rsid w:val="0074688C"/>
    <w:rsid w:val="00751734"/>
    <w:rsid w:val="0076787D"/>
    <w:rsid w:val="0078787C"/>
    <w:rsid w:val="007F61F3"/>
    <w:rsid w:val="008075B7"/>
    <w:rsid w:val="00820D6B"/>
    <w:rsid w:val="00831EB9"/>
    <w:rsid w:val="0084268F"/>
    <w:rsid w:val="00895351"/>
    <w:rsid w:val="009D60DB"/>
    <w:rsid w:val="009E02AC"/>
    <w:rsid w:val="00AE05C7"/>
    <w:rsid w:val="00AF47B1"/>
    <w:rsid w:val="00B07BFD"/>
    <w:rsid w:val="00B95502"/>
    <w:rsid w:val="00C80FD2"/>
    <w:rsid w:val="00C8453C"/>
    <w:rsid w:val="00CD77A7"/>
    <w:rsid w:val="00CF784C"/>
    <w:rsid w:val="00D07B23"/>
    <w:rsid w:val="00DA5C0A"/>
    <w:rsid w:val="00E31233"/>
    <w:rsid w:val="00E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B8F3C-CDBC-418E-9564-6FDD963A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30260-4E97-4CD2-94CE-C5D4D0F5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2020-02-18T06:52:00Z</dcterms:created>
  <dcterms:modified xsi:type="dcterms:W3CDTF">2020-03-11T05:45:00Z</dcterms:modified>
</cp:coreProperties>
</file>