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B66" w:rsidRDefault="007F1DA3" w:rsidP="00441373">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             </w:t>
      </w:r>
      <w:r w:rsidR="009E35D9">
        <w:rPr>
          <w:rFonts w:ascii="Roboto" w:eastAsia="Times New Roman" w:hAnsi="Roboto"/>
          <w:color w:val="3C4043"/>
          <w:shd w:val="clear" w:color="auto" w:fill="FFFFFF"/>
        </w:rPr>
        <w:t xml:space="preserve">                                  </w:t>
      </w:r>
      <w:proofErr w:type="spellStart"/>
      <w:r w:rsidR="00591BD9">
        <w:rPr>
          <w:rFonts w:ascii="Roboto" w:eastAsia="Times New Roman" w:hAnsi="Roboto"/>
          <w:b/>
          <w:bCs/>
          <w:color w:val="000000" w:themeColor="text1"/>
          <w:sz w:val="36"/>
          <w:szCs w:val="36"/>
          <w:u w:val="single"/>
          <w:shd w:val="clear" w:color="auto" w:fill="FFFFFF"/>
        </w:rPr>
        <w:t>Kommunikation</w:t>
      </w:r>
      <w:proofErr w:type="spellEnd"/>
      <w:r w:rsidR="00591BD9">
        <w:rPr>
          <w:rFonts w:ascii="Roboto" w:eastAsia="Times New Roman" w:hAnsi="Roboto"/>
          <w:b/>
          <w:bCs/>
          <w:color w:val="000000" w:themeColor="text1"/>
          <w:sz w:val="36"/>
          <w:szCs w:val="36"/>
          <w:u w:val="single"/>
          <w:shd w:val="clear" w:color="auto" w:fill="FFFFFF"/>
        </w:rPr>
        <w:t xml:space="preserve"> </w:t>
      </w:r>
      <w:proofErr w:type="spellStart"/>
      <w:r w:rsidR="00591BD9">
        <w:rPr>
          <w:rFonts w:ascii="Roboto" w:eastAsia="Times New Roman" w:hAnsi="Roboto"/>
          <w:b/>
          <w:bCs/>
          <w:color w:val="000000" w:themeColor="text1"/>
          <w:sz w:val="36"/>
          <w:szCs w:val="36"/>
          <w:u w:val="single"/>
          <w:shd w:val="clear" w:color="auto" w:fill="FFFFFF"/>
        </w:rPr>
        <w:t>im</w:t>
      </w:r>
      <w:proofErr w:type="spellEnd"/>
      <w:r w:rsidR="00591BD9">
        <w:rPr>
          <w:rFonts w:ascii="Roboto" w:eastAsia="Times New Roman" w:hAnsi="Roboto"/>
          <w:b/>
          <w:bCs/>
          <w:color w:val="000000" w:themeColor="text1"/>
          <w:sz w:val="36"/>
          <w:szCs w:val="36"/>
          <w:u w:val="single"/>
          <w:shd w:val="clear" w:color="auto" w:fill="FFFFFF"/>
        </w:rPr>
        <w:t xml:space="preserve"> Altag</w:t>
      </w:r>
      <w:r w:rsidR="00A75954">
        <w:rPr>
          <w:rFonts w:ascii="Roboto" w:eastAsia="Times New Roman" w:hAnsi="Roboto"/>
          <w:color w:val="3C4043"/>
          <w:shd w:val="clear" w:color="auto" w:fill="FFFFFF"/>
        </w:rPr>
        <w:t xml:space="preserve">  </w:t>
      </w: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Kommunikation ist ein wesentlicher Bestandteil des menschlichen Lebens</w:t>
      </w: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Kommunikation ist tief mit der menschlichen Existenz verflochten. Es ist ein wesentlicher Bestandteil davon. Ohne Kommunikation kann man nicht an menschliches Leben denken. Können Sie sich vorstellen, was passieren würde, wenn Sie lange nicht sprechen dürfen? Sie würden sich erstickt fühlen.</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Im persönlichen Leben müssen wir kommunizieren, um mit verschiedenen Sorgen und Problemen des täglichen Lebens fertig zu werden. Kommunikation hilft uns auch dabei, gesunde Beziehungen und Glaubwürdigkeit zu Mitarbeitern im Berufsleben aufzubauen.</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Nur sprechen / sprechen ist keine Kommunikation. Kommunikation kann viele Formen annehmen. Manchmal kommunizieren wir, indem wir über unsere Ideen, Gedanken oder Emotionen sprechen. zu anderen Zeiten möchten wir möglicherweise über das geschriebene Wort oder sogar nonverbal kommunizieren. Unabhängig von der gewählten Form geht es bei der Kommunikation darum, die Botschaft zu vermitteln.</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lastRenderedPageBreak/>
        <w:t>Kommunikation ist ein Prozess, der dynamisch, kontinuierlich und irreversibel ist, aber gleichzeitig wechselseitig. Es ist ein fortlaufender Prozess.</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Wir können Kommunikation grob als eine gemeinsame Bedeutung zwischen zwei oder mehr Personen definieren. Die gemeinsame Bedeutung ergibt sich aus den Erfahrungen, dem Hintergrund, der Ausbildung und dem Training des Einzelnen. Ähnlichkeit in Bezug auf Erfahrung, Hintergrund, Ausbildung usw. macht die Kommunikation zwischen Individuen erfolgreich.</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Kommunikation hilft uns, andere zu verstehen. Die Unfähigkeit zu kommunizieren kann sowohl persönlich als auch beruflich zu vielen Problemen führen.</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lang w:val="de-DE"/>
        </w:rPr>
      </w:pPr>
      <w:r>
        <w:rPr>
          <w:rFonts w:ascii="inherit" w:hAnsi="inherit"/>
          <w:color w:val="3C4043"/>
          <w:sz w:val="36"/>
          <w:szCs w:val="36"/>
          <w:lang w:val="de-DE"/>
        </w:rPr>
        <w:t>Stellen Sie sich einen Tag ohne Kommunikation vor! Wir können sofort die Leere spüren, die daraus entstehen würde. Können wir jemals vergessen, dass es unsere verbale Kommunikationsfähigkeit ist, die uns von Tieren unterscheidet? Kommunikation hilft, eine starke Bindung zwischen Menschen aufzubauen und macht uns zu sozialen Wesen.</w:t>
      </w:r>
    </w:p>
    <w:p w:rsidR="00E76944" w:rsidRDefault="00E76944">
      <w:pPr>
        <w:shd w:val="clear" w:color="auto" w:fill="F8F9FA"/>
        <w:spacing w:line="420" w:lineRule="atLeast"/>
        <w:divId w:val="613561772"/>
        <w:rPr>
          <w:rFonts w:ascii="inherit" w:hAnsi="inherit"/>
          <w:color w:val="3C4043"/>
          <w:sz w:val="36"/>
          <w:szCs w:val="36"/>
          <w:lang w:val="de-DE"/>
        </w:rPr>
      </w:pPr>
    </w:p>
    <w:p w:rsidR="00E76944" w:rsidRDefault="00E76944">
      <w:pPr>
        <w:shd w:val="clear" w:color="auto" w:fill="F8F9FA"/>
        <w:spacing w:line="420" w:lineRule="atLeast"/>
        <w:divId w:val="613561772"/>
        <w:rPr>
          <w:rFonts w:ascii="inherit" w:hAnsi="inherit"/>
          <w:color w:val="3C4043"/>
          <w:sz w:val="36"/>
          <w:szCs w:val="36"/>
        </w:rPr>
      </w:pPr>
      <w:r>
        <w:rPr>
          <w:rFonts w:ascii="inherit" w:hAnsi="inherit"/>
          <w:color w:val="3C4043"/>
          <w:sz w:val="36"/>
          <w:szCs w:val="36"/>
          <w:lang w:val="de-DE"/>
        </w:rPr>
        <w:t xml:space="preserve">Darüber hinaus ist Wissen nicht die einzige Voraussetzung für den Erfolg. Eine Person kann gute Kenntnisse haben, aber ihre Leistung wird weitgehend anhand ihrer </w:t>
      </w:r>
      <w:r>
        <w:rPr>
          <w:rFonts w:ascii="inherit" w:hAnsi="inherit"/>
          <w:color w:val="3C4043"/>
          <w:sz w:val="36"/>
          <w:szCs w:val="36"/>
          <w:lang w:val="de-DE"/>
        </w:rPr>
        <w:lastRenderedPageBreak/>
        <w:t>Kommunikationsfähigkeiten beurteilt. Wenn Sie ein guter Kommunikator sind, haben Sie daher bessere Erfolgschancen im Leben und im Geschäft</w:t>
      </w:r>
    </w:p>
    <w:p w:rsidR="00395EC2" w:rsidRPr="00441373" w:rsidRDefault="00395EC2" w:rsidP="00E76944"/>
    <w:sectPr w:rsidR="00395EC2" w:rsidRPr="00441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C2"/>
    <w:rsid w:val="002C4E32"/>
    <w:rsid w:val="002F02E7"/>
    <w:rsid w:val="00395EC2"/>
    <w:rsid w:val="00441373"/>
    <w:rsid w:val="00591BD9"/>
    <w:rsid w:val="00622450"/>
    <w:rsid w:val="007F1DA3"/>
    <w:rsid w:val="009E35D9"/>
    <w:rsid w:val="00A75954"/>
    <w:rsid w:val="00DA78B3"/>
    <w:rsid w:val="00E76944"/>
    <w:rsid w:val="00E94B66"/>
    <w:rsid w:val="00F51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DEA8BE"/>
  <w15:chartTrackingRefBased/>
  <w15:docId w15:val="{4B0328F6-5354-9C47-B74E-93EFA034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5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918178992728</dc:creator>
  <cp:keywords/>
  <dc:description/>
  <cp:lastModifiedBy>918178992728</cp:lastModifiedBy>
  <cp:revision>14</cp:revision>
  <dcterms:created xsi:type="dcterms:W3CDTF">2020-07-10T03:34:00Z</dcterms:created>
  <dcterms:modified xsi:type="dcterms:W3CDTF">2020-07-11T02:49:00Z</dcterms:modified>
</cp:coreProperties>
</file>