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6F12B" w14:textId="1B7EC6A1" w:rsidR="00E623DB" w:rsidRPr="00E623DB" w:rsidRDefault="00E623DB" w:rsidP="00E623DB">
      <w:pPr>
        <w:spacing w:after="0"/>
        <w:jc w:val="center"/>
        <w:rPr>
          <w:rFonts w:ascii="Times New Roman" w:hAnsi="Times New Roman" w:cs="Times New Roman"/>
          <w:b/>
          <w:bCs/>
          <w:sz w:val="32"/>
          <w:szCs w:val="32"/>
        </w:rPr>
      </w:pPr>
      <w:r w:rsidRPr="00E623DB">
        <w:rPr>
          <w:rFonts w:ascii="Times New Roman" w:hAnsi="Times New Roman" w:cs="Times New Roman"/>
          <w:b/>
          <w:bCs/>
          <w:sz w:val="32"/>
          <w:szCs w:val="32"/>
        </w:rPr>
        <w:t>Exploring Animal Rights</w:t>
      </w:r>
      <w:r w:rsidRPr="00E623DB">
        <w:rPr>
          <w:rFonts w:ascii="Times New Roman" w:hAnsi="Times New Roman" w:cs="Times New Roman"/>
          <w:b/>
          <w:bCs/>
          <w:sz w:val="32"/>
          <w:szCs w:val="32"/>
        </w:rPr>
        <w:t>:</w:t>
      </w:r>
    </w:p>
    <w:p w14:paraId="1098BBD8" w14:textId="634D6EF7" w:rsidR="00E623DB" w:rsidRDefault="00E623DB" w:rsidP="00E623DB">
      <w:pPr>
        <w:spacing w:after="0"/>
        <w:jc w:val="center"/>
        <w:rPr>
          <w:rFonts w:ascii="Times New Roman" w:hAnsi="Times New Roman" w:cs="Times New Roman"/>
          <w:b/>
          <w:bCs/>
          <w:sz w:val="32"/>
          <w:szCs w:val="32"/>
        </w:rPr>
      </w:pPr>
      <w:r w:rsidRPr="00E623DB">
        <w:rPr>
          <w:rFonts w:ascii="Times New Roman" w:hAnsi="Times New Roman" w:cs="Times New Roman"/>
          <w:b/>
          <w:bCs/>
          <w:sz w:val="32"/>
          <w:szCs w:val="32"/>
        </w:rPr>
        <w:t>A Multivariate Analysis of Global Perspectives and Practices</w:t>
      </w:r>
    </w:p>
    <w:p w14:paraId="587FCF31" w14:textId="77777777" w:rsidR="002D5E31" w:rsidRDefault="002D5E31" w:rsidP="00E623DB">
      <w:pPr>
        <w:spacing w:after="0"/>
        <w:jc w:val="center"/>
        <w:rPr>
          <w:rFonts w:ascii="Times New Roman" w:hAnsi="Times New Roman" w:cs="Times New Roman"/>
          <w:b/>
          <w:bCs/>
          <w:sz w:val="32"/>
          <w:szCs w:val="32"/>
        </w:rPr>
      </w:pPr>
    </w:p>
    <w:p w14:paraId="394FA05D" w14:textId="15C217A7" w:rsidR="002D5E31" w:rsidRPr="00E623DB" w:rsidRDefault="002D5E31" w:rsidP="00E623DB">
      <w:pPr>
        <w:spacing w:after="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2122F4B" wp14:editId="306E9107">
            <wp:extent cx="5522614" cy="5104878"/>
            <wp:effectExtent l="0" t="0" r="0" b="0"/>
            <wp:docPr id="648566945" name="Picture 1" descr="A group of anima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66945" name="Picture 1" descr="A group of animals on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60157" cy="5139581"/>
                    </a:xfrm>
                    <a:prstGeom prst="rect">
                      <a:avLst/>
                    </a:prstGeom>
                  </pic:spPr>
                </pic:pic>
              </a:graphicData>
            </a:graphic>
          </wp:inline>
        </w:drawing>
      </w:r>
    </w:p>
    <w:p w14:paraId="4C324736" w14:textId="77777777" w:rsidR="00E623DB" w:rsidRPr="00E623DB" w:rsidRDefault="00E623DB" w:rsidP="00E623DB">
      <w:pPr>
        <w:spacing w:after="0"/>
        <w:rPr>
          <w:rFonts w:ascii="Times New Roman" w:hAnsi="Times New Roman" w:cs="Times New Roman"/>
          <w:sz w:val="32"/>
          <w:szCs w:val="32"/>
        </w:rPr>
      </w:pPr>
    </w:p>
    <w:p w14:paraId="241CD2C1" w14:textId="7792B052" w:rsidR="00E623DB" w:rsidRDefault="00E623DB" w:rsidP="00E623DB">
      <w:pPr>
        <w:spacing w:after="0"/>
        <w:rPr>
          <w:rFonts w:ascii="Times New Roman" w:hAnsi="Times New Roman" w:cs="Times New Roman"/>
          <w:b/>
          <w:bCs/>
          <w:sz w:val="28"/>
          <w:szCs w:val="28"/>
        </w:rPr>
      </w:pPr>
      <w:r w:rsidRPr="00E623DB">
        <w:rPr>
          <w:rFonts w:ascii="Times New Roman" w:hAnsi="Times New Roman" w:cs="Times New Roman"/>
          <w:b/>
          <w:bCs/>
          <w:sz w:val="28"/>
          <w:szCs w:val="28"/>
        </w:rPr>
        <w:t>1. About the Data</w:t>
      </w:r>
    </w:p>
    <w:p w14:paraId="6A52DC2D" w14:textId="77777777" w:rsidR="00E623DB" w:rsidRPr="00E623DB" w:rsidRDefault="00E623DB" w:rsidP="00E623DB">
      <w:pPr>
        <w:spacing w:after="0"/>
        <w:rPr>
          <w:rFonts w:ascii="Times New Roman" w:hAnsi="Times New Roman" w:cs="Times New Roman"/>
          <w:b/>
          <w:bCs/>
          <w:sz w:val="28"/>
          <w:szCs w:val="28"/>
        </w:rPr>
      </w:pPr>
    </w:p>
    <w:p w14:paraId="307FFDFC" w14:textId="1CEDF236" w:rsidR="00E623DB" w:rsidRDefault="00E623DB" w:rsidP="00E623DB">
      <w:pPr>
        <w:spacing w:after="0"/>
        <w:rPr>
          <w:rFonts w:ascii="Times New Roman" w:hAnsi="Times New Roman" w:cs="Times New Roman"/>
          <w:b/>
          <w:bCs/>
        </w:rPr>
      </w:pPr>
      <w:r w:rsidRPr="00E623DB">
        <w:rPr>
          <w:rFonts w:ascii="Times New Roman" w:hAnsi="Times New Roman" w:cs="Times New Roman"/>
          <w:b/>
          <w:bCs/>
        </w:rPr>
        <w:t>About</w:t>
      </w:r>
    </w:p>
    <w:p w14:paraId="28C94E3E" w14:textId="77777777" w:rsidR="00E623DB" w:rsidRPr="00E623DB" w:rsidRDefault="00E623DB" w:rsidP="00E623DB">
      <w:pPr>
        <w:spacing w:after="0"/>
        <w:rPr>
          <w:rFonts w:ascii="Times New Roman" w:hAnsi="Times New Roman" w:cs="Times New Roman"/>
          <w:b/>
          <w:bCs/>
        </w:rPr>
      </w:pPr>
    </w:p>
    <w:p w14:paraId="5AF8B92C" w14:textId="00B4C72F" w:rsidR="00E623DB" w:rsidRPr="00E623DB" w:rsidRDefault="00E623DB" w:rsidP="00E623DB">
      <w:pPr>
        <w:numPr>
          <w:ilvl w:val="0"/>
          <w:numId w:val="1"/>
        </w:numPr>
        <w:shd w:val="clear" w:color="auto" w:fill="FFFFFF"/>
        <w:spacing w:after="0"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Animal rights laws vary </w:t>
      </w:r>
      <w:r w:rsidRPr="00E623DB">
        <w:rPr>
          <w:rFonts w:ascii="Times New Roman" w:eastAsia="Times New Roman" w:hAnsi="Times New Roman" w:cs="Times New Roman"/>
          <w:color w:val="333333"/>
          <w:kern w:val="0"/>
          <w:sz w:val="21"/>
          <w:szCs w:val="21"/>
          <w14:ligatures w14:val="none"/>
        </w:rPr>
        <w:t>significan</w:t>
      </w:r>
      <w:r w:rsidRPr="00E623DB">
        <w:rPr>
          <w:rFonts w:ascii="Times New Roman" w:eastAsia="Times New Roman" w:hAnsi="Times New Roman" w:cs="Times New Roman"/>
          <w:color w:val="333333"/>
          <w:kern w:val="0"/>
          <w:sz w:val="21"/>
          <w:szCs w:val="21"/>
          <w14:ligatures w14:val="none"/>
        </w:rPr>
        <w:t xml:space="preserve">tly around the world. Animal rights activists argue that animals are sentient beings that deserve a life free from suffering. From recognition of animal sentience to fur-farming bans, many countries are taking a stand against animal cruelty </w:t>
      </w:r>
      <w:r w:rsidRPr="00E623DB">
        <w:rPr>
          <w:rFonts w:ascii="Times New Roman" w:eastAsia="Times New Roman" w:hAnsi="Times New Roman" w:cs="Times New Roman"/>
          <w:color w:val="333333"/>
          <w:kern w:val="0"/>
          <w:sz w:val="21"/>
          <w:szCs w:val="21"/>
          <w14:ligatures w14:val="none"/>
        </w:rPr>
        <w:t xml:space="preserve">in </w:t>
      </w:r>
      <w:r w:rsidRPr="00E623DB">
        <w:rPr>
          <w:rFonts w:ascii="Times New Roman" w:eastAsia="Times New Roman" w:hAnsi="Times New Roman" w:cs="Times New Roman"/>
          <w:color w:val="333333"/>
          <w:kern w:val="0"/>
          <w:sz w:val="21"/>
          <w:szCs w:val="21"/>
          <w14:ligatures w14:val="none"/>
        </w:rPr>
        <w:t xml:space="preserve">any way they can. </w:t>
      </w:r>
      <w:r w:rsidRPr="00E623DB">
        <w:rPr>
          <w:rFonts w:ascii="Times New Roman" w:eastAsia="Times New Roman" w:hAnsi="Times New Roman" w:cs="Times New Roman"/>
          <w:color w:val="333333"/>
          <w:kern w:val="0"/>
          <w:sz w:val="21"/>
          <w:szCs w:val="21"/>
          <w14:ligatures w14:val="none"/>
        </w:rPr>
        <w:t>Other considerations, such as pesticide use and meat consumption, can impact animal health and welfare</w:t>
      </w:r>
      <w:r w:rsidRPr="00E623DB">
        <w:rPr>
          <w:rFonts w:ascii="Times New Roman" w:eastAsia="Times New Roman" w:hAnsi="Times New Roman" w:cs="Times New Roman"/>
          <w:color w:val="333333"/>
          <w:kern w:val="0"/>
          <w:sz w:val="21"/>
          <w:szCs w:val="21"/>
          <w14:ligatures w14:val="none"/>
        </w:rPr>
        <w:t>.</w:t>
      </w:r>
    </w:p>
    <w:p w14:paraId="12E4AEEB" w14:textId="56E4F589" w:rsidR="00E623DB" w:rsidRPr="00E623DB" w:rsidRDefault="00E623DB" w:rsidP="00E623DB">
      <w:pPr>
        <w:numPr>
          <w:ilvl w:val="0"/>
          <w:numId w:val="1"/>
        </w:numPr>
        <w:shd w:val="clear" w:color="auto" w:fill="FFFFFF"/>
        <w:spacing w:after="0"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The dataset gathers statistics from key international data sources to create this comprehensive “Animal Rights Index,</w:t>
      </w:r>
      <w:r w:rsidRPr="00E623DB">
        <w:rPr>
          <w:rFonts w:ascii="Times New Roman" w:eastAsia="Times New Roman" w:hAnsi="Times New Roman" w:cs="Times New Roman"/>
          <w:color w:val="333333"/>
          <w:kern w:val="0"/>
          <w:sz w:val="21"/>
          <w:szCs w:val="21"/>
          <w14:ligatures w14:val="none"/>
        </w:rPr>
        <w:t xml:space="preserve">” which helps identify which countries are the best and worst </w:t>
      </w:r>
      <w:r w:rsidRPr="00E623DB">
        <w:rPr>
          <w:rFonts w:ascii="Times New Roman" w:eastAsia="Times New Roman" w:hAnsi="Times New Roman" w:cs="Times New Roman"/>
          <w:color w:val="333333"/>
          <w:kern w:val="0"/>
          <w:sz w:val="21"/>
          <w:szCs w:val="21"/>
          <w14:ligatures w14:val="none"/>
        </w:rPr>
        <w:t>regarding</w:t>
      </w:r>
      <w:r w:rsidRPr="00E623DB">
        <w:rPr>
          <w:rFonts w:ascii="Times New Roman" w:eastAsia="Times New Roman" w:hAnsi="Times New Roman" w:cs="Times New Roman"/>
          <w:color w:val="333333"/>
          <w:kern w:val="0"/>
          <w:sz w:val="21"/>
          <w:szCs w:val="21"/>
          <w14:ligatures w14:val="none"/>
        </w:rPr>
        <w:t xml:space="preserve"> animal rights.</w:t>
      </w:r>
    </w:p>
    <w:p w14:paraId="237921E5" w14:textId="77777777" w:rsidR="00E623DB" w:rsidRPr="00E623DB" w:rsidRDefault="00E623DB" w:rsidP="00E623DB">
      <w:pPr>
        <w:shd w:val="clear" w:color="auto" w:fill="FFFFFF"/>
        <w:spacing w:after="0" w:line="240" w:lineRule="auto"/>
        <w:ind w:left="720"/>
        <w:rPr>
          <w:rFonts w:ascii="Times New Roman" w:eastAsia="Times New Roman" w:hAnsi="Times New Roman" w:cs="Times New Roman"/>
          <w:b/>
          <w:bCs/>
          <w:color w:val="333333"/>
          <w:kern w:val="0"/>
          <w:sz w:val="21"/>
          <w:szCs w:val="21"/>
          <w14:ligatures w14:val="none"/>
        </w:rPr>
      </w:pPr>
    </w:p>
    <w:p w14:paraId="6A17305B" w14:textId="6C6E2D23" w:rsidR="00E623DB" w:rsidRDefault="00E623DB" w:rsidP="00E623DB">
      <w:pPr>
        <w:shd w:val="clear" w:color="auto" w:fill="FFFFFF"/>
        <w:spacing w:after="0" w:line="240" w:lineRule="auto"/>
        <w:outlineLvl w:val="2"/>
        <w:rPr>
          <w:rFonts w:ascii="Times New Roman" w:eastAsia="Times New Roman" w:hAnsi="Times New Roman" w:cs="Times New Roman"/>
          <w:b/>
          <w:bCs/>
          <w:color w:val="333333"/>
          <w:kern w:val="0"/>
          <w14:ligatures w14:val="none"/>
        </w:rPr>
      </w:pPr>
      <w:r w:rsidRPr="00E623DB">
        <w:rPr>
          <w:rFonts w:ascii="Times New Roman" w:eastAsia="Times New Roman" w:hAnsi="Times New Roman" w:cs="Times New Roman"/>
          <w:b/>
          <w:bCs/>
          <w:color w:val="333333"/>
          <w:kern w:val="0"/>
          <w14:ligatures w14:val="none"/>
        </w:rPr>
        <w:lastRenderedPageBreak/>
        <w:t>Data Source</w:t>
      </w:r>
    </w:p>
    <w:p w14:paraId="1261509D" w14:textId="77777777" w:rsidR="00E623DB" w:rsidRPr="00E623DB" w:rsidRDefault="00E623DB" w:rsidP="00E623DB">
      <w:pPr>
        <w:shd w:val="clear" w:color="auto" w:fill="FFFFFF"/>
        <w:spacing w:after="0" w:line="240" w:lineRule="auto"/>
        <w:outlineLvl w:val="2"/>
        <w:rPr>
          <w:rFonts w:ascii="Times New Roman" w:eastAsia="Times New Roman" w:hAnsi="Times New Roman" w:cs="Times New Roman"/>
          <w:b/>
          <w:bCs/>
          <w:color w:val="333333"/>
          <w:kern w:val="0"/>
          <w14:ligatures w14:val="none"/>
        </w:rPr>
      </w:pPr>
    </w:p>
    <w:p w14:paraId="16A6FBBC" w14:textId="5C2737DC" w:rsidR="00E623DB" w:rsidRPr="00E623DB" w:rsidRDefault="00E623DB" w:rsidP="00E623DB">
      <w:pPr>
        <w:numPr>
          <w:ilvl w:val="0"/>
          <w:numId w:val="2"/>
        </w:numPr>
        <w:shd w:val="clear" w:color="auto" w:fill="FFFFFF"/>
        <w:spacing w:after="0" w:line="240" w:lineRule="auto"/>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Link: </w:t>
      </w:r>
      <w:hyperlink r:id="rId6" w:anchor=":%5C" w:history="1">
        <w:r w:rsidRPr="00E623DB">
          <w:rPr>
            <w:rFonts w:ascii="Times New Roman" w:eastAsia="Times New Roman" w:hAnsi="Times New Roman" w:cs="Times New Roman"/>
            <w:color w:val="337AB7"/>
            <w:kern w:val="0"/>
            <w:sz w:val="21"/>
            <w:szCs w:val="21"/>
            <w:u w:val="single"/>
            <w14:ligatures w14:val="none"/>
          </w:rPr>
          <w:t>https:</w:t>
        </w:r>
        <w:r w:rsidRPr="00E623DB">
          <w:rPr>
            <w:rFonts w:ascii="Times New Roman" w:eastAsia="Times New Roman" w:hAnsi="Times New Roman" w:cs="Times New Roman"/>
            <w:color w:val="337AB7"/>
            <w:kern w:val="0"/>
            <w:sz w:val="21"/>
            <w:szCs w:val="21"/>
            <w:u w:val="single"/>
            <w14:ligatures w14:val="none"/>
          </w:rPr>
          <w:t>/</w:t>
        </w:r>
        <w:r w:rsidRPr="00E623DB">
          <w:rPr>
            <w:rFonts w:ascii="Times New Roman" w:eastAsia="Times New Roman" w:hAnsi="Times New Roman" w:cs="Times New Roman"/>
            <w:color w:val="337AB7"/>
            <w:kern w:val="0"/>
            <w:sz w:val="21"/>
            <w:szCs w:val="21"/>
            <w:u w:val="single"/>
            <w14:ligatures w14:val="none"/>
          </w:rPr>
          <w:t>/theswiftest.com/animal-rights-index/#:%5C</w:t>
        </w:r>
      </w:hyperlink>
    </w:p>
    <w:p w14:paraId="1F142B9F" w14:textId="77777777" w:rsidR="00E623DB" w:rsidRPr="00E623DB" w:rsidRDefault="00E623DB" w:rsidP="00E623DB">
      <w:pPr>
        <w:numPr>
          <w:ilvl w:val="0"/>
          <w:numId w:val="2"/>
        </w:numPr>
        <w:shd w:val="clear" w:color="auto" w:fill="FFFFFF"/>
        <w:spacing w:after="0" w:line="240" w:lineRule="auto"/>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Data: </w:t>
      </w:r>
      <w:hyperlink r:id="rId7" w:history="1">
        <w:r w:rsidRPr="00E623DB">
          <w:rPr>
            <w:rFonts w:ascii="Times New Roman" w:eastAsia="Times New Roman" w:hAnsi="Times New Roman" w:cs="Times New Roman"/>
            <w:color w:val="337AB7"/>
            <w:kern w:val="0"/>
            <w:sz w:val="21"/>
            <w:szCs w:val="21"/>
            <w:u w:val="single"/>
            <w14:ligatures w14:val="none"/>
          </w:rPr>
          <w:t>https://data.wor</w:t>
        </w:r>
        <w:r w:rsidRPr="00E623DB">
          <w:rPr>
            <w:rFonts w:ascii="Times New Roman" w:eastAsia="Times New Roman" w:hAnsi="Times New Roman" w:cs="Times New Roman"/>
            <w:color w:val="337AB7"/>
            <w:kern w:val="0"/>
            <w:sz w:val="21"/>
            <w:szCs w:val="21"/>
            <w:u w:val="single"/>
            <w14:ligatures w14:val="none"/>
          </w:rPr>
          <w:t>l</w:t>
        </w:r>
        <w:r w:rsidRPr="00E623DB">
          <w:rPr>
            <w:rFonts w:ascii="Times New Roman" w:eastAsia="Times New Roman" w:hAnsi="Times New Roman" w:cs="Times New Roman"/>
            <w:color w:val="337AB7"/>
            <w:kern w:val="0"/>
            <w:sz w:val="21"/>
            <w:szCs w:val="21"/>
            <w:u w:val="single"/>
            <w14:ligatures w14:val="none"/>
          </w:rPr>
          <w:t>d/makeovermonday/2024week-8-animal-rights</w:t>
        </w:r>
      </w:hyperlink>
    </w:p>
    <w:p w14:paraId="250F9920" w14:textId="77777777" w:rsidR="00E623DB" w:rsidRPr="00E623DB" w:rsidRDefault="00E623DB" w:rsidP="00E623DB">
      <w:pPr>
        <w:shd w:val="clear" w:color="auto" w:fill="FFFFFF"/>
        <w:spacing w:after="0" w:line="240" w:lineRule="auto"/>
        <w:ind w:left="720"/>
        <w:rPr>
          <w:rFonts w:ascii="Times New Roman" w:eastAsia="Times New Roman" w:hAnsi="Times New Roman" w:cs="Times New Roman"/>
          <w:color w:val="333333"/>
          <w:kern w:val="0"/>
          <w:sz w:val="21"/>
          <w:szCs w:val="21"/>
          <w14:ligatures w14:val="none"/>
        </w:rPr>
      </w:pPr>
    </w:p>
    <w:p w14:paraId="63DA41CF" w14:textId="0E751E3E" w:rsidR="00E623DB" w:rsidRDefault="00E623DB" w:rsidP="00E623DB">
      <w:pPr>
        <w:shd w:val="clear" w:color="auto" w:fill="FFFFFF"/>
        <w:spacing w:after="0" w:line="240" w:lineRule="auto"/>
        <w:outlineLvl w:val="2"/>
        <w:rPr>
          <w:rFonts w:ascii="Times New Roman" w:eastAsia="Times New Roman" w:hAnsi="Times New Roman" w:cs="Times New Roman"/>
          <w:b/>
          <w:bCs/>
          <w:color w:val="333333"/>
          <w:kern w:val="0"/>
          <w14:ligatures w14:val="none"/>
        </w:rPr>
      </w:pPr>
      <w:r w:rsidRPr="00E623DB">
        <w:rPr>
          <w:rFonts w:ascii="Times New Roman" w:eastAsia="Times New Roman" w:hAnsi="Times New Roman" w:cs="Times New Roman"/>
          <w:b/>
          <w:bCs/>
          <w:color w:val="333333"/>
          <w:kern w:val="0"/>
          <w14:ligatures w14:val="none"/>
        </w:rPr>
        <w:t>Data Dictionary</w:t>
      </w:r>
    </w:p>
    <w:p w14:paraId="51F52BE0" w14:textId="77777777" w:rsidR="00E623DB" w:rsidRPr="00E623DB" w:rsidRDefault="00E623DB" w:rsidP="00E623DB">
      <w:pPr>
        <w:shd w:val="clear" w:color="auto" w:fill="FFFFFF"/>
        <w:spacing w:after="0" w:line="240" w:lineRule="auto"/>
        <w:outlineLvl w:val="2"/>
        <w:rPr>
          <w:rFonts w:ascii="Times New Roman" w:eastAsia="Times New Roman" w:hAnsi="Times New Roman" w:cs="Times New Roman"/>
          <w:b/>
          <w:bCs/>
          <w:color w:val="333333"/>
          <w:kern w:val="0"/>
          <w14:ligatures w14:val="none"/>
        </w:rPr>
      </w:pPr>
    </w:p>
    <w:p w14:paraId="471B943D" w14:textId="77777777" w:rsidR="00E623DB" w:rsidRPr="00E623DB" w:rsidRDefault="00E623DB" w:rsidP="00E623DB">
      <w:pPr>
        <w:numPr>
          <w:ilvl w:val="0"/>
          <w:numId w:val="3"/>
        </w:numPr>
        <w:shd w:val="clear" w:color="auto" w:fill="FFFFFF"/>
        <w:spacing w:after="0"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Country: The name of the Country.</w:t>
      </w:r>
    </w:p>
    <w:p w14:paraId="0812D389" w14:textId="1D583E32" w:rsidR="00E623DB" w:rsidRPr="00E623DB" w:rsidRDefault="00E623DB" w:rsidP="00E623DB">
      <w:pPr>
        <w:numPr>
          <w:ilvl w:val="0"/>
          <w:numId w:val="3"/>
        </w:numPr>
        <w:shd w:val="clear" w:color="auto" w:fill="FFFFFF"/>
        <w:spacing w:after="0"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⁠Recognition of Animal Sentience (full weight): Acknowledgemen</w:t>
      </w:r>
      <w:r w:rsidRPr="00E623DB">
        <w:rPr>
          <w:rFonts w:ascii="Times New Roman" w:eastAsia="Times New Roman" w:hAnsi="Times New Roman" w:cs="Times New Roman"/>
          <w:color w:val="333333"/>
          <w:kern w:val="0"/>
          <w:sz w:val="21"/>
          <w:szCs w:val="21"/>
          <w14:ligatures w14:val="none"/>
        </w:rPr>
        <w:t xml:space="preserve">t </w:t>
      </w:r>
      <w:r w:rsidRPr="00E623DB">
        <w:rPr>
          <w:rFonts w:ascii="Times New Roman" w:eastAsia="Times New Roman" w:hAnsi="Times New Roman" w:cs="Times New Roman"/>
          <w:color w:val="333333"/>
          <w:kern w:val="0"/>
          <w:sz w:val="21"/>
          <w:szCs w:val="21"/>
          <w14:ligatures w14:val="none"/>
        </w:rPr>
        <w:t xml:space="preserve">that animals feel pleasure and </w:t>
      </w:r>
      <w:r w:rsidRPr="00E623DB">
        <w:rPr>
          <w:rFonts w:ascii="Times New Roman" w:eastAsia="Times New Roman" w:hAnsi="Times New Roman" w:cs="Times New Roman"/>
          <w:color w:val="333333"/>
          <w:kern w:val="0"/>
          <w:sz w:val="21"/>
          <w:szCs w:val="21"/>
          <w14:ligatures w14:val="none"/>
        </w:rPr>
        <w:t>pain.</w:t>
      </w:r>
    </w:p>
    <w:p w14:paraId="5549ED69" w14:textId="14FA6A4B"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⁠Recognition of Animal Suffering (full weight): Acknowledgement that animals should not needlessly </w:t>
      </w:r>
      <w:r w:rsidRPr="00E623DB">
        <w:rPr>
          <w:rFonts w:ascii="Times New Roman" w:eastAsia="Times New Roman" w:hAnsi="Times New Roman" w:cs="Times New Roman"/>
          <w:color w:val="333333"/>
          <w:kern w:val="0"/>
          <w:sz w:val="21"/>
          <w:szCs w:val="21"/>
          <w14:ligatures w14:val="none"/>
        </w:rPr>
        <w:t>suffer.</w:t>
      </w:r>
    </w:p>
    <w:p w14:paraId="1025A94B" w14:textId="4137AF3F"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⁠⁠Recognition of Animal Suffering (full weight): Acknowledgement that animals should not needlessly </w:t>
      </w:r>
      <w:r w:rsidRPr="00E623DB">
        <w:rPr>
          <w:rFonts w:ascii="Times New Roman" w:eastAsia="Times New Roman" w:hAnsi="Times New Roman" w:cs="Times New Roman"/>
          <w:color w:val="333333"/>
          <w:kern w:val="0"/>
          <w:sz w:val="21"/>
          <w:szCs w:val="21"/>
          <w14:ligatures w14:val="none"/>
        </w:rPr>
        <w:t>suffer.</w:t>
      </w:r>
    </w:p>
    <w:p w14:paraId="0FDC550D" w14:textId="77777777"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⁠⁠Any Laws Against Animal Cruelty (full weight): Any official laws regarding animal cruelty</w:t>
      </w:r>
    </w:p>
    <w:p w14:paraId="12B78D0C" w14:textId="0244E939"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⁠Fur Bans (full weight): Bans on fur farming or partial bans on farming furs of specific </w:t>
      </w:r>
      <w:r w:rsidRPr="00E623DB">
        <w:rPr>
          <w:rFonts w:ascii="Times New Roman" w:eastAsia="Times New Roman" w:hAnsi="Times New Roman" w:cs="Times New Roman"/>
          <w:color w:val="333333"/>
          <w:kern w:val="0"/>
          <w:sz w:val="21"/>
          <w:szCs w:val="21"/>
          <w14:ligatures w14:val="none"/>
        </w:rPr>
        <w:t>animals.</w:t>
      </w:r>
    </w:p>
    <w:p w14:paraId="26AAB71D" w14:textId="507CAB6A"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⁠Support for the Universal Declaration on Animal Welfare (half weight): Pledged support for the Universal Declaration on Animal Welfare, an agreement proposed to the United Nations to recognize that animals are sentient, to prevent cruelty and reduce animal suffering, and to promote standards for the welfare of animals including wildlife, farm animals, pets, and animals involved in scientific </w:t>
      </w:r>
      <w:r w:rsidRPr="00E623DB">
        <w:rPr>
          <w:rFonts w:ascii="Times New Roman" w:eastAsia="Times New Roman" w:hAnsi="Times New Roman" w:cs="Times New Roman"/>
          <w:color w:val="333333"/>
          <w:kern w:val="0"/>
          <w:sz w:val="21"/>
          <w:szCs w:val="21"/>
          <w14:ligatures w14:val="none"/>
        </w:rPr>
        <w:t>research.</w:t>
      </w:r>
    </w:p>
    <w:p w14:paraId="7E3F9E63" w14:textId="77777777"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⁠⁠Meat Consumption per Capita in Kilograms (half negative weight)</w:t>
      </w:r>
    </w:p>
    <w:p w14:paraId="69AC2769" w14:textId="16B56A00"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⁠⁠Percentage of Terrestrial Protected Areas (half weight): Percentage of total land area that is classified as totally or partially rotected areas of at least 1,000 hectares that </w:t>
      </w:r>
      <w:r w:rsidRPr="00E623DB">
        <w:rPr>
          <w:rFonts w:ascii="Times New Roman" w:eastAsia="Times New Roman" w:hAnsi="Times New Roman" w:cs="Times New Roman"/>
          <w:color w:val="333333"/>
          <w:kern w:val="0"/>
          <w:sz w:val="21"/>
          <w:szCs w:val="21"/>
          <w14:ligatures w14:val="none"/>
        </w:rPr>
        <w:t>the government designates</w:t>
      </w:r>
      <w:r w:rsidRPr="00E623DB">
        <w:rPr>
          <w:rFonts w:ascii="Times New Roman" w:eastAsia="Times New Roman" w:hAnsi="Times New Roman" w:cs="Times New Roman"/>
          <w:color w:val="333333"/>
          <w:kern w:val="0"/>
          <w:sz w:val="21"/>
          <w:szCs w:val="21"/>
          <w14:ligatures w14:val="none"/>
        </w:rPr>
        <w:t xml:space="preserve"> as national parks, national monuments, wildlife sanctuaries, nature reserves, protected landscapes, and scientific reserves with limited public access *⁠ ⁠Kilograms of Pesticides per Hectare of Cropland (half negative weight)</w:t>
      </w:r>
    </w:p>
    <w:p w14:paraId="0C70D31F" w14:textId="49D4B9F1" w:rsidR="00E623DB" w:rsidRP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 xml:space="preserve">⁠⁠Environmental Performance Score (half weight): A Yale University ranking of 32 factors to determine environmental health and ecosystem </w:t>
      </w:r>
      <w:r w:rsidRPr="00E623DB">
        <w:rPr>
          <w:rFonts w:ascii="Times New Roman" w:eastAsia="Times New Roman" w:hAnsi="Times New Roman" w:cs="Times New Roman"/>
          <w:color w:val="333333"/>
          <w:kern w:val="0"/>
          <w:sz w:val="21"/>
          <w:szCs w:val="21"/>
          <w14:ligatures w14:val="none"/>
        </w:rPr>
        <w:t>vitality.</w:t>
      </w:r>
    </w:p>
    <w:p w14:paraId="5F5FF5EC" w14:textId="7E52953A" w:rsidR="00E623DB" w:rsidRDefault="00E623DB" w:rsidP="00E623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E623DB">
        <w:rPr>
          <w:rFonts w:ascii="Times New Roman" w:eastAsia="Times New Roman" w:hAnsi="Times New Roman" w:cs="Times New Roman"/>
          <w:color w:val="333333"/>
          <w:kern w:val="0"/>
          <w:sz w:val="21"/>
          <w:szCs w:val="21"/>
          <w14:ligatures w14:val="none"/>
        </w:rPr>
        <w:t>Total Score: Total Animal Index Score</w:t>
      </w:r>
    </w:p>
    <w:p w14:paraId="27352D9D" w14:textId="2FB8053C" w:rsidR="00D42A9A" w:rsidRPr="00D42A9A" w:rsidRDefault="00D42A9A" w:rsidP="00D42A9A">
      <w:pPr>
        <w:shd w:val="clear" w:color="auto" w:fill="FFFFFF"/>
        <w:spacing w:before="100" w:beforeAutospacing="1" w:after="100" w:afterAutospacing="1" w:line="240" w:lineRule="auto"/>
        <w:jc w:val="both"/>
        <w:rPr>
          <w:rFonts w:ascii="Times New Roman" w:eastAsia="Times New Roman" w:hAnsi="Times New Roman" w:cs="Times New Roman"/>
          <w:b/>
          <w:bCs/>
          <w:color w:val="333333"/>
          <w:kern w:val="0"/>
          <w:sz w:val="21"/>
          <w:szCs w:val="21"/>
          <w14:ligatures w14:val="none"/>
        </w:rPr>
      </w:pPr>
      <w:r>
        <w:rPr>
          <w:rFonts w:ascii="Times New Roman" w:eastAsia="Times New Roman" w:hAnsi="Times New Roman" w:cs="Times New Roman"/>
          <w:noProof/>
          <w:color w:val="333333"/>
          <w:kern w:val="0"/>
          <w:sz w:val="21"/>
          <w:szCs w:val="21"/>
        </w:rPr>
        <mc:AlternateContent>
          <mc:Choice Requires="wps">
            <w:drawing>
              <wp:anchor distT="0" distB="0" distL="114300" distR="114300" simplePos="0" relativeHeight="251659264" behindDoc="0" locked="0" layoutInCell="1" allowOverlap="1" wp14:anchorId="6BAC4862" wp14:editId="3C9E98BC">
                <wp:simplePos x="0" y="0"/>
                <wp:positionH relativeFrom="column">
                  <wp:posOffset>2607071</wp:posOffset>
                </wp:positionH>
                <wp:positionV relativeFrom="paragraph">
                  <wp:posOffset>89561</wp:posOffset>
                </wp:positionV>
                <wp:extent cx="860035" cy="244444"/>
                <wp:effectExtent l="0" t="0" r="3810" b="0"/>
                <wp:wrapNone/>
                <wp:docPr id="1809418270" name="Text Box 4"/>
                <wp:cNvGraphicFramePr/>
                <a:graphic xmlns:a="http://schemas.openxmlformats.org/drawingml/2006/main">
                  <a:graphicData uri="http://schemas.microsoft.com/office/word/2010/wordprocessingShape">
                    <wps:wsp>
                      <wps:cNvSpPr txBox="1"/>
                      <wps:spPr>
                        <a:xfrm>
                          <a:off x="0" y="0"/>
                          <a:ext cx="860035" cy="244444"/>
                        </a:xfrm>
                        <a:prstGeom prst="rect">
                          <a:avLst/>
                        </a:prstGeom>
                        <a:solidFill>
                          <a:schemeClr val="lt1"/>
                        </a:solidFill>
                        <a:ln w="6350">
                          <a:noFill/>
                        </a:ln>
                      </wps:spPr>
                      <wps:txbx>
                        <w:txbxContent>
                          <w:p w14:paraId="7E990584" w14:textId="35C01CFA" w:rsidR="00D42A9A" w:rsidRPr="00D42A9A" w:rsidRDefault="00D42A9A">
                            <w:pPr>
                              <w:rPr>
                                <w:rFonts w:ascii="Times New Roman" w:hAnsi="Times New Roman" w:cs="Times New Roman"/>
                                <w:b/>
                                <w:bCs/>
                                <w:sz w:val="18"/>
                                <w:szCs w:val="18"/>
                              </w:rPr>
                            </w:pPr>
                            <w:r w:rsidRPr="00D42A9A">
                              <w:rPr>
                                <w:rFonts w:ascii="Times New Roman" w:hAnsi="Times New Roman" w:cs="Times New Roman"/>
                                <w:b/>
                                <w:bCs/>
                                <w:sz w:val="18"/>
                                <w:szCs w:val="18"/>
                              </w:rPr>
                              <w:t>Stars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C4862" id="_x0000_t202" coordsize="21600,21600" o:spt="202" path="m,l,21600r21600,l21600,xe">
                <v:stroke joinstyle="miter"/>
                <v:path gradientshapeok="t" o:connecttype="rect"/>
              </v:shapetype>
              <v:shape id="Text Box 4" o:spid="_x0000_s1026" type="#_x0000_t202" style="position:absolute;left:0;text-align:left;margin-left:205.3pt;margin-top:7.05pt;width:67.7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" fillcolor="white [3201]" stroked="f" strokeweight=".5pt">
                <v:textbox>
                  <w:txbxContent>
                    <w:p w14:paraId="7E990584" w14:textId="35C01CFA" w:rsidR="00D42A9A" w:rsidRPr="00D42A9A" w:rsidRDefault="00D42A9A">
                      <w:pPr>
                        <w:rPr>
                          <w:rFonts w:ascii="Times New Roman" w:hAnsi="Times New Roman" w:cs="Times New Roman"/>
                          <w:b/>
                          <w:bCs/>
                          <w:sz w:val="18"/>
                          <w:szCs w:val="18"/>
                        </w:rPr>
                      </w:pPr>
                      <w:r w:rsidRPr="00D42A9A">
                        <w:rPr>
                          <w:rFonts w:ascii="Times New Roman" w:hAnsi="Times New Roman" w:cs="Times New Roman"/>
                          <w:b/>
                          <w:bCs/>
                          <w:sz w:val="18"/>
                          <w:szCs w:val="18"/>
                        </w:rPr>
                        <w:t>Stars Plot</w:t>
                      </w:r>
                    </w:p>
                  </w:txbxContent>
                </v:textbox>
              </v:shape>
            </w:pict>
          </mc:Fallback>
        </mc:AlternateContent>
      </w:r>
      <w:r w:rsidRPr="00D42A9A">
        <w:rPr>
          <w:rFonts w:ascii="Times New Roman" w:eastAsia="Times New Roman" w:hAnsi="Times New Roman" w:cs="Times New Roman"/>
          <w:b/>
          <w:bCs/>
          <w:color w:val="333333"/>
          <w:kern w:val="0"/>
          <w:sz w:val="21"/>
          <w:szCs w:val="21"/>
          <w14:ligatures w14:val="none"/>
        </w:rPr>
        <w:t>Analyzing the data</w:t>
      </w:r>
    </w:p>
    <w:p w14:paraId="7AC4D141" w14:textId="7F311ADE" w:rsidR="00D42A9A" w:rsidRDefault="00D42A9A" w:rsidP="00D42A9A">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sz w:val="21"/>
          <w:szCs w:val="21"/>
          <w14:ligatures w14:val="none"/>
        </w:rPr>
      </w:pPr>
      <w:r>
        <w:rPr>
          <w:rFonts w:ascii="Times New Roman" w:eastAsia="Times New Roman" w:hAnsi="Times New Roman" w:cs="Times New Roman"/>
          <w:noProof/>
          <w:color w:val="333333"/>
          <w:kern w:val="0"/>
          <w:sz w:val="21"/>
          <w:szCs w:val="21"/>
        </w:rPr>
        <mc:AlternateContent>
          <mc:Choice Requires="wps">
            <w:drawing>
              <wp:anchor distT="0" distB="0" distL="114300" distR="114300" simplePos="0" relativeHeight="251662336" behindDoc="0" locked="0" layoutInCell="1" allowOverlap="1" wp14:anchorId="3C88153D" wp14:editId="0B6F73B7">
                <wp:simplePos x="0" y="0"/>
                <wp:positionH relativeFrom="column">
                  <wp:posOffset>2235835</wp:posOffset>
                </wp:positionH>
                <wp:positionV relativeFrom="paragraph">
                  <wp:posOffset>3098618</wp:posOffset>
                </wp:positionV>
                <wp:extent cx="633743" cy="235390"/>
                <wp:effectExtent l="0" t="0" r="1270" b="6350"/>
                <wp:wrapNone/>
                <wp:docPr id="1908801470" name="Text Box 5"/>
                <wp:cNvGraphicFramePr/>
                <a:graphic xmlns:a="http://schemas.openxmlformats.org/drawingml/2006/main">
                  <a:graphicData uri="http://schemas.microsoft.com/office/word/2010/wordprocessingShape">
                    <wps:wsp>
                      <wps:cNvSpPr txBox="1"/>
                      <wps:spPr>
                        <a:xfrm>
                          <a:off x="0" y="0"/>
                          <a:ext cx="633743" cy="235390"/>
                        </a:xfrm>
                        <a:prstGeom prst="rect">
                          <a:avLst/>
                        </a:prstGeom>
                        <a:solidFill>
                          <a:schemeClr val="lt1"/>
                        </a:solidFill>
                        <a:ln w="6350">
                          <a:noFill/>
                        </a:ln>
                      </wps:spPr>
                      <wps:txbx>
                        <w:txbxContent>
                          <w:p w14:paraId="4087B5DB" w14:textId="7C92A8DF" w:rsidR="00D42A9A" w:rsidRPr="00D42A9A" w:rsidRDefault="00D42A9A" w:rsidP="00D42A9A">
                            <w:pPr>
                              <w:rPr>
                                <w:sz w:val="18"/>
                                <w:szCs w:val="18"/>
                              </w:rPr>
                            </w:pPr>
                            <w:r>
                              <w:rPr>
                                <w:sz w:val="18"/>
                                <w:szCs w:val="18"/>
                              </w:rPr>
                              <w:t>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153D" id="Text Box 5" o:spid="_x0000_s1027" type="#_x0000_t202" style="position:absolute;left:0;text-align:left;margin-left:176.05pt;margin-top:244pt;width:49.9pt;height:1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" fillcolor="white [3201]" stroked="f" strokeweight=".5pt">
                <v:textbox>
                  <w:txbxContent>
                    <w:p w14:paraId="4087B5DB" w14:textId="7C92A8DF" w:rsidR="00D42A9A" w:rsidRPr="00D42A9A" w:rsidRDefault="00D42A9A" w:rsidP="00D42A9A">
                      <w:pPr>
                        <w:rPr>
                          <w:sz w:val="18"/>
                          <w:szCs w:val="18"/>
                        </w:rPr>
                      </w:pPr>
                      <w:r>
                        <w:rPr>
                          <w:sz w:val="18"/>
                          <w:szCs w:val="18"/>
                        </w:rPr>
                        <w:t>China</w:t>
                      </w:r>
                    </w:p>
                  </w:txbxContent>
                </v:textbox>
              </v:shape>
            </w:pict>
          </mc:Fallback>
        </mc:AlternateContent>
      </w:r>
      <w:r>
        <w:rPr>
          <w:rFonts w:ascii="Times New Roman" w:eastAsia="Times New Roman" w:hAnsi="Times New Roman" w:cs="Times New Roman"/>
          <w:noProof/>
          <w:color w:val="333333"/>
          <w:kern w:val="0"/>
          <w:sz w:val="21"/>
          <w:szCs w:val="21"/>
        </w:rPr>
        <mc:AlternateContent>
          <mc:Choice Requires="wps">
            <w:drawing>
              <wp:anchor distT="0" distB="0" distL="114300" distR="114300" simplePos="0" relativeHeight="251660288" behindDoc="0" locked="0" layoutInCell="1" allowOverlap="1" wp14:anchorId="45CE0C8E" wp14:editId="587E66C2">
                <wp:simplePos x="0" y="0"/>
                <wp:positionH relativeFrom="column">
                  <wp:posOffset>1601835</wp:posOffset>
                </wp:positionH>
                <wp:positionV relativeFrom="paragraph">
                  <wp:posOffset>3098781</wp:posOffset>
                </wp:positionV>
                <wp:extent cx="688051" cy="235390"/>
                <wp:effectExtent l="0" t="0" r="0" b="6350"/>
                <wp:wrapNone/>
                <wp:docPr id="119463188" name="Text Box 5"/>
                <wp:cNvGraphicFramePr/>
                <a:graphic xmlns:a="http://schemas.openxmlformats.org/drawingml/2006/main">
                  <a:graphicData uri="http://schemas.microsoft.com/office/word/2010/wordprocessingShape">
                    <wps:wsp>
                      <wps:cNvSpPr txBox="1"/>
                      <wps:spPr>
                        <a:xfrm>
                          <a:off x="0" y="0"/>
                          <a:ext cx="688051" cy="235390"/>
                        </a:xfrm>
                        <a:prstGeom prst="rect">
                          <a:avLst/>
                        </a:prstGeom>
                        <a:solidFill>
                          <a:schemeClr val="lt1"/>
                        </a:solidFill>
                        <a:ln w="6350">
                          <a:noFill/>
                        </a:ln>
                      </wps:spPr>
                      <wps:txbx>
                        <w:txbxContent>
                          <w:p w14:paraId="5160797C" w14:textId="641C4444" w:rsidR="00D42A9A" w:rsidRPr="00D42A9A" w:rsidRDefault="00D42A9A">
                            <w:pPr>
                              <w:rPr>
                                <w:sz w:val="18"/>
                                <w:szCs w:val="18"/>
                              </w:rPr>
                            </w:pPr>
                            <w:r w:rsidRPr="00D42A9A">
                              <w:rPr>
                                <w:sz w:val="18"/>
                                <w:szCs w:val="18"/>
                              </w:rPr>
                              <w:t>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E0C8E" id="_x0000_s1028" type="#_x0000_t202" style="position:absolute;left:0;text-align:left;margin-left:126.15pt;margin-top:244pt;width:54.2pt;height:1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" fillcolor="white [3201]" stroked="f" strokeweight=".5pt">
                <v:textbox>
                  <w:txbxContent>
                    <w:p w14:paraId="5160797C" w14:textId="641C4444" w:rsidR="00D42A9A" w:rsidRPr="00D42A9A" w:rsidRDefault="00D42A9A">
                      <w:pPr>
                        <w:rPr>
                          <w:sz w:val="18"/>
                          <w:szCs w:val="18"/>
                        </w:rPr>
                      </w:pPr>
                      <w:r w:rsidRPr="00D42A9A">
                        <w:rPr>
                          <w:sz w:val="18"/>
                          <w:szCs w:val="18"/>
                        </w:rPr>
                        <w:t>Iran</w:t>
                      </w:r>
                    </w:p>
                  </w:txbxContent>
                </v:textbox>
              </v:shape>
            </w:pict>
          </mc:Fallback>
        </mc:AlternateContent>
      </w:r>
      <w:r>
        <w:rPr>
          <w:rFonts w:ascii="Times New Roman" w:eastAsia="Times New Roman" w:hAnsi="Times New Roman" w:cs="Times New Roman"/>
          <w:noProof/>
          <w:color w:val="333333"/>
          <w:kern w:val="0"/>
          <w:sz w:val="21"/>
          <w:szCs w:val="21"/>
        </w:rPr>
        <w:drawing>
          <wp:inline distT="0" distB="0" distL="0" distR="0" wp14:anchorId="05614C59" wp14:editId="63C5041D">
            <wp:extent cx="3133055" cy="3259247"/>
            <wp:effectExtent l="0" t="0" r="4445" b="5080"/>
            <wp:docPr id="954570348" name="Picture 2" descr="A group of black and white lines with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70348" name="Picture 2" descr="A group of black and white lines with nam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218803" cy="3348449"/>
                    </a:xfrm>
                    <a:prstGeom prst="rect">
                      <a:avLst/>
                    </a:prstGeom>
                  </pic:spPr>
                </pic:pic>
              </a:graphicData>
            </a:graphic>
          </wp:inline>
        </w:drawing>
      </w:r>
    </w:p>
    <w:p w14:paraId="1E806C40" w14:textId="77777777" w:rsidR="00D42A9A" w:rsidRPr="00D42A9A" w:rsidRDefault="00D42A9A" w:rsidP="00CA2A41">
      <w:pPr>
        <w:numPr>
          <w:ilvl w:val="0"/>
          <w:numId w:val="4"/>
        </w:numPr>
        <w:shd w:val="clear" w:color="auto" w:fill="FFFFFF"/>
        <w:spacing w:after="0" w:line="240" w:lineRule="auto"/>
        <w:jc w:val="both"/>
        <w:rPr>
          <w:rFonts w:ascii="Times New Roman" w:eastAsia="Times New Roman" w:hAnsi="Times New Roman" w:cs="Times New Roman"/>
          <w:color w:val="333333"/>
          <w:kern w:val="0"/>
          <w14:ligatures w14:val="none"/>
        </w:rPr>
      </w:pPr>
      <w:r w:rsidRPr="00D42A9A">
        <w:rPr>
          <w:rFonts w:ascii="Times New Roman" w:eastAsia="Times New Roman" w:hAnsi="Times New Roman" w:cs="Times New Roman"/>
          <w:color w:val="333333"/>
          <w:kern w:val="0"/>
          <w14:ligatures w14:val="none"/>
        </w:rPr>
        <w:lastRenderedPageBreak/>
        <w:t>The Total Score column has been excluded from the analysis as it summarises the rest of the columns.</w:t>
      </w:r>
    </w:p>
    <w:p w14:paraId="5D69C997" w14:textId="0C0540C2" w:rsidR="00CA2A41" w:rsidRDefault="00D42A9A" w:rsidP="00CA2A41">
      <w:pPr>
        <w:numPr>
          <w:ilvl w:val="0"/>
          <w:numId w:val="4"/>
        </w:numPr>
        <w:shd w:val="clear" w:color="auto" w:fill="FFFFFF"/>
        <w:spacing w:line="240" w:lineRule="auto"/>
        <w:jc w:val="both"/>
        <w:rPr>
          <w:rFonts w:ascii="Times New Roman" w:eastAsia="Times New Roman" w:hAnsi="Times New Roman" w:cs="Times New Roman"/>
          <w:color w:val="333333"/>
          <w:kern w:val="0"/>
          <w14:ligatures w14:val="none"/>
        </w:rPr>
      </w:pPr>
      <w:r w:rsidRPr="00D42A9A">
        <w:rPr>
          <w:rFonts w:ascii="Times New Roman" w:eastAsia="Times New Roman" w:hAnsi="Times New Roman" w:cs="Times New Roman"/>
          <w:color w:val="333333"/>
          <w:kern w:val="0"/>
          <w14:ligatures w14:val="none"/>
        </w:rPr>
        <w:t>The stars function helps us identify immediate commonalities between countries.</w:t>
      </w:r>
    </w:p>
    <w:p w14:paraId="3F3FD930" w14:textId="77777777" w:rsidR="00CA2A41" w:rsidRDefault="00CA2A41" w:rsidP="00CA2A41">
      <w:pPr>
        <w:shd w:val="clear" w:color="auto" w:fill="FFFFFF"/>
        <w:spacing w:line="240" w:lineRule="auto"/>
        <w:jc w:val="both"/>
        <w:rPr>
          <w:rFonts w:ascii="Times New Roman" w:eastAsia="Times New Roman" w:hAnsi="Times New Roman" w:cs="Times New Roman"/>
          <w:color w:val="333333"/>
          <w:kern w:val="0"/>
          <w14:ligatures w14:val="none"/>
        </w:rPr>
      </w:pPr>
    </w:p>
    <w:p w14:paraId="3488BFE6" w14:textId="4AD7FEE7" w:rsidR="00CA2A41" w:rsidRPr="00CA2A41" w:rsidRDefault="00CA2A41" w:rsidP="00CA2A41">
      <w:pPr>
        <w:shd w:val="clear" w:color="auto" w:fill="FFFFFF"/>
        <w:spacing w:line="240" w:lineRule="auto"/>
        <w:outlineLvl w:val="1"/>
        <w:rPr>
          <w:rFonts w:ascii="Times New Roman" w:eastAsia="Times New Roman" w:hAnsi="Times New Roman" w:cs="Times New Roman"/>
          <w:b/>
          <w:bCs/>
          <w:color w:val="333333"/>
          <w:kern w:val="0"/>
          <w:sz w:val="28"/>
          <w:szCs w:val="28"/>
          <w14:ligatures w14:val="none"/>
        </w:rPr>
      </w:pPr>
      <w:r w:rsidRPr="00CA2A41">
        <w:rPr>
          <w:rFonts w:ascii="Times New Roman" w:eastAsia="Times New Roman" w:hAnsi="Times New Roman" w:cs="Times New Roman"/>
          <w:b/>
          <w:bCs/>
          <w:color w:val="333333"/>
          <w:kern w:val="0"/>
          <w:sz w:val="28"/>
          <w:szCs w:val="28"/>
          <w14:ligatures w14:val="none"/>
        </w:rPr>
        <w:t>2. The Multivariate Analysis aims to do the following</w:t>
      </w:r>
    </w:p>
    <w:p w14:paraId="7D36A3FB" w14:textId="773D1093" w:rsidR="00CA2A41" w:rsidRPr="00CA2A41" w:rsidRDefault="00CA2A41" w:rsidP="00CA2A41">
      <w:pPr>
        <w:pStyle w:val="ListParagraph"/>
        <w:numPr>
          <w:ilvl w:val="0"/>
          <w:numId w:val="7"/>
        </w:numPr>
        <w:shd w:val="clear" w:color="auto" w:fill="FFFFFF"/>
        <w:spacing w:before="150" w:line="240" w:lineRule="auto"/>
        <w:jc w:val="both"/>
        <w:outlineLvl w:val="3"/>
        <w:rPr>
          <w:rFonts w:ascii="Times New Roman" w:eastAsia="Times New Roman" w:hAnsi="Times New Roman" w:cs="Times New Roman"/>
          <w:color w:val="333333"/>
          <w:kern w:val="0"/>
          <w14:ligatures w14:val="none"/>
        </w:rPr>
      </w:pPr>
      <w:r w:rsidRPr="00CA2A41">
        <w:rPr>
          <w:rFonts w:ascii="Times New Roman" w:eastAsia="Times New Roman" w:hAnsi="Times New Roman" w:cs="Times New Roman"/>
          <w:color w:val="333333"/>
          <w:kern w:val="0"/>
          <w14:ligatures w14:val="none"/>
        </w:rPr>
        <w:t xml:space="preserve">Investigate </w:t>
      </w:r>
      <w:r w:rsidRPr="00CA2A41">
        <w:rPr>
          <w:rFonts w:ascii="Times New Roman" w:eastAsia="Times New Roman" w:hAnsi="Times New Roman" w:cs="Times New Roman"/>
          <w:color w:val="333333"/>
          <w:kern w:val="0"/>
          <w14:ligatures w14:val="none"/>
        </w:rPr>
        <w:t>animal rights and the differences between</w:t>
      </w:r>
      <w:r w:rsidRPr="00CA2A41">
        <w:rPr>
          <w:rFonts w:ascii="Times New Roman" w:eastAsia="Times New Roman" w:hAnsi="Times New Roman" w:cs="Times New Roman"/>
          <w:color w:val="333333"/>
          <w:kern w:val="0"/>
          <w14:ligatures w14:val="none"/>
        </w:rPr>
        <w:t xml:space="preserve"> countries. (Through Cluster Analysis)</w:t>
      </w:r>
    </w:p>
    <w:p w14:paraId="343DD4B0" w14:textId="77777777" w:rsidR="00CA2A41" w:rsidRPr="00CA2A41" w:rsidRDefault="00CA2A41" w:rsidP="00CA2A41">
      <w:pPr>
        <w:pStyle w:val="ListParagraph"/>
        <w:numPr>
          <w:ilvl w:val="0"/>
          <w:numId w:val="7"/>
        </w:numPr>
        <w:shd w:val="clear" w:color="auto" w:fill="FFFFFF"/>
        <w:spacing w:before="150" w:after="150" w:line="240" w:lineRule="auto"/>
        <w:jc w:val="both"/>
        <w:outlineLvl w:val="3"/>
        <w:rPr>
          <w:rFonts w:ascii="Times New Roman" w:eastAsia="Times New Roman" w:hAnsi="Times New Roman" w:cs="Times New Roman"/>
          <w:color w:val="333333"/>
          <w:kern w:val="0"/>
          <w14:ligatures w14:val="none"/>
        </w:rPr>
      </w:pPr>
      <w:r w:rsidRPr="00CA2A41">
        <w:rPr>
          <w:rFonts w:ascii="Times New Roman" w:eastAsia="Times New Roman" w:hAnsi="Times New Roman" w:cs="Times New Roman"/>
          <w:color w:val="333333"/>
          <w:kern w:val="0"/>
          <w14:ligatures w14:val="none"/>
        </w:rPr>
        <w:t>Exploring the interrelationships between the countries based on their animal rights variables. (Through Principal Component Analysis (PCA))</w:t>
      </w:r>
    </w:p>
    <w:p w14:paraId="43152B32" w14:textId="739B202A" w:rsidR="00CA2A41" w:rsidRPr="00CA2A41" w:rsidRDefault="00CA2A41" w:rsidP="00CA2A41">
      <w:pPr>
        <w:pStyle w:val="ListParagraph"/>
        <w:numPr>
          <w:ilvl w:val="0"/>
          <w:numId w:val="7"/>
        </w:numPr>
        <w:shd w:val="clear" w:color="auto" w:fill="FFFFFF"/>
        <w:spacing w:before="150" w:after="150" w:line="240" w:lineRule="auto"/>
        <w:jc w:val="both"/>
        <w:outlineLvl w:val="3"/>
        <w:rPr>
          <w:rFonts w:ascii="Times New Roman" w:eastAsia="Times New Roman" w:hAnsi="Times New Roman" w:cs="Times New Roman"/>
          <w:color w:val="333333"/>
          <w:kern w:val="0"/>
          <w14:ligatures w14:val="none"/>
        </w:rPr>
      </w:pPr>
      <w:r w:rsidRPr="00CA2A41">
        <w:rPr>
          <w:rFonts w:ascii="Times New Roman" w:eastAsia="Times New Roman" w:hAnsi="Times New Roman" w:cs="Times New Roman"/>
          <w:color w:val="333333"/>
          <w:kern w:val="0"/>
          <w14:ligatures w14:val="none"/>
        </w:rPr>
        <w:t xml:space="preserve">Identify the relation between the animal rights variables and how </w:t>
      </w:r>
      <w:r w:rsidRPr="00CA2A41">
        <w:rPr>
          <w:rFonts w:ascii="Times New Roman" w:eastAsia="Times New Roman" w:hAnsi="Times New Roman" w:cs="Times New Roman"/>
          <w:color w:val="333333"/>
          <w:kern w:val="0"/>
          <w14:ligatures w14:val="none"/>
        </w:rPr>
        <w:t>they can</w:t>
      </w:r>
      <w:r w:rsidRPr="00CA2A41">
        <w:rPr>
          <w:rFonts w:ascii="Times New Roman" w:eastAsia="Times New Roman" w:hAnsi="Times New Roman" w:cs="Times New Roman"/>
          <w:color w:val="333333"/>
          <w:kern w:val="0"/>
          <w14:ligatures w14:val="none"/>
        </w:rPr>
        <w:t xml:space="preserve"> be clubbed. (EFA)</w:t>
      </w:r>
    </w:p>
    <w:p w14:paraId="1E26ED0A" w14:textId="77777777" w:rsidR="00CA2A41" w:rsidRDefault="00CA2A41" w:rsidP="00CA2A41">
      <w:pPr>
        <w:pStyle w:val="ListParagraph"/>
        <w:numPr>
          <w:ilvl w:val="0"/>
          <w:numId w:val="7"/>
        </w:numPr>
        <w:shd w:val="clear" w:color="auto" w:fill="FFFFFF"/>
        <w:spacing w:after="150" w:line="240" w:lineRule="auto"/>
        <w:jc w:val="both"/>
        <w:outlineLvl w:val="3"/>
        <w:rPr>
          <w:rFonts w:ascii="Times New Roman" w:eastAsia="Times New Roman" w:hAnsi="Times New Roman" w:cs="Times New Roman"/>
          <w:color w:val="333333"/>
          <w:kern w:val="0"/>
          <w14:ligatures w14:val="none"/>
        </w:rPr>
      </w:pPr>
      <w:r w:rsidRPr="00CA2A41">
        <w:rPr>
          <w:rFonts w:ascii="Times New Roman" w:eastAsia="Times New Roman" w:hAnsi="Times New Roman" w:cs="Times New Roman"/>
          <w:color w:val="333333"/>
          <w:kern w:val="0"/>
          <w14:ligatures w14:val="none"/>
        </w:rPr>
        <w:t>Identify the key factors underlying the animal rights variables and examine the relationships between countries concerning these factors.</w:t>
      </w:r>
    </w:p>
    <w:p w14:paraId="4051FE2D" w14:textId="77777777" w:rsidR="00CA2A41" w:rsidRPr="00CA2A41" w:rsidRDefault="00CA2A41" w:rsidP="00CA2A41">
      <w:pPr>
        <w:pStyle w:val="ListParagraph"/>
        <w:shd w:val="clear" w:color="auto" w:fill="FFFFFF"/>
        <w:spacing w:after="150" w:line="240" w:lineRule="auto"/>
        <w:jc w:val="both"/>
        <w:outlineLvl w:val="3"/>
        <w:rPr>
          <w:rFonts w:ascii="Times New Roman" w:eastAsia="Times New Roman" w:hAnsi="Times New Roman" w:cs="Times New Roman"/>
          <w:color w:val="333333"/>
          <w:kern w:val="0"/>
          <w14:ligatures w14:val="none"/>
        </w:rPr>
      </w:pPr>
    </w:p>
    <w:p w14:paraId="5660643C" w14:textId="77777777" w:rsidR="00CA2A41" w:rsidRPr="00CA2A41" w:rsidRDefault="00CA2A41" w:rsidP="00CA2A41">
      <w:pPr>
        <w:shd w:val="clear" w:color="auto" w:fill="FFFFFF"/>
        <w:spacing w:after="150" w:line="240" w:lineRule="auto"/>
        <w:outlineLvl w:val="1"/>
        <w:rPr>
          <w:rFonts w:ascii="Times New Roman" w:eastAsia="Times New Roman" w:hAnsi="Times New Roman" w:cs="Times New Roman"/>
          <w:b/>
          <w:bCs/>
          <w:color w:val="333333"/>
          <w:kern w:val="0"/>
          <w:sz w:val="28"/>
          <w:szCs w:val="28"/>
          <w14:ligatures w14:val="none"/>
        </w:rPr>
      </w:pPr>
      <w:r w:rsidRPr="00CA2A41">
        <w:rPr>
          <w:rFonts w:ascii="Times New Roman" w:eastAsia="Times New Roman" w:hAnsi="Times New Roman" w:cs="Times New Roman"/>
          <w:b/>
          <w:bCs/>
          <w:color w:val="333333"/>
          <w:kern w:val="0"/>
          <w:sz w:val="28"/>
          <w:szCs w:val="28"/>
          <w14:ligatures w14:val="none"/>
        </w:rPr>
        <w:t>3. Cluster Analysis</w:t>
      </w:r>
    </w:p>
    <w:p w14:paraId="4AF23633" w14:textId="77777777" w:rsidR="00CA2A41" w:rsidRPr="00CA2A41" w:rsidRDefault="00CA2A41" w:rsidP="00110052">
      <w:pPr>
        <w:shd w:val="clear" w:color="auto" w:fill="FFFFFF"/>
        <w:spacing w:line="240" w:lineRule="auto"/>
        <w:ind w:left="360"/>
        <w:jc w:val="both"/>
        <w:rPr>
          <w:rFonts w:ascii="Times New Roman" w:eastAsia="Times New Roman" w:hAnsi="Times New Roman" w:cs="Times New Roman"/>
          <w:color w:val="333333"/>
          <w:kern w:val="0"/>
          <w14:ligatures w14:val="none"/>
        </w:rPr>
      </w:pPr>
      <w:r w:rsidRPr="00CA2A41">
        <w:rPr>
          <w:rFonts w:ascii="Times New Roman" w:eastAsia="Times New Roman" w:hAnsi="Times New Roman" w:cs="Times New Roman"/>
          <w:color w:val="333333"/>
          <w:kern w:val="0"/>
          <w14:ligatures w14:val="none"/>
        </w:rPr>
        <w:t>Cluster analysis categorizes data points into groups based on similarities, revealing patterns and structures within datasets. It aids in exploring relationships, uncovering trends, and facilitating segmentation for targeted strategies in various domains such as business, healthcare, and social sciences. By identifying distinct clusters, analysts can make informed decisions and tailor interventions for more effective outcomes, making cluster analysis an essential tool for data-driven insights and decision-making.</w:t>
      </w:r>
    </w:p>
    <w:p w14:paraId="49162BA7" w14:textId="77777777" w:rsidR="00CA2A41" w:rsidRPr="00CA2A41" w:rsidRDefault="00CA2A41" w:rsidP="00110052">
      <w:pPr>
        <w:shd w:val="clear" w:color="auto" w:fill="FFFFFF"/>
        <w:spacing w:line="240" w:lineRule="auto"/>
        <w:ind w:left="360" w:firstLine="720"/>
        <w:jc w:val="both"/>
        <w:outlineLvl w:val="5"/>
        <w:rPr>
          <w:rFonts w:ascii="Times New Roman" w:eastAsia="Times New Roman" w:hAnsi="Times New Roman" w:cs="Times New Roman"/>
          <w:b/>
          <w:bCs/>
          <w:color w:val="333333"/>
          <w:kern w:val="0"/>
          <w14:ligatures w14:val="none"/>
        </w:rPr>
      </w:pPr>
      <w:r w:rsidRPr="00CA2A41">
        <w:rPr>
          <w:rFonts w:ascii="Times New Roman" w:eastAsia="Times New Roman" w:hAnsi="Times New Roman" w:cs="Times New Roman"/>
          <w:b/>
          <w:bCs/>
          <w:color w:val="333333"/>
          <w:kern w:val="0"/>
          <w14:ligatures w14:val="none"/>
        </w:rPr>
        <w:t>Clustering organizes data points into groups, or “clusters,” based on their similarities. It helps us see patterns and similarities within the data, making it easier to understand and analyze.</w:t>
      </w:r>
    </w:p>
    <w:p w14:paraId="7295796F" w14:textId="201B1F3A" w:rsidR="00CA2A41" w:rsidRDefault="00CA2A41" w:rsidP="00110052">
      <w:pPr>
        <w:shd w:val="clear" w:color="auto" w:fill="FFFFFF"/>
        <w:spacing w:line="240" w:lineRule="auto"/>
        <w:ind w:left="360" w:firstLine="720"/>
        <w:jc w:val="both"/>
        <w:rPr>
          <w:rFonts w:ascii="Times New Roman" w:eastAsia="Times New Roman" w:hAnsi="Times New Roman" w:cs="Times New Roman"/>
          <w:color w:val="333333"/>
          <w:kern w:val="0"/>
          <w14:ligatures w14:val="none"/>
        </w:rPr>
      </w:pPr>
      <w:r w:rsidRPr="00CA2A41">
        <w:rPr>
          <w:rFonts w:ascii="Times New Roman" w:eastAsia="Times New Roman" w:hAnsi="Times New Roman" w:cs="Times New Roman"/>
          <w:color w:val="333333"/>
          <w:kern w:val="0"/>
          <w14:ligatures w14:val="none"/>
        </w:rPr>
        <w:t>First, we</w:t>
      </w:r>
      <w:r w:rsidRPr="00CA2A41">
        <w:rPr>
          <w:rFonts w:ascii="Times New Roman" w:eastAsia="Times New Roman" w:hAnsi="Times New Roman" w:cs="Times New Roman"/>
          <w:color w:val="333333"/>
          <w:kern w:val="0"/>
          <w14:ligatures w14:val="none"/>
        </w:rPr>
        <w:t xml:space="preserve"> must define the ideal number of clusters to divide the data into. We can check using a couple of tests.</w:t>
      </w:r>
    </w:p>
    <w:p w14:paraId="2383E2CE" w14:textId="52F90876" w:rsidR="00CA2A41" w:rsidRDefault="00CA2A41" w:rsidP="00CA2A41">
      <w:pPr>
        <w:shd w:val="clear" w:color="auto" w:fill="FFFFFF"/>
        <w:spacing w:line="240" w:lineRule="auto"/>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drawing>
          <wp:inline distT="0" distB="0" distL="0" distR="0" wp14:anchorId="36C684B7" wp14:editId="40764405">
            <wp:extent cx="3503252" cy="2449282"/>
            <wp:effectExtent l="0" t="0" r="2540" b="1905"/>
            <wp:docPr id="861522748" name="Picture 6"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2748" name="Picture 6" descr="A graph of blue rectangular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36446" cy="2472489"/>
                    </a:xfrm>
                    <a:prstGeom prst="rect">
                      <a:avLst/>
                    </a:prstGeom>
                  </pic:spPr>
                </pic:pic>
              </a:graphicData>
            </a:graphic>
          </wp:inline>
        </w:drawing>
      </w:r>
    </w:p>
    <w:p w14:paraId="320625B5" w14:textId="4FC66231" w:rsidR="00CA2A41" w:rsidRDefault="00CA2A41" w:rsidP="00CA2A41">
      <w:pPr>
        <w:pStyle w:val="ListParagraph"/>
        <w:numPr>
          <w:ilvl w:val="0"/>
          <w:numId w:val="8"/>
        </w:numPr>
        <w:shd w:val="clear" w:color="auto" w:fill="FFFFFF"/>
        <w:spacing w:line="240" w:lineRule="auto"/>
        <w:rPr>
          <w:rFonts w:ascii="Times New Roman" w:eastAsia="Times New Roman" w:hAnsi="Times New Roman" w:cs="Times New Roman"/>
          <w:color w:val="333333"/>
          <w:kern w:val="0"/>
          <w14:ligatures w14:val="none"/>
        </w:rPr>
      </w:pPr>
      <w:r>
        <w:rPr>
          <w:rFonts w:ascii="Times New Roman" w:eastAsia="Times New Roman" w:hAnsi="Times New Roman" w:cs="Times New Roman"/>
          <w:color w:val="333333"/>
          <w:kern w:val="0"/>
          <w14:ligatures w14:val="none"/>
        </w:rPr>
        <w:t xml:space="preserve">The test suggests </w:t>
      </w:r>
      <w:r w:rsidR="005E14D1">
        <w:rPr>
          <w:rFonts w:ascii="Times New Roman" w:eastAsia="Times New Roman" w:hAnsi="Times New Roman" w:cs="Times New Roman"/>
          <w:color w:val="333333"/>
          <w:kern w:val="0"/>
          <w14:ligatures w14:val="none"/>
        </w:rPr>
        <w:t xml:space="preserve">that </w:t>
      </w:r>
      <w:r>
        <w:rPr>
          <w:rFonts w:ascii="Times New Roman" w:eastAsia="Times New Roman" w:hAnsi="Times New Roman" w:cs="Times New Roman"/>
          <w:color w:val="333333"/>
          <w:kern w:val="0"/>
          <w14:ligatures w14:val="none"/>
        </w:rPr>
        <w:t>the optimal number of clusters should be 3.</w:t>
      </w:r>
    </w:p>
    <w:p w14:paraId="60FB2E32" w14:textId="77777777" w:rsidR="005E14D1" w:rsidRDefault="005E14D1" w:rsidP="005E14D1">
      <w:pPr>
        <w:shd w:val="clear" w:color="auto" w:fill="FFFFFF"/>
        <w:spacing w:line="240" w:lineRule="auto"/>
        <w:ind w:left="360"/>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lastRenderedPageBreak/>
        <w:drawing>
          <wp:inline distT="0" distB="0" distL="0" distR="0" wp14:anchorId="23980A6A" wp14:editId="5B8B55DC">
            <wp:extent cx="5477346" cy="3875691"/>
            <wp:effectExtent l="0" t="0" r="0" b="0"/>
            <wp:docPr id="606967756" name="Picture 7" descr="A graph showing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67756" name="Picture 7" descr="A graph showing different countries/reg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5548" cy="3923950"/>
                    </a:xfrm>
                    <a:prstGeom prst="rect">
                      <a:avLst/>
                    </a:prstGeom>
                  </pic:spPr>
                </pic:pic>
              </a:graphicData>
            </a:graphic>
          </wp:inline>
        </w:drawing>
      </w:r>
    </w:p>
    <w:p w14:paraId="24E1F0D7" w14:textId="65C56687" w:rsidR="005E14D1" w:rsidRDefault="005E14D1" w:rsidP="005E14D1">
      <w:pPr>
        <w:shd w:val="clear" w:color="auto" w:fill="FFFFFF"/>
        <w:spacing w:line="240" w:lineRule="auto"/>
        <w:ind w:left="360"/>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drawing>
          <wp:inline distT="0" distB="0" distL="0" distR="0" wp14:anchorId="08F3365D" wp14:editId="1BF81C3E">
            <wp:extent cx="5806197" cy="4200808"/>
            <wp:effectExtent l="0" t="0" r="0" b="3175"/>
            <wp:docPr id="1869517668" name="Picture 8" descr="A diagram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7668" name="Picture 8" descr="A diagram of a cit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11334" cy="4276875"/>
                    </a:xfrm>
                    <a:prstGeom prst="rect">
                      <a:avLst/>
                    </a:prstGeom>
                  </pic:spPr>
                </pic:pic>
              </a:graphicData>
            </a:graphic>
          </wp:inline>
        </w:drawing>
      </w:r>
    </w:p>
    <w:p w14:paraId="0F1574E3" w14:textId="77777777" w:rsidR="005E14D1" w:rsidRPr="005E14D1" w:rsidRDefault="005E14D1" w:rsidP="005E14D1">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5E14D1">
        <w:rPr>
          <w:rFonts w:ascii="Times New Roman" w:eastAsia="Times New Roman" w:hAnsi="Times New Roman" w:cs="Times New Roman"/>
          <w:color w:val="333333"/>
          <w:kern w:val="0"/>
          <w14:ligatures w14:val="none"/>
        </w:rPr>
        <w:lastRenderedPageBreak/>
        <w:t>We can see that the top 25-30 countries are in a cluster.</w:t>
      </w:r>
    </w:p>
    <w:p w14:paraId="4531E3E2" w14:textId="403A0F87" w:rsidR="005E14D1" w:rsidRPr="005E14D1" w:rsidRDefault="005E14D1" w:rsidP="005E14D1">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5E14D1">
        <w:rPr>
          <w:rFonts w:ascii="Times New Roman" w:eastAsia="Times New Roman" w:hAnsi="Times New Roman" w:cs="Times New Roman"/>
          <w:color w:val="333333"/>
          <w:kern w:val="0"/>
          <w14:ligatures w14:val="none"/>
        </w:rPr>
        <w:t>The bottom 8 countries are in a cluster</w:t>
      </w:r>
      <w:r w:rsidRPr="005E14D1">
        <w:rPr>
          <w:rFonts w:ascii="Times New Roman" w:eastAsia="Times New Roman" w:hAnsi="Times New Roman" w:cs="Times New Roman"/>
          <w:color w:val="333333"/>
          <w:kern w:val="0"/>
          <w14:ligatures w14:val="none"/>
        </w:rPr>
        <w:t>,</w:t>
      </w:r>
      <w:r w:rsidRPr="005E14D1">
        <w:rPr>
          <w:rFonts w:ascii="Times New Roman" w:eastAsia="Times New Roman" w:hAnsi="Times New Roman" w:cs="Times New Roman"/>
          <w:color w:val="333333"/>
          <w:kern w:val="0"/>
          <w14:ligatures w14:val="none"/>
        </w:rPr>
        <w:t xml:space="preserve"> and the rest are in a different cluster.</w:t>
      </w:r>
    </w:p>
    <w:p w14:paraId="26003084" w14:textId="1F95AE70" w:rsidR="005E14D1" w:rsidRPr="005E14D1" w:rsidRDefault="005E14D1" w:rsidP="005E14D1">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5E14D1">
        <w:rPr>
          <w:rFonts w:ascii="Times New Roman" w:eastAsia="Times New Roman" w:hAnsi="Times New Roman" w:cs="Times New Roman"/>
          <w:color w:val="333333"/>
          <w:kern w:val="0"/>
          <w14:ligatures w14:val="none"/>
        </w:rPr>
        <w:t xml:space="preserve">Although we did not consider the final Total scores, the cluster analysis </w:t>
      </w:r>
      <w:r w:rsidRPr="005E14D1">
        <w:rPr>
          <w:rFonts w:ascii="Times New Roman" w:eastAsia="Times New Roman" w:hAnsi="Times New Roman" w:cs="Times New Roman"/>
          <w:color w:val="333333"/>
          <w:kern w:val="0"/>
          <w14:ligatures w14:val="none"/>
        </w:rPr>
        <w:t>identified</w:t>
      </w:r>
      <w:r w:rsidRPr="005E14D1">
        <w:rPr>
          <w:rFonts w:ascii="Times New Roman" w:eastAsia="Times New Roman" w:hAnsi="Times New Roman" w:cs="Times New Roman"/>
          <w:color w:val="333333"/>
          <w:kern w:val="0"/>
          <w14:ligatures w14:val="none"/>
        </w:rPr>
        <w:t xml:space="preserve"> the bifurcation between the countries</w:t>
      </w:r>
      <w:r w:rsidRPr="005E14D1">
        <w:rPr>
          <w:rFonts w:ascii="Times New Roman" w:eastAsia="Times New Roman" w:hAnsi="Times New Roman" w:cs="Times New Roman"/>
          <w:color w:val="333333"/>
          <w:kern w:val="0"/>
          <w14:ligatures w14:val="none"/>
        </w:rPr>
        <w:t>. It</w:t>
      </w:r>
      <w:r w:rsidRPr="005E14D1">
        <w:rPr>
          <w:rFonts w:ascii="Times New Roman" w:eastAsia="Times New Roman" w:hAnsi="Times New Roman" w:cs="Times New Roman"/>
          <w:color w:val="333333"/>
          <w:kern w:val="0"/>
          <w14:ligatures w14:val="none"/>
        </w:rPr>
        <w:t xml:space="preserve"> </w:t>
      </w:r>
      <w:r w:rsidRPr="005E14D1">
        <w:rPr>
          <w:rFonts w:ascii="Times New Roman" w:eastAsia="Times New Roman" w:hAnsi="Times New Roman" w:cs="Times New Roman"/>
          <w:color w:val="333333"/>
          <w:kern w:val="0"/>
          <w14:ligatures w14:val="none"/>
        </w:rPr>
        <w:t>could</w:t>
      </w:r>
      <w:r w:rsidRPr="005E14D1">
        <w:rPr>
          <w:rFonts w:ascii="Times New Roman" w:eastAsia="Times New Roman" w:hAnsi="Times New Roman" w:cs="Times New Roman"/>
          <w:color w:val="333333"/>
          <w:kern w:val="0"/>
          <w14:ligatures w14:val="none"/>
        </w:rPr>
        <w:t xml:space="preserve"> form 3 different clusters which al</w:t>
      </w:r>
      <w:r w:rsidRPr="005E14D1">
        <w:rPr>
          <w:rFonts w:ascii="Times New Roman" w:eastAsia="Times New Roman" w:hAnsi="Times New Roman" w:cs="Times New Roman"/>
          <w:color w:val="333333"/>
          <w:kern w:val="0"/>
          <w14:ligatures w14:val="none"/>
        </w:rPr>
        <w:t>ign with</w:t>
      </w:r>
      <w:r w:rsidRPr="005E14D1">
        <w:rPr>
          <w:rFonts w:ascii="Times New Roman" w:eastAsia="Times New Roman" w:hAnsi="Times New Roman" w:cs="Times New Roman"/>
          <w:color w:val="333333"/>
          <w:kern w:val="0"/>
          <w14:ligatures w14:val="none"/>
        </w:rPr>
        <w:t xml:space="preserve"> our total scores division.</w:t>
      </w:r>
    </w:p>
    <w:p w14:paraId="70520281" w14:textId="77777777" w:rsidR="005E14D1" w:rsidRPr="005E14D1" w:rsidRDefault="005E14D1" w:rsidP="005E14D1">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5E14D1">
        <w:rPr>
          <w:rFonts w:ascii="Times New Roman" w:eastAsia="Times New Roman" w:hAnsi="Times New Roman" w:cs="Times New Roman"/>
          <w:color w:val="333333"/>
          <w:kern w:val="0"/>
          <w14:ligatures w14:val="none"/>
        </w:rPr>
        <w:t>We can further analyse this in the principal component analysis to understand which animal rights factors influenced this difference in the countries.</w:t>
      </w:r>
    </w:p>
    <w:p w14:paraId="28149FD8" w14:textId="38392917" w:rsidR="005E14D1" w:rsidRPr="005E14D1" w:rsidRDefault="005E14D1" w:rsidP="005E14D1">
      <w:pPr>
        <w:shd w:val="clear" w:color="auto" w:fill="FFFFFF"/>
        <w:spacing w:before="240" w:line="240" w:lineRule="auto"/>
        <w:jc w:val="both"/>
        <w:rPr>
          <w:rFonts w:ascii="Times New Roman" w:eastAsia="Times New Roman" w:hAnsi="Times New Roman" w:cs="Times New Roman"/>
          <w:b/>
          <w:bCs/>
          <w:color w:val="333333"/>
          <w:kern w:val="0"/>
          <w:sz w:val="28"/>
          <w:szCs w:val="28"/>
          <w14:ligatures w14:val="none"/>
        </w:rPr>
      </w:pPr>
      <w:r>
        <w:rPr>
          <w:rFonts w:ascii="Times New Roman" w:eastAsia="Times New Roman" w:hAnsi="Times New Roman" w:cs="Times New Roman"/>
          <w:b/>
          <w:bCs/>
          <w:color w:val="333333"/>
          <w:kern w:val="0"/>
          <w:sz w:val="28"/>
          <w:szCs w:val="28"/>
          <w14:ligatures w14:val="none"/>
        </w:rPr>
        <w:t xml:space="preserve">4. </w:t>
      </w:r>
      <w:r w:rsidRPr="005E14D1">
        <w:rPr>
          <w:rFonts w:ascii="Times New Roman" w:eastAsia="Times New Roman" w:hAnsi="Times New Roman" w:cs="Times New Roman"/>
          <w:b/>
          <w:bCs/>
          <w:color w:val="333333"/>
          <w:kern w:val="0"/>
          <w:sz w:val="28"/>
          <w:szCs w:val="28"/>
          <w14:ligatures w14:val="none"/>
        </w:rPr>
        <w:t>Principal Component Analysis (PCA)</w:t>
      </w:r>
    </w:p>
    <w:p w14:paraId="3A44DC10" w14:textId="77777777" w:rsidR="005E14D1" w:rsidRPr="00F8743A" w:rsidRDefault="005E14D1" w:rsidP="005E14D1">
      <w:pPr>
        <w:pStyle w:val="ListParagraph"/>
        <w:shd w:val="clear" w:color="auto" w:fill="FFFFFF"/>
        <w:spacing w:before="240" w:line="240" w:lineRule="auto"/>
        <w:ind w:left="360"/>
        <w:jc w:val="both"/>
        <w:rPr>
          <w:rFonts w:ascii="Times New Roman" w:eastAsia="Times New Roman" w:hAnsi="Times New Roman" w:cs="Times New Roman"/>
          <w:color w:val="333333"/>
          <w:kern w:val="0"/>
          <w14:ligatures w14:val="none"/>
        </w:rPr>
      </w:pPr>
      <w:r w:rsidRPr="00F8743A">
        <w:rPr>
          <w:rFonts w:ascii="Times New Roman" w:eastAsia="Times New Roman" w:hAnsi="Times New Roman" w:cs="Times New Roman"/>
          <w:color w:val="333333"/>
          <w:kern w:val="0"/>
          <w14:ligatures w14:val="none"/>
        </w:rPr>
        <w:t>Principal Component Analysis (PCA) is a statistical technique for dimensionality reduction and data visualization. It aims to transform a set of possibly correlated variables into a new set of uncorrelated variables called principal components. These principal components are linear combinations of the original variables and are ordered by the amount of variance they explain in the data.</w:t>
      </w:r>
    </w:p>
    <w:p w14:paraId="7EBB2D4C" w14:textId="77777777" w:rsidR="005E14D1" w:rsidRPr="00F8743A" w:rsidRDefault="005E14D1" w:rsidP="005E14D1">
      <w:pPr>
        <w:pStyle w:val="ListParagraph"/>
        <w:shd w:val="clear" w:color="auto" w:fill="FFFFFF"/>
        <w:spacing w:before="240" w:line="240" w:lineRule="auto"/>
        <w:ind w:left="360"/>
        <w:jc w:val="both"/>
        <w:rPr>
          <w:rFonts w:ascii="Times New Roman" w:eastAsia="Times New Roman" w:hAnsi="Times New Roman" w:cs="Times New Roman"/>
          <w:color w:val="333333"/>
          <w:kern w:val="0"/>
          <w14:ligatures w14:val="none"/>
        </w:rPr>
      </w:pPr>
    </w:p>
    <w:p w14:paraId="6DC5B47E" w14:textId="77777777" w:rsidR="005E14D1" w:rsidRDefault="005E14D1" w:rsidP="005E14D1">
      <w:pPr>
        <w:pStyle w:val="ListParagraph"/>
        <w:shd w:val="clear" w:color="auto" w:fill="FFFFFF"/>
        <w:spacing w:before="240" w:line="240" w:lineRule="auto"/>
        <w:ind w:left="360" w:firstLine="360"/>
        <w:jc w:val="both"/>
        <w:rPr>
          <w:rFonts w:ascii="Times New Roman" w:eastAsia="Times New Roman" w:hAnsi="Times New Roman" w:cs="Times New Roman"/>
          <w:color w:val="333333"/>
          <w:kern w:val="0"/>
          <w14:ligatures w14:val="none"/>
        </w:rPr>
      </w:pPr>
      <w:r w:rsidRPr="00F8743A">
        <w:rPr>
          <w:rFonts w:ascii="Times New Roman" w:eastAsia="Times New Roman" w:hAnsi="Times New Roman" w:cs="Times New Roman"/>
          <w:color w:val="333333"/>
          <w:kern w:val="0"/>
          <w14:ligatures w14:val="none"/>
        </w:rPr>
        <w:t xml:space="preserve">PCA </w:t>
      </w:r>
      <w:r>
        <w:rPr>
          <w:rFonts w:ascii="Times New Roman" w:eastAsia="Times New Roman" w:hAnsi="Times New Roman" w:cs="Times New Roman"/>
          <w:color w:val="333333"/>
          <w:kern w:val="0"/>
          <w14:ligatures w14:val="none"/>
        </w:rPr>
        <w:t>finds</w:t>
      </w:r>
      <w:r w:rsidRPr="00F8743A">
        <w:rPr>
          <w:rFonts w:ascii="Times New Roman" w:eastAsia="Times New Roman" w:hAnsi="Times New Roman" w:cs="Times New Roman"/>
          <w:color w:val="333333"/>
          <w:kern w:val="0"/>
          <w14:ligatures w14:val="none"/>
        </w:rPr>
        <w:t xml:space="preserve"> the directions, or principal components, along which the data varies the most. The first principal component explains the </w:t>
      </w:r>
      <w:r>
        <w:rPr>
          <w:rFonts w:ascii="Times New Roman" w:eastAsia="Times New Roman" w:hAnsi="Times New Roman" w:cs="Times New Roman"/>
          <w:color w:val="333333"/>
          <w:kern w:val="0"/>
          <w14:ligatures w14:val="none"/>
        </w:rPr>
        <w:t>most significant</w:t>
      </w:r>
      <w:r w:rsidRPr="00F8743A">
        <w:rPr>
          <w:rFonts w:ascii="Times New Roman" w:eastAsia="Times New Roman" w:hAnsi="Times New Roman" w:cs="Times New Roman"/>
          <w:color w:val="333333"/>
          <w:kern w:val="0"/>
          <w14:ligatures w14:val="none"/>
        </w:rPr>
        <w:t xml:space="preserve"> amount of variance in the data, with each subsequent component explaining as much of the remaining variance as possible, subject to the constraint that it is orthogonal (uncorrelated) to the previous components.</w:t>
      </w:r>
    </w:p>
    <w:p w14:paraId="54AA3797" w14:textId="77777777" w:rsidR="005E14D1" w:rsidRDefault="005E14D1" w:rsidP="005E14D1">
      <w:pPr>
        <w:pStyle w:val="ListParagraph"/>
        <w:shd w:val="clear" w:color="auto" w:fill="FFFFFF"/>
        <w:spacing w:before="240" w:line="240" w:lineRule="auto"/>
        <w:ind w:left="360"/>
        <w:jc w:val="both"/>
        <w:rPr>
          <w:rFonts w:ascii="Times New Roman" w:eastAsia="Times New Roman" w:hAnsi="Times New Roman" w:cs="Times New Roman"/>
          <w:color w:val="333333"/>
          <w:kern w:val="0"/>
          <w14:ligatures w14:val="none"/>
        </w:rPr>
      </w:pPr>
    </w:p>
    <w:p w14:paraId="21237266" w14:textId="77777777" w:rsidR="005E14D1" w:rsidRDefault="005E14D1" w:rsidP="005E14D1">
      <w:pPr>
        <w:pStyle w:val="ListParagraph"/>
        <w:shd w:val="clear" w:color="auto" w:fill="FFFFFF"/>
        <w:spacing w:before="240" w:line="240" w:lineRule="auto"/>
        <w:ind w:left="360" w:firstLine="360"/>
        <w:jc w:val="both"/>
        <w:rPr>
          <w:rFonts w:ascii="Times New Roman" w:eastAsia="Times New Roman" w:hAnsi="Times New Roman" w:cs="Times New Roman"/>
          <w:b/>
          <w:bCs/>
          <w:color w:val="333333"/>
          <w:kern w:val="0"/>
          <w14:ligatures w14:val="none"/>
        </w:rPr>
      </w:pPr>
      <w:r w:rsidRPr="00F8743A">
        <w:rPr>
          <w:rFonts w:ascii="Times New Roman" w:eastAsia="Times New Roman" w:hAnsi="Times New Roman" w:cs="Times New Roman"/>
          <w:b/>
          <w:bCs/>
          <w:color w:val="333333"/>
          <w:kern w:val="0"/>
          <w14:ligatures w14:val="none"/>
        </w:rPr>
        <w:t>Principal Component Analysis (PCA) is like a magic trick that helps you simplify this big table into something easier to understand. It does this by finding patterns in the data.</w:t>
      </w:r>
    </w:p>
    <w:p w14:paraId="67E88506" w14:textId="77777777" w:rsidR="005E14D1" w:rsidRDefault="005E14D1" w:rsidP="005E14D1">
      <w:pPr>
        <w:pStyle w:val="ListParagraph"/>
        <w:shd w:val="clear" w:color="auto" w:fill="FFFFFF"/>
        <w:spacing w:before="240" w:line="240" w:lineRule="auto"/>
        <w:ind w:left="360"/>
        <w:jc w:val="both"/>
        <w:rPr>
          <w:rFonts w:ascii="Times New Roman" w:eastAsia="Times New Roman" w:hAnsi="Times New Roman" w:cs="Times New Roman"/>
          <w:b/>
          <w:bCs/>
          <w:color w:val="333333"/>
          <w:kern w:val="0"/>
          <w14:ligatures w14:val="none"/>
        </w:rPr>
      </w:pPr>
    </w:p>
    <w:p w14:paraId="5E442C71" w14:textId="77777777" w:rsidR="005E14D1" w:rsidRDefault="005E14D1" w:rsidP="005E14D1">
      <w:pPr>
        <w:pStyle w:val="ListParagraph"/>
        <w:shd w:val="clear" w:color="auto" w:fill="FFFFFF"/>
        <w:spacing w:before="240" w:line="240" w:lineRule="auto"/>
        <w:ind w:left="360" w:firstLine="360"/>
        <w:jc w:val="both"/>
        <w:rPr>
          <w:rFonts w:ascii="Times New Roman" w:eastAsia="Times New Roman" w:hAnsi="Times New Roman" w:cs="Times New Roman"/>
          <w:color w:val="333333"/>
          <w:kern w:val="0"/>
          <w14:ligatures w14:val="none"/>
        </w:rPr>
      </w:pPr>
      <w:r w:rsidRPr="00F8743A">
        <w:rPr>
          <w:rFonts w:ascii="Times New Roman" w:eastAsia="Times New Roman" w:hAnsi="Times New Roman" w:cs="Times New Roman"/>
          <w:color w:val="333333"/>
          <w:kern w:val="0"/>
          <w14:ligatures w14:val="none"/>
        </w:rPr>
        <w:t xml:space="preserve">PCA </w:t>
      </w:r>
      <w:r>
        <w:rPr>
          <w:rFonts w:ascii="Times New Roman" w:eastAsia="Times New Roman" w:hAnsi="Times New Roman" w:cs="Times New Roman"/>
          <w:color w:val="333333"/>
          <w:kern w:val="0"/>
          <w14:ligatures w14:val="none"/>
        </w:rPr>
        <w:t>gives the same number of principal components as the number of columns, which, in our analysis, is 9. The nine principal components that we obtained are as follows:</w:t>
      </w:r>
    </w:p>
    <w:p w14:paraId="2A10C4F5" w14:textId="7A0FE8A2" w:rsidR="00110052" w:rsidRDefault="00110052" w:rsidP="00110052">
      <w:pPr>
        <w:shd w:val="clear" w:color="auto" w:fill="FFFFFF"/>
        <w:spacing w:before="240" w:line="240" w:lineRule="auto"/>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drawing>
          <wp:inline distT="0" distB="0" distL="0" distR="0" wp14:anchorId="4F5C84F0" wp14:editId="060AAB81">
            <wp:extent cx="5943600" cy="1260475"/>
            <wp:effectExtent l="0" t="0" r="0" b="0"/>
            <wp:docPr id="753013014" name="Picture 9"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13014" name="Picture 9" descr="A white background with black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76473247" w14:textId="77777777" w:rsidR="00110052" w:rsidRPr="00E72A0A" w:rsidRDefault="00110052" w:rsidP="00110052">
      <w:pPr>
        <w:ind w:left="360" w:firstLine="360"/>
        <w:jc w:val="both"/>
        <w:rPr>
          <w:rFonts w:ascii="Times New Roman" w:hAnsi="Times New Roman" w:cs="Times New Roman"/>
        </w:rPr>
      </w:pPr>
      <w:r>
        <w:rPr>
          <w:rFonts w:ascii="Times New Roman" w:hAnsi="Times New Roman" w:cs="Times New Roman"/>
        </w:rPr>
        <w:t>Further, we can check the schematic diagram to identify how many principal components to consider for our analysis.</w:t>
      </w:r>
    </w:p>
    <w:p w14:paraId="6AB16498" w14:textId="77777777" w:rsidR="00110052" w:rsidRPr="00110052" w:rsidRDefault="00110052" w:rsidP="00110052">
      <w:pPr>
        <w:shd w:val="clear" w:color="auto" w:fill="FFFFFF"/>
        <w:spacing w:before="240" w:line="240" w:lineRule="auto"/>
        <w:jc w:val="both"/>
        <w:rPr>
          <w:rFonts w:ascii="Times New Roman" w:eastAsia="Times New Roman" w:hAnsi="Times New Roman" w:cs="Times New Roman"/>
          <w:color w:val="333333"/>
          <w:kern w:val="0"/>
          <w14:ligatures w14:val="none"/>
        </w:rPr>
      </w:pPr>
    </w:p>
    <w:p w14:paraId="3112D036" w14:textId="77777777" w:rsidR="005E14D1" w:rsidRPr="005E14D1" w:rsidRDefault="005E14D1" w:rsidP="005E14D1">
      <w:pPr>
        <w:shd w:val="clear" w:color="auto" w:fill="FFFFFF"/>
        <w:spacing w:before="100" w:beforeAutospacing="1" w:after="100" w:afterAutospacing="1" w:line="240" w:lineRule="auto"/>
        <w:rPr>
          <w:rFonts w:ascii="Helvetica Neue" w:eastAsia="Times New Roman" w:hAnsi="Helvetica Neue" w:cs="Times New Roman"/>
          <w:color w:val="333333"/>
          <w:kern w:val="0"/>
          <w:sz w:val="21"/>
          <w:szCs w:val="21"/>
          <w14:ligatures w14:val="none"/>
        </w:rPr>
      </w:pPr>
    </w:p>
    <w:p w14:paraId="153704CE" w14:textId="77777777" w:rsidR="005E14D1" w:rsidRPr="005E14D1" w:rsidRDefault="005E14D1" w:rsidP="005E14D1">
      <w:pPr>
        <w:shd w:val="clear" w:color="auto" w:fill="FFFFFF"/>
        <w:spacing w:after="0" w:line="240" w:lineRule="auto"/>
        <w:rPr>
          <w:rFonts w:ascii="Helvetica Neue" w:eastAsia="Times New Roman" w:hAnsi="Helvetica Neue" w:cs="Times New Roman"/>
          <w:color w:val="333333"/>
          <w:kern w:val="0"/>
          <w:sz w:val="21"/>
          <w:szCs w:val="21"/>
          <w14:ligatures w14:val="none"/>
        </w:rPr>
      </w:pPr>
    </w:p>
    <w:p w14:paraId="3FE12983" w14:textId="77777777" w:rsidR="005E14D1" w:rsidRPr="005E14D1" w:rsidRDefault="005E14D1" w:rsidP="005E14D1">
      <w:pPr>
        <w:shd w:val="clear" w:color="auto" w:fill="FFFFFF"/>
        <w:spacing w:line="240" w:lineRule="auto"/>
        <w:rPr>
          <w:rFonts w:ascii="Times New Roman" w:eastAsia="Times New Roman" w:hAnsi="Times New Roman" w:cs="Times New Roman"/>
          <w:color w:val="333333"/>
          <w:kern w:val="0"/>
          <w14:ligatures w14:val="none"/>
        </w:rPr>
      </w:pPr>
    </w:p>
    <w:p w14:paraId="5C3581FB" w14:textId="77777777" w:rsidR="00D42A9A" w:rsidRPr="00E623DB" w:rsidRDefault="00D42A9A" w:rsidP="00D42A9A">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sz w:val="21"/>
          <w:szCs w:val="21"/>
          <w14:ligatures w14:val="none"/>
        </w:rPr>
      </w:pPr>
    </w:p>
    <w:p w14:paraId="1C15347A" w14:textId="790B48D8" w:rsidR="00E623DB" w:rsidRDefault="00110052" w:rsidP="00110052">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F67FC7" wp14:editId="607FFFA1">
            <wp:extent cx="3920151" cy="2765466"/>
            <wp:effectExtent l="0" t="0" r="4445" b="3175"/>
            <wp:docPr id="684491445" name="Picture 10"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91445" name="Picture 10" descr="A graph with numbers and a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7888" cy="2827360"/>
                    </a:xfrm>
                    <a:prstGeom prst="rect">
                      <a:avLst/>
                    </a:prstGeom>
                  </pic:spPr>
                </pic:pic>
              </a:graphicData>
            </a:graphic>
          </wp:inline>
        </w:drawing>
      </w:r>
    </w:p>
    <w:p w14:paraId="69855727" w14:textId="77777777" w:rsidR="00110052" w:rsidRPr="00110052" w:rsidRDefault="00110052" w:rsidP="0011005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scree plot determines how many Principal Components (PCs) to use for the analysis.</w:t>
      </w:r>
    </w:p>
    <w:p w14:paraId="3B6D70C0" w14:textId="77777777" w:rsidR="00110052" w:rsidRPr="00110052" w:rsidRDefault="00110052" w:rsidP="0011005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significant bend in the plot is used to determine the number of PCs to be used.</w:t>
      </w:r>
    </w:p>
    <w:p w14:paraId="708B39B5" w14:textId="77777777" w:rsidR="00110052" w:rsidRPr="00110052" w:rsidRDefault="00110052" w:rsidP="0011005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plot shows us the number of components to be considered is 2. (65.4% of variance)</w:t>
      </w:r>
    </w:p>
    <w:p w14:paraId="4C92552D" w14:textId="4C26996E" w:rsidR="00110052" w:rsidRDefault="00110052" w:rsidP="00110052">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D8F6C9" wp14:editId="650299B7">
            <wp:extent cx="3787339" cy="3358836"/>
            <wp:effectExtent l="0" t="0" r="0" b="0"/>
            <wp:docPr id="648736258" name="Picture 11" descr="A graph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6258" name="Picture 11" descr="A graph with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846127" cy="3410973"/>
                    </a:xfrm>
                    <a:prstGeom prst="rect">
                      <a:avLst/>
                    </a:prstGeom>
                  </pic:spPr>
                </pic:pic>
              </a:graphicData>
            </a:graphic>
          </wp:inline>
        </w:drawing>
      </w:r>
    </w:p>
    <w:p w14:paraId="6AAC7470" w14:textId="7A0322FD" w:rsidR="00110052" w:rsidRPr="00110052" w:rsidRDefault="00110052" w:rsidP="00110052">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 xml:space="preserve">The distance between points in a biplot reflects the </w:t>
      </w:r>
      <w:r w:rsidRPr="00110052">
        <w:rPr>
          <w:rFonts w:ascii="Times New Roman" w:eastAsia="Times New Roman" w:hAnsi="Times New Roman" w:cs="Times New Roman"/>
          <w:color w:val="333333"/>
          <w:kern w:val="0"/>
          <w14:ligatures w14:val="none"/>
        </w:rPr>
        <w:t>generalized</w:t>
      </w:r>
      <w:r w:rsidRPr="00110052">
        <w:rPr>
          <w:rFonts w:ascii="Times New Roman" w:eastAsia="Times New Roman" w:hAnsi="Times New Roman" w:cs="Times New Roman"/>
          <w:color w:val="333333"/>
          <w:kern w:val="0"/>
          <w14:ligatures w14:val="none"/>
        </w:rPr>
        <w:t xml:space="preserve"> distance between them.</w:t>
      </w:r>
    </w:p>
    <w:p w14:paraId="74FBD9B5" w14:textId="77777777" w:rsidR="00110052" w:rsidRPr="00110052" w:rsidRDefault="00110052" w:rsidP="00110052">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length of the vector reflects the variance of the variable.</w:t>
      </w:r>
    </w:p>
    <w:p w14:paraId="7CDBD99B" w14:textId="77777777" w:rsidR="00110052" w:rsidRPr="00110052" w:rsidRDefault="00110052" w:rsidP="00110052">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Correlation of the variables reflected by the angle between them. The smaller the angle, the more significant the correlation.</w:t>
      </w:r>
    </w:p>
    <w:p w14:paraId="1937FBE2" w14:textId="5C05E8D0" w:rsidR="00110052" w:rsidRDefault="00110052" w:rsidP="00110052">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 xml:space="preserve">For example, </w:t>
      </w:r>
      <w:r>
        <w:rPr>
          <w:rFonts w:ascii="Times New Roman" w:eastAsia="Times New Roman" w:hAnsi="Times New Roman" w:cs="Times New Roman"/>
          <w:color w:val="333333"/>
          <w:kern w:val="0"/>
          <w14:ligatures w14:val="none"/>
        </w:rPr>
        <w:t>environmental performance and the Fur Farming Ban are strongly correlated</w:t>
      </w:r>
      <w:r w:rsidRPr="00110052">
        <w:rPr>
          <w:rFonts w:ascii="Times New Roman" w:eastAsia="Times New Roman" w:hAnsi="Times New Roman" w:cs="Times New Roman"/>
          <w:color w:val="333333"/>
          <w:kern w:val="0"/>
          <w14:ligatures w14:val="none"/>
        </w:rPr>
        <w:t>.</w:t>
      </w:r>
    </w:p>
    <w:p w14:paraId="1C2F9F7F" w14:textId="5636E353" w:rsidR="00110052" w:rsidRDefault="00110052" w:rsidP="00110052">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lastRenderedPageBreak/>
        <w:drawing>
          <wp:inline distT="0" distB="0" distL="0" distR="0" wp14:anchorId="0968ED25" wp14:editId="6DABFD31">
            <wp:extent cx="3748134" cy="2659734"/>
            <wp:effectExtent l="0" t="0" r="0" b="0"/>
            <wp:docPr id="2103353205" name="Picture 12" descr="A graph showing the country's largest coun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3205" name="Picture 12" descr="A graph showing the country's largest countr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89899" cy="2689371"/>
                    </a:xfrm>
                    <a:prstGeom prst="rect">
                      <a:avLst/>
                    </a:prstGeom>
                  </pic:spPr>
                </pic:pic>
              </a:graphicData>
            </a:graphic>
          </wp:inline>
        </w:drawing>
      </w:r>
    </w:p>
    <w:p w14:paraId="6A7C6C7E" w14:textId="77777777" w:rsidR="00110052" w:rsidRPr="00110052" w:rsidRDefault="00110052" w:rsidP="00110052">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countries have been plotted based on their PCA values in the individual PCA plot.</w:t>
      </w:r>
    </w:p>
    <w:p w14:paraId="425B01CE" w14:textId="77777777" w:rsidR="00110052" w:rsidRPr="00110052" w:rsidRDefault="00110052" w:rsidP="00110052">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countries are allocated based on their similarities.</w:t>
      </w:r>
    </w:p>
    <w:p w14:paraId="3861021F" w14:textId="40757D85" w:rsidR="00110052" w:rsidRDefault="00110052" w:rsidP="00110052">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Around 30 countries a</w:t>
      </w:r>
      <w:r>
        <w:rPr>
          <w:rFonts w:ascii="Times New Roman" w:eastAsia="Times New Roman" w:hAnsi="Times New Roman" w:cs="Times New Roman"/>
          <w:color w:val="333333"/>
          <w:kern w:val="0"/>
          <w14:ligatures w14:val="none"/>
        </w:rPr>
        <w:t>ccumulate near the positive X-axis,</w:t>
      </w:r>
      <w:r w:rsidRPr="00110052">
        <w:rPr>
          <w:rFonts w:ascii="Times New Roman" w:eastAsia="Times New Roman" w:hAnsi="Times New Roman" w:cs="Times New Roman"/>
          <w:color w:val="333333"/>
          <w:kern w:val="0"/>
          <w14:ligatures w14:val="none"/>
        </w:rPr>
        <w:t xml:space="preserve"> and </w:t>
      </w:r>
      <w:r>
        <w:rPr>
          <w:rFonts w:ascii="Times New Roman" w:eastAsia="Times New Roman" w:hAnsi="Times New Roman" w:cs="Times New Roman"/>
          <w:color w:val="333333"/>
          <w:kern w:val="0"/>
          <w14:ligatures w14:val="none"/>
        </w:rPr>
        <w:t xml:space="preserve">the </w:t>
      </w:r>
      <w:r w:rsidRPr="00110052">
        <w:rPr>
          <w:rFonts w:ascii="Times New Roman" w:eastAsia="Times New Roman" w:hAnsi="Times New Roman" w:cs="Times New Roman"/>
          <w:color w:val="333333"/>
          <w:kern w:val="0"/>
          <w14:ligatures w14:val="none"/>
        </w:rPr>
        <w:t>rest are scattered towards the negative X-axis</w:t>
      </w:r>
      <w:r>
        <w:rPr>
          <w:rFonts w:ascii="Times New Roman" w:eastAsia="Times New Roman" w:hAnsi="Times New Roman" w:cs="Times New Roman"/>
          <w:color w:val="333333"/>
          <w:kern w:val="0"/>
          <w14:ligatures w14:val="none"/>
        </w:rPr>
        <w:t>.</w:t>
      </w:r>
    </w:p>
    <w:p w14:paraId="4BE3FCAF" w14:textId="1AD6E580" w:rsidR="00110052" w:rsidRDefault="00110052" w:rsidP="00110052">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drawing>
          <wp:inline distT="0" distB="0" distL="0" distR="0" wp14:anchorId="412F234F" wp14:editId="46040507">
            <wp:extent cx="3856712" cy="2734310"/>
            <wp:effectExtent l="0" t="0" r="4445" b="0"/>
            <wp:docPr id="79321020" name="Picture 13" descr="A map with red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1020" name="Picture 13" descr="A map with red dots an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73499" cy="2817109"/>
                    </a:xfrm>
                    <a:prstGeom prst="rect">
                      <a:avLst/>
                    </a:prstGeom>
                  </pic:spPr>
                </pic:pic>
              </a:graphicData>
            </a:graphic>
          </wp:inline>
        </w:drawing>
      </w:r>
    </w:p>
    <w:p w14:paraId="666EDEC1" w14:textId="77777777" w:rsidR="00110052" w:rsidRPr="00110052" w:rsidRDefault="00110052" w:rsidP="00110052">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The combination of the variables and individual PCAs gives us the PCA biplot.</w:t>
      </w:r>
    </w:p>
    <w:p w14:paraId="466482F5" w14:textId="32423254" w:rsidR="00110052" w:rsidRPr="00110052" w:rsidRDefault="00110052" w:rsidP="00110052">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Pr>
          <w:rFonts w:ascii="Times New Roman" w:eastAsia="Times New Roman" w:hAnsi="Times New Roman" w:cs="Times New Roman"/>
          <w:color w:val="333333"/>
          <w:kern w:val="0"/>
          <w14:ligatures w14:val="none"/>
        </w:rPr>
        <w:t>The dataset shows that all the top 25-30 countries are on</w:t>
      </w:r>
      <w:r w:rsidRPr="00110052">
        <w:rPr>
          <w:rFonts w:ascii="Times New Roman" w:eastAsia="Times New Roman" w:hAnsi="Times New Roman" w:cs="Times New Roman"/>
          <w:color w:val="333333"/>
          <w:kern w:val="0"/>
          <w14:ligatures w14:val="none"/>
        </w:rPr>
        <w:t xml:space="preserve"> the positive X-axis.</w:t>
      </w:r>
    </w:p>
    <w:p w14:paraId="1900B99D" w14:textId="02677C6C" w:rsidR="00110052" w:rsidRPr="00110052" w:rsidRDefault="00110052" w:rsidP="00110052">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 xml:space="preserve">Some countries like Chile, Brazil, Japan, </w:t>
      </w:r>
      <w:r>
        <w:rPr>
          <w:rFonts w:ascii="Times New Roman" w:eastAsia="Times New Roman" w:hAnsi="Times New Roman" w:cs="Times New Roman"/>
          <w:color w:val="333333"/>
          <w:kern w:val="0"/>
          <w14:ligatures w14:val="none"/>
        </w:rPr>
        <w:t>and Mexico are near</w:t>
      </w:r>
      <w:r w:rsidRPr="00110052">
        <w:rPr>
          <w:rFonts w:ascii="Times New Roman" w:eastAsia="Times New Roman" w:hAnsi="Times New Roman" w:cs="Times New Roman"/>
          <w:color w:val="333333"/>
          <w:kern w:val="0"/>
          <w14:ligatures w14:val="none"/>
        </w:rPr>
        <w:t xml:space="preserve"> zero.</w:t>
      </w:r>
    </w:p>
    <w:p w14:paraId="4BDD6FE3" w14:textId="0E10C168" w:rsidR="00110052" w:rsidRPr="00110052" w:rsidRDefault="00110052" w:rsidP="00110052">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 xml:space="preserve">The Animal Rights variables define the placement of the countries. For example, </w:t>
      </w:r>
      <w:r>
        <w:rPr>
          <w:rFonts w:ascii="Times New Roman" w:eastAsia="Times New Roman" w:hAnsi="Times New Roman" w:cs="Times New Roman"/>
          <w:color w:val="333333"/>
          <w:kern w:val="0"/>
          <w14:ligatures w14:val="none"/>
        </w:rPr>
        <w:t>in Any Laws Against Animal Cruelty, 5 countries (Belarus, Azerbaijan, Iran, Vietnam, China) are on the</w:t>
      </w:r>
      <w:r w:rsidRPr="00110052">
        <w:rPr>
          <w:rFonts w:ascii="Times New Roman" w:eastAsia="Times New Roman" w:hAnsi="Times New Roman" w:cs="Times New Roman"/>
          <w:color w:val="333333"/>
          <w:kern w:val="0"/>
          <w14:ligatures w14:val="none"/>
        </w:rPr>
        <w:t xml:space="preserve"> opposite side of that line on the biplot.</w:t>
      </w:r>
    </w:p>
    <w:p w14:paraId="60EB0CCC" w14:textId="14A782C0" w:rsidR="00110052" w:rsidRDefault="00110052" w:rsidP="00110052">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110052">
        <w:rPr>
          <w:rFonts w:ascii="Times New Roman" w:eastAsia="Times New Roman" w:hAnsi="Times New Roman" w:cs="Times New Roman"/>
          <w:color w:val="333333"/>
          <w:kern w:val="0"/>
          <w14:ligatures w14:val="none"/>
        </w:rPr>
        <w:t xml:space="preserve">The Biplot helps us understand the data </w:t>
      </w:r>
      <w:r>
        <w:rPr>
          <w:rFonts w:ascii="Times New Roman" w:eastAsia="Times New Roman" w:hAnsi="Times New Roman" w:cs="Times New Roman"/>
          <w:color w:val="333333"/>
          <w:kern w:val="0"/>
          <w14:ligatures w14:val="none"/>
        </w:rPr>
        <w:t>much better than</w:t>
      </w:r>
      <w:r w:rsidRPr="00110052">
        <w:rPr>
          <w:rFonts w:ascii="Times New Roman" w:eastAsia="Times New Roman" w:hAnsi="Times New Roman" w:cs="Times New Roman"/>
          <w:color w:val="333333"/>
          <w:kern w:val="0"/>
          <w14:ligatures w14:val="none"/>
        </w:rPr>
        <w:t xml:space="preserve"> checking the numbers</w:t>
      </w:r>
      <w:r>
        <w:rPr>
          <w:rFonts w:ascii="Times New Roman" w:eastAsia="Times New Roman" w:hAnsi="Times New Roman" w:cs="Times New Roman"/>
          <w:color w:val="333333"/>
          <w:kern w:val="0"/>
          <w14:ligatures w14:val="none"/>
        </w:rPr>
        <w:t>. It</w:t>
      </w:r>
      <w:r w:rsidRPr="00110052">
        <w:rPr>
          <w:rFonts w:ascii="Times New Roman" w:eastAsia="Times New Roman" w:hAnsi="Times New Roman" w:cs="Times New Roman"/>
          <w:color w:val="333333"/>
          <w:kern w:val="0"/>
          <w14:ligatures w14:val="none"/>
        </w:rPr>
        <w:t xml:space="preserve"> gives us </w:t>
      </w:r>
      <w:r>
        <w:rPr>
          <w:rFonts w:ascii="Times New Roman" w:eastAsia="Times New Roman" w:hAnsi="Times New Roman" w:cs="Times New Roman"/>
          <w:color w:val="333333"/>
          <w:kern w:val="0"/>
          <w14:ligatures w14:val="none"/>
        </w:rPr>
        <w:t xml:space="preserve">information about countries that have </w:t>
      </w:r>
      <w:r w:rsidR="00002F24">
        <w:rPr>
          <w:rFonts w:ascii="Times New Roman" w:eastAsia="Times New Roman" w:hAnsi="Times New Roman" w:cs="Times New Roman"/>
          <w:color w:val="333333"/>
          <w:kern w:val="0"/>
          <w14:ligatures w14:val="none"/>
        </w:rPr>
        <w:t>similarities</w:t>
      </w:r>
      <w:r>
        <w:rPr>
          <w:rFonts w:ascii="Times New Roman" w:eastAsia="Times New Roman" w:hAnsi="Times New Roman" w:cs="Times New Roman"/>
          <w:color w:val="333333"/>
          <w:kern w:val="0"/>
          <w14:ligatures w14:val="none"/>
        </w:rPr>
        <w:t xml:space="preserve"> and which</w:t>
      </w:r>
      <w:r w:rsidRPr="00110052">
        <w:rPr>
          <w:rFonts w:ascii="Times New Roman" w:eastAsia="Times New Roman" w:hAnsi="Times New Roman" w:cs="Times New Roman"/>
          <w:color w:val="333333"/>
          <w:kern w:val="0"/>
          <w14:ligatures w14:val="none"/>
        </w:rPr>
        <w:t xml:space="preserve"> can fall under the same bucket.</w:t>
      </w:r>
    </w:p>
    <w:p w14:paraId="658A60D8" w14:textId="2002EA6C" w:rsidR="00110052" w:rsidRDefault="00110052" w:rsidP="00110052">
      <w:pPr>
        <w:shd w:val="clear" w:color="auto" w:fill="FFFFFF"/>
        <w:spacing w:before="100" w:beforeAutospacing="1" w:after="100" w:afterAutospacing="1" w:line="240" w:lineRule="auto"/>
        <w:jc w:val="both"/>
        <w:rPr>
          <w:rFonts w:ascii="Times New Roman" w:eastAsia="Times New Roman" w:hAnsi="Times New Roman" w:cs="Times New Roman"/>
          <w:b/>
          <w:bCs/>
          <w:color w:val="333333"/>
          <w:kern w:val="0"/>
          <w:sz w:val="28"/>
          <w:szCs w:val="28"/>
          <w14:ligatures w14:val="none"/>
        </w:rPr>
      </w:pPr>
      <w:r w:rsidRPr="00110052">
        <w:rPr>
          <w:rFonts w:ascii="Times New Roman" w:eastAsia="Times New Roman" w:hAnsi="Times New Roman" w:cs="Times New Roman"/>
          <w:b/>
          <w:bCs/>
          <w:color w:val="333333"/>
          <w:kern w:val="0"/>
          <w:sz w:val="28"/>
          <w:szCs w:val="28"/>
          <w14:ligatures w14:val="none"/>
        </w:rPr>
        <w:lastRenderedPageBreak/>
        <w:t>5. Exploratory Factor Analysis (EFA)</w:t>
      </w:r>
    </w:p>
    <w:p w14:paraId="21C7378B" w14:textId="1E0B9847" w:rsidR="00110052" w:rsidRDefault="00002F24" w:rsidP="0011005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sidRPr="00002F24">
        <w:rPr>
          <w:rFonts w:ascii="Times New Roman" w:eastAsia="Times New Roman" w:hAnsi="Times New Roman" w:cs="Times New Roman"/>
          <w:color w:val="333333"/>
          <w:kern w:val="0"/>
          <w14:ligatures w14:val="none"/>
        </w:rPr>
        <w:t>EFA is a valuable tool for exploring complex relationships among variables and uncovering the underlying structure of data sets, which can provide insights into the underlying factors driving observed patterns</w:t>
      </w:r>
      <w:r>
        <w:rPr>
          <w:rFonts w:ascii="Times New Roman" w:eastAsia="Times New Roman" w:hAnsi="Times New Roman" w:cs="Times New Roman"/>
          <w:color w:val="333333"/>
          <w:kern w:val="0"/>
          <w14:ligatures w14:val="none"/>
        </w:rPr>
        <w:t>.</w:t>
      </w:r>
    </w:p>
    <w:p w14:paraId="79D94433" w14:textId="4D2C3238" w:rsidR="00002F24" w:rsidRPr="00002F24" w:rsidRDefault="00002F24" w:rsidP="00002F24">
      <w:pPr>
        <w:shd w:val="clear" w:color="auto" w:fill="FFFFFF"/>
        <w:spacing w:before="100" w:beforeAutospacing="1" w:after="100" w:afterAutospacing="1" w:line="240" w:lineRule="auto"/>
        <w:ind w:firstLine="720"/>
        <w:jc w:val="both"/>
        <w:rPr>
          <w:rFonts w:ascii="Times New Roman" w:eastAsia="Times New Roman" w:hAnsi="Times New Roman" w:cs="Times New Roman"/>
          <w:b/>
          <w:bCs/>
          <w:color w:val="333333"/>
          <w:kern w:val="0"/>
          <w14:ligatures w14:val="none"/>
        </w:rPr>
      </w:pPr>
      <w:r w:rsidRPr="00002F24">
        <w:rPr>
          <w:rFonts w:ascii="Times New Roman" w:eastAsia="Times New Roman" w:hAnsi="Times New Roman" w:cs="Times New Roman"/>
          <w:b/>
          <w:bCs/>
          <w:color w:val="333333"/>
          <w:kern w:val="0"/>
          <w14:ligatures w14:val="none"/>
        </w:rPr>
        <w:t>In this case, we use EFA to reduce the dimensionality. As the data has many columns, we reduce them into fewer factors and associate columns with each factor. We can define each factor by the columns associated with it.</w:t>
      </w:r>
    </w:p>
    <w:p w14:paraId="21FB2976" w14:textId="46C9A6C2" w:rsidR="00002F24" w:rsidRDefault="00002F24" w:rsidP="00002F2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14:ligatures w14:val="none"/>
        </w:rPr>
      </w:pPr>
      <w:r>
        <w:rPr>
          <w:rFonts w:ascii="Times New Roman" w:eastAsia="Times New Roman" w:hAnsi="Times New Roman" w:cs="Times New Roman"/>
          <w:color w:val="333333"/>
          <w:kern w:val="0"/>
          <w14:ligatures w14:val="none"/>
        </w:rPr>
        <w:t>First, let us look at how many factors are to be considered.</w:t>
      </w:r>
    </w:p>
    <w:p w14:paraId="4621FB3F" w14:textId="441F99E0" w:rsidR="00002F24" w:rsidRDefault="00002F24" w:rsidP="00002F24">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drawing>
          <wp:inline distT="0" distB="0" distL="0" distR="0" wp14:anchorId="0BC0FB49" wp14:editId="79802530">
            <wp:extent cx="3204926" cy="2343431"/>
            <wp:effectExtent l="0" t="0" r="0" b="6350"/>
            <wp:docPr id="568454552" name="Picture 14"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54552" name="Picture 14" descr="A graph of a number of different colored lin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1942" cy="2370497"/>
                    </a:xfrm>
                    <a:prstGeom prst="rect">
                      <a:avLst/>
                    </a:prstGeom>
                  </pic:spPr>
                </pic:pic>
              </a:graphicData>
            </a:graphic>
          </wp:inline>
        </w:drawing>
      </w:r>
    </w:p>
    <w:p w14:paraId="11C2ED82" w14:textId="77777777" w:rsidR="00002F24" w:rsidRPr="00002F24" w:rsidRDefault="00002F24" w:rsidP="00002F2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kern w:val="0"/>
          <w14:ligatures w14:val="none"/>
        </w:rPr>
      </w:pPr>
      <w:r w:rsidRPr="00002F24">
        <w:rPr>
          <w:rFonts w:ascii="Times New Roman" w:eastAsia="Times New Roman" w:hAnsi="Times New Roman" w:cs="Times New Roman"/>
          <w:color w:val="333333"/>
          <w:kern w:val="0"/>
          <w14:ligatures w14:val="none"/>
        </w:rPr>
        <w:t>Even in EFA, we did not consider the Total Score.</w:t>
      </w:r>
    </w:p>
    <w:p w14:paraId="53EBEE6E" w14:textId="5605FB68" w:rsidR="00002F24" w:rsidRDefault="00002F24" w:rsidP="00002F2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kern w:val="0"/>
          <w14:ligatures w14:val="none"/>
        </w:rPr>
      </w:pPr>
      <w:r w:rsidRPr="00002F24">
        <w:rPr>
          <w:rFonts w:ascii="Times New Roman" w:eastAsia="Times New Roman" w:hAnsi="Times New Roman" w:cs="Times New Roman"/>
          <w:color w:val="333333"/>
          <w:kern w:val="0"/>
          <w14:ligatures w14:val="none"/>
        </w:rPr>
        <w:t>The parallel plots show us that the ideal number of factors to be used is 2.</w:t>
      </w:r>
    </w:p>
    <w:p w14:paraId="6A6683BA" w14:textId="77027F6F" w:rsidR="00002F24" w:rsidRDefault="00002F24" w:rsidP="00002F24">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14:ligatures w14:val="none"/>
        </w:rPr>
      </w:pPr>
      <w:r>
        <w:rPr>
          <w:rFonts w:ascii="Times New Roman" w:eastAsia="Times New Roman" w:hAnsi="Times New Roman" w:cs="Times New Roman"/>
          <w:noProof/>
          <w:color w:val="333333"/>
          <w:kern w:val="0"/>
        </w:rPr>
        <w:drawing>
          <wp:inline distT="0" distB="0" distL="0" distR="0" wp14:anchorId="35DFB112" wp14:editId="6F1ECBB6">
            <wp:extent cx="4182685" cy="2996697"/>
            <wp:effectExtent l="0" t="0" r="0" b="635"/>
            <wp:docPr id="1301164687" name="Picture 15" descr="A diagram of components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4687" name="Picture 15" descr="A diagram of components analysi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58377" cy="3050927"/>
                    </a:xfrm>
                    <a:prstGeom prst="rect">
                      <a:avLst/>
                    </a:prstGeom>
                  </pic:spPr>
                </pic:pic>
              </a:graphicData>
            </a:graphic>
          </wp:inline>
        </w:drawing>
      </w:r>
    </w:p>
    <w:p w14:paraId="47ECCF4A" w14:textId="77777777" w:rsidR="00002F24" w:rsidRPr="00002F24" w:rsidRDefault="00002F24" w:rsidP="00002F24">
      <w:pPr>
        <w:shd w:val="clear" w:color="auto" w:fill="FFFFFF"/>
        <w:spacing w:before="300" w:after="150" w:line="240" w:lineRule="auto"/>
        <w:jc w:val="both"/>
        <w:outlineLvl w:val="2"/>
        <w:rPr>
          <w:rFonts w:ascii="Times New Roman" w:eastAsia="Times New Roman" w:hAnsi="Times New Roman" w:cs="Times New Roman"/>
          <w:b/>
          <w:bCs/>
          <w:color w:val="333333"/>
          <w:kern w:val="0"/>
          <w14:ligatures w14:val="none"/>
        </w:rPr>
      </w:pPr>
      <w:r w:rsidRPr="00002F24">
        <w:rPr>
          <w:rFonts w:ascii="Times New Roman" w:eastAsia="Times New Roman" w:hAnsi="Times New Roman" w:cs="Times New Roman"/>
          <w:b/>
          <w:bCs/>
          <w:color w:val="333333"/>
          <w:kern w:val="0"/>
          <w14:ligatures w14:val="none"/>
        </w:rPr>
        <w:lastRenderedPageBreak/>
        <w:t>Defining the factors obtained</w:t>
      </w:r>
    </w:p>
    <w:p w14:paraId="62D925D1" w14:textId="77777777" w:rsidR="00002F24" w:rsidRPr="00002F24" w:rsidRDefault="00002F24" w:rsidP="00002F24">
      <w:pPr>
        <w:shd w:val="clear" w:color="auto" w:fill="FFFFFF"/>
        <w:spacing w:after="0" w:line="240" w:lineRule="auto"/>
        <w:jc w:val="both"/>
        <w:outlineLvl w:val="4"/>
        <w:rPr>
          <w:rFonts w:ascii="Times New Roman" w:eastAsia="Times New Roman" w:hAnsi="Times New Roman" w:cs="Times New Roman"/>
          <w:b/>
          <w:bCs/>
          <w:color w:val="333333"/>
          <w:kern w:val="0"/>
          <w14:ligatures w14:val="none"/>
        </w:rPr>
      </w:pPr>
      <w:r w:rsidRPr="00002F24">
        <w:rPr>
          <w:rFonts w:ascii="Times New Roman" w:eastAsia="Times New Roman" w:hAnsi="Times New Roman" w:cs="Times New Roman"/>
          <w:b/>
          <w:bCs/>
          <w:color w:val="333333"/>
          <w:kern w:val="0"/>
          <w14:ligatures w14:val="none"/>
        </w:rPr>
        <w:t>RC1: Metric related to animal welfare</w:t>
      </w:r>
    </w:p>
    <w:p w14:paraId="3F8CBE42" w14:textId="5D4305EB" w:rsidR="00002F24" w:rsidRPr="00002F24" w:rsidRDefault="00002F24" w:rsidP="00002F24">
      <w:pPr>
        <w:numPr>
          <w:ilvl w:val="0"/>
          <w:numId w:val="16"/>
        </w:numPr>
        <w:shd w:val="clear" w:color="auto" w:fill="FFFFFF"/>
        <w:spacing w:after="0" w:line="240" w:lineRule="auto"/>
        <w:jc w:val="both"/>
        <w:rPr>
          <w:rFonts w:ascii="Times New Roman" w:eastAsia="Times New Roman" w:hAnsi="Times New Roman" w:cs="Times New Roman"/>
          <w:color w:val="333333"/>
          <w:kern w:val="0"/>
          <w:sz w:val="21"/>
          <w:szCs w:val="21"/>
          <w14:ligatures w14:val="none"/>
        </w:rPr>
      </w:pPr>
      <w:r w:rsidRPr="00002F24">
        <w:rPr>
          <w:rFonts w:ascii="Times New Roman" w:eastAsia="Times New Roman" w:hAnsi="Times New Roman" w:cs="Times New Roman"/>
          <w:color w:val="333333"/>
          <w:kern w:val="0"/>
          <w:sz w:val="21"/>
          <w:szCs w:val="21"/>
          <w14:ligatures w14:val="none"/>
        </w:rPr>
        <w:t xml:space="preserve">4 factors towards </w:t>
      </w:r>
      <w:r w:rsidRPr="00002F24">
        <w:rPr>
          <w:rFonts w:ascii="Times New Roman" w:eastAsia="Times New Roman" w:hAnsi="Times New Roman" w:cs="Times New Roman"/>
          <w:color w:val="333333"/>
          <w:kern w:val="0"/>
          <w:sz w:val="21"/>
          <w:szCs w:val="21"/>
          <w14:ligatures w14:val="none"/>
        </w:rPr>
        <w:t xml:space="preserve">the </w:t>
      </w:r>
      <w:r w:rsidRPr="00002F24">
        <w:rPr>
          <w:rFonts w:ascii="Times New Roman" w:eastAsia="Times New Roman" w:hAnsi="Times New Roman" w:cs="Times New Roman"/>
          <w:color w:val="333333"/>
          <w:kern w:val="0"/>
          <w:sz w:val="21"/>
          <w:szCs w:val="21"/>
          <w14:ligatures w14:val="none"/>
        </w:rPr>
        <w:t>welfare of animals contribute majorly towards RC1.</w:t>
      </w:r>
    </w:p>
    <w:p w14:paraId="156BC312" w14:textId="77777777" w:rsidR="00002F24" w:rsidRPr="00002F24" w:rsidRDefault="00002F24" w:rsidP="00002F24">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002F24">
        <w:rPr>
          <w:rFonts w:ascii="Times New Roman" w:eastAsia="Times New Roman" w:hAnsi="Times New Roman" w:cs="Times New Roman"/>
          <w:color w:val="333333"/>
          <w:kern w:val="0"/>
          <w:sz w:val="21"/>
          <w:szCs w:val="21"/>
          <w14:ligatures w14:val="none"/>
        </w:rPr>
        <w:t>We can summarize this as a metric towards animal welfare.</w:t>
      </w:r>
    </w:p>
    <w:p w14:paraId="62273BE4" w14:textId="77777777" w:rsidR="00002F24" w:rsidRPr="00002F24" w:rsidRDefault="00002F24" w:rsidP="00002F24">
      <w:pPr>
        <w:shd w:val="clear" w:color="auto" w:fill="FFFFFF"/>
        <w:spacing w:after="0" w:line="240" w:lineRule="auto"/>
        <w:jc w:val="both"/>
        <w:outlineLvl w:val="4"/>
        <w:rPr>
          <w:rFonts w:ascii="Times New Roman" w:eastAsia="Times New Roman" w:hAnsi="Times New Roman" w:cs="Times New Roman"/>
          <w:b/>
          <w:bCs/>
          <w:color w:val="333333"/>
          <w:kern w:val="0"/>
          <w14:ligatures w14:val="none"/>
        </w:rPr>
      </w:pPr>
      <w:r w:rsidRPr="00002F24">
        <w:rPr>
          <w:rFonts w:ascii="Times New Roman" w:eastAsia="Times New Roman" w:hAnsi="Times New Roman" w:cs="Times New Roman"/>
          <w:b/>
          <w:bCs/>
          <w:color w:val="333333"/>
          <w:kern w:val="0"/>
          <w14:ligatures w14:val="none"/>
        </w:rPr>
        <w:t>RC2: Metric related to animal cruelty</w:t>
      </w:r>
    </w:p>
    <w:p w14:paraId="16317611" w14:textId="0F0AE7A5" w:rsidR="00002F24" w:rsidRPr="00002F24" w:rsidRDefault="00002F24" w:rsidP="00002F24">
      <w:pPr>
        <w:numPr>
          <w:ilvl w:val="0"/>
          <w:numId w:val="17"/>
        </w:numPr>
        <w:shd w:val="clear" w:color="auto" w:fill="FFFFFF"/>
        <w:spacing w:after="0" w:line="240" w:lineRule="auto"/>
        <w:jc w:val="both"/>
        <w:rPr>
          <w:rFonts w:ascii="Times New Roman" w:eastAsia="Times New Roman" w:hAnsi="Times New Roman" w:cs="Times New Roman"/>
          <w:color w:val="333333"/>
          <w:kern w:val="0"/>
          <w:sz w:val="21"/>
          <w:szCs w:val="21"/>
          <w14:ligatures w14:val="none"/>
        </w:rPr>
      </w:pPr>
      <w:r w:rsidRPr="00002F24">
        <w:rPr>
          <w:rFonts w:ascii="Times New Roman" w:eastAsia="Times New Roman" w:hAnsi="Times New Roman" w:cs="Times New Roman"/>
          <w:color w:val="333333"/>
          <w:kern w:val="0"/>
          <w:sz w:val="21"/>
          <w:szCs w:val="21"/>
          <w14:ligatures w14:val="none"/>
        </w:rPr>
        <w:t xml:space="preserve">Recognition </w:t>
      </w:r>
      <w:r w:rsidRPr="00002F24">
        <w:rPr>
          <w:rFonts w:ascii="Times New Roman" w:eastAsia="Times New Roman" w:hAnsi="Times New Roman" w:cs="Times New Roman"/>
          <w:color w:val="333333"/>
          <w:kern w:val="0"/>
          <w:sz w:val="21"/>
          <w:szCs w:val="21"/>
          <w14:ligatures w14:val="none"/>
        </w:rPr>
        <w:t>of animal cruelty and laws against animal cruelty contribute to</w:t>
      </w:r>
      <w:r w:rsidRPr="00002F24">
        <w:rPr>
          <w:rFonts w:ascii="Times New Roman" w:eastAsia="Times New Roman" w:hAnsi="Times New Roman" w:cs="Times New Roman"/>
          <w:color w:val="333333"/>
          <w:kern w:val="0"/>
          <w:sz w:val="21"/>
          <w:szCs w:val="21"/>
          <w14:ligatures w14:val="none"/>
        </w:rPr>
        <w:t xml:space="preserve"> RC2.</w:t>
      </w:r>
    </w:p>
    <w:p w14:paraId="028B34A9" w14:textId="398B033A" w:rsidR="00002F24" w:rsidRPr="00002F24" w:rsidRDefault="00002F24" w:rsidP="00002F24">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1"/>
          <w:szCs w:val="21"/>
          <w14:ligatures w14:val="none"/>
        </w:rPr>
      </w:pPr>
      <w:r w:rsidRPr="00002F24">
        <w:rPr>
          <w:rFonts w:ascii="Times New Roman" w:eastAsia="Times New Roman" w:hAnsi="Times New Roman" w:cs="Times New Roman"/>
          <w:color w:val="333333"/>
          <w:kern w:val="0"/>
          <w:sz w:val="21"/>
          <w:szCs w:val="21"/>
          <w14:ligatures w14:val="none"/>
        </w:rPr>
        <w:t xml:space="preserve">We can summarize this as </w:t>
      </w:r>
      <w:r w:rsidRPr="00002F24">
        <w:rPr>
          <w:rFonts w:ascii="Times New Roman" w:eastAsia="Times New Roman" w:hAnsi="Times New Roman" w:cs="Times New Roman"/>
          <w:color w:val="333333"/>
          <w:kern w:val="0"/>
          <w:sz w:val="21"/>
          <w:szCs w:val="21"/>
          <w14:ligatures w14:val="none"/>
        </w:rPr>
        <w:t xml:space="preserve">a </w:t>
      </w:r>
      <w:r w:rsidRPr="00002F24">
        <w:rPr>
          <w:rFonts w:ascii="Times New Roman" w:eastAsia="Times New Roman" w:hAnsi="Times New Roman" w:cs="Times New Roman"/>
          <w:color w:val="333333"/>
          <w:kern w:val="0"/>
          <w:sz w:val="21"/>
          <w:szCs w:val="21"/>
          <w14:ligatures w14:val="none"/>
        </w:rPr>
        <w:t>metric for animal cruelty.</w:t>
      </w:r>
    </w:p>
    <w:p w14:paraId="316FD9A3" w14:textId="77777777" w:rsidR="00002F24" w:rsidRDefault="00002F24" w:rsidP="00002F24">
      <w:pPr>
        <w:shd w:val="clear" w:color="auto" w:fill="FFFFFF"/>
        <w:spacing w:before="150" w:after="150" w:line="240" w:lineRule="auto"/>
        <w:jc w:val="both"/>
        <w:outlineLvl w:val="5"/>
        <w:rPr>
          <w:rFonts w:ascii="Times New Roman" w:eastAsia="Times New Roman" w:hAnsi="Times New Roman" w:cs="Times New Roman"/>
          <w:color w:val="333333"/>
          <w:kern w:val="0"/>
          <w14:ligatures w14:val="none"/>
        </w:rPr>
      </w:pPr>
      <w:r w:rsidRPr="00002F24">
        <w:rPr>
          <w:rFonts w:ascii="Times New Roman" w:eastAsia="Times New Roman" w:hAnsi="Times New Roman" w:cs="Times New Roman"/>
          <w:color w:val="333333"/>
          <w:kern w:val="0"/>
          <w14:ligatures w14:val="none"/>
        </w:rPr>
        <w:t>In the final section, we can review additional support material for our findings and conclude.</w:t>
      </w:r>
    </w:p>
    <w:p w14:paraId="760F9C53" w14:textId="77777777" w:rsidR="00A31DD9" w:rsidRDefault="00A31DD9" w:rsidP="00A31DD9">
      <w:pPr>
        <w:spacing w:line="240" w:lineRule="auto"/>
        <w:jc w:val="both"/>
        <w:rPr>
          <w:rFonts w:ascii="Times New Roman" w:eastAsia="Times New Roman" w:hAnsi="Times New Roman" w:cs="Times New Roman"/>
          <w:color w:val="333333"/>
          <w:kern w:val="0"/>
          <w14:ligatures w14:val="none"/>
        </w:rPr>
      </w:pPr>
    </w:p>
    <w:p w14:paraId="05415571" w14:textId="4CD2E7D7" w:rsidR="00A31DD9" w:rsidRDefault="00A31DD9" w:rsidP="00A31DD9">
      <w:pPr>
        <w:spacing w:line="240" w:lineRule="auto"/>
        <w:jc w:val="both"/>
        <w:rPr>
          <w:rFonts w:ascii="Times New Roman" w:hAnsi="Times New Roman" w:cs="Times New Roman"/>
          <w:b/>
          <w:bCs/>
          <w:sz w:val="28"/>
          <w:szCs w:val="28"/>
        </w:rPr>
      </w:pPr>
      <w:r w:rsidRPr="00A31DD9">
        <w:rPr>
          <w:rFonts w:ascii="Times New Roman" w:eastAsia="Times New Roman" w:hAnsi="Times New Roman" w:cs="Times New Roman"/>
          <w:b/>
          <w:bCs/>
          <w:color w:val="333333"/>
          <w:kern w:val="0"/>
          <w:sz w:val="28"/>
          <w:szCs w:val="28"/>
          <w14:ligatures w14:val="none"/>
        </w:rPr>
        <w:t>6.</w:t>
      </w:r>
      <w:r w:rsidRPr="00A31DD9">
        <w:rPr>
          <w:rFonts w:ascii="Times New Roman" w:eastAsia="Times New Roman" w:hAnsi="Times New Roman" w:cs="Times New Roman"/>
          <w:color w:val="333333"/>
          <w:kern w:val="0"/>
          <w:sz w:val="28"/>
          <w:szCs w:val="28"/>
          <w14:ligatures w14:val="none"/>
        </w:rPr>
        <w:t xml:space="preserve"> </w:t>
      </w:r>
      <w:r w:rsidRPr="00A31DD9">
        <w:rPr>
          <w:rFonts w:ascii="Times New Roman" w:hAnsi="Times New Roman" w:cs="Times New Roman"/>
          <w:b/>
          <w:bCs/>
          <w:sz w:val="28"/>
          <w:szCs w:val="28"/>
        </w:rPr>
        <w:t>Observations and Conclusion</w:t>
      </w:r>
    </w:p>
    <w:p w14:paraId="6BE87B63" w14:textId="7A7610AE" w:rsidR="004E0D52" w:rsidRPr="004E0D52" w:rsidRDefault="004E0D52" w:rsidP="004E0D52">
      <w:pPr>
        <w:pStyle w:val="ListParagraph"/>
        <w:numPr>
          <w:ilvl w:val="0"/>
          <w:numId w:val="8"/>
        </w:numPr>
        <w:spacing w:line="240" w:lineRule="auto"/>
        <w:jc w:val="both"/>
        <w:rPr>
          <w:rFonts w:ascii="Times New Roman" w:hAnsi="Times New Roman" w:cs="Times New Roman"/>
        </w:rPr>
      </w:pPr>
      <w:r w:rsidRPr="004E0D52">
        <w:rPr>
          <w:rFonts w:ascii="Times New Roman" w:hAnsi="Times New Roman" w:cs="Times New Roman"/>
        </w:rPr>
        <w:t xml:space="preserve">Although we did not consider the </w:t>
      </w:r>
      <w:r w:rsidRPr="004E0D52">
        <w:rPr>
          <w:rFonts w:ascii="Times New Roman" w:hAnsi="Times New Roman" w:cs="Times New Roman"/>
        </w:rPr>
        <w:t>total score column, we could cluster the countries through cluster analysis, which</w:t>
      </w:r>
      <w:r w:rsidRPr="004E0D52">
        <w:rPr>
          <w:rFonts w:ascii="Times New Roman" w:hAnsi="Times New Roman" w:cs="Times New Roman"/>
        </w:rPr>
        <w:t xml:space="preserve"> aligned with the score ranking.</w:t>
      </w:r>
    </w:p>
    <w:p w14:paraId="50D27B93" w14:textId="08DEF47B" w:rsidR="004E0D52" w:rsidRPr="004E0D52" w:rsidRDefault="004E0D52" w:rsidP="004E0D52">
      <w:pPr>
        <w:pStyle w:val="ListParagraph"/>
        <w:numPr>
          <w:ilvl w:val="0"/>
          <w:numId w:val="8"/>
        </w:numPr>
        <w:spacing w:line="240" w:lineRule="auto"/>
        <w:jc w:val="both"/>
        <w:rPr>
          <w:rFonts w:ascii="Times New Roman" w:hAnsi="Times New Roman" w:cs="Times New Roman"/>
        </w:rPr>
      </w:pPr>
      <w:r w:rsidRPr="004E0D52">
        <w:rPr>
          <w:rFonts w:ascii="Times New Roman" w:hAnsi="Times New Roman" w:cs="Times New Roman"/>
        </w:rPr>
        <w:t xml:space="preserve">Similarly, we </w:t>
      </w:r>
      <w:r w:rsidRPr="004E0D52">
        <w:rPr>
          <w:rFonts w:ascii="Times New Roman" w:hAnsi="Times New Roman" w:cs="Times New Roman"/>
        </w:rPr>
        <w:t>supported</w:t>
      </w:r>
      <w:r w:rsidRPr="004E0D52">
        <w:rPr>
          <w:rFonts w:ascii="Times New Roman" w:hAnsi="Times New Roman" w:cs="Times New Roman"/>
        </w:rPr>
        <w:t xml:space="preserve"> the cluster analysis through PCA</w:t>
      </w:r>
      <w:r w:rsidRPr="004E0D52">
        <w:rPr>
          <w:rFonts w:ascii="Times New Roman" w:hAnsi="Times New Roman" w:cs="Times New Roman"/>
        </w:rPr>
        <w:t>, which gave us a visual of</w:t>
      </w:r>
      <w:r w:rsidRPr="004E0D52">
        <w:rPr>
          <w:rFonts w:ascii="Times New Roman" w:hAnsi="Times New Roman" w:cs="Times New Roman"/>
        </w:rPr>
        <w:t xml:space="preserve"> why certain countries are clustered </w:t>
      </w:r>
      <w:r w:rsidRPr="004E0D52">
        <w:rPr>
          <w:rFonts w:ascii="Times New Roman" w:hAnsi="Times New Roman" w:cs="Times New Roman"/>
        </w:rPr>
        <w:t>based on the dataset's various measured parameters</w:t>
      </w:r>
      <w:r w:rsidRPr="004E0D52">
        <w:rPr>
          <w:rFonts w:ascii="Times New Roman" w:hAnsi="Times New Roman" w:cs="Times New Roman"/>
        </w:rPr>
        <w:t>.</w:t>
      </w:r>
    </w:p>
    <w:p w14:paraId="556DC990" w14:textId="41F59FFC" w:rsidR="004E0D52" w:rsidRPr="004E0D52" w:rsidRDefault="004E0D52" w:rsidP="004E0D52">
      <w:pPr>
        <w:pStyle w:val="ListParagraph"/>
        <w:numPr>
          <w:ilvl w:val="0"/>
          <w:numId w:val="8"/>
        </w:numPr>
        <w:spacing w:line="240" w:lineRule="auto"/>
        <w:jc w:val="both"/>
        <w:rPr>
          <w:rFonts w:ascii="Times New Roman" w:hAnsi="Times New Roman" w:cs="Times New Roman"/>
        </w:rPr>
      </w:pPr>
      <w:r w:rsidRPr="004E0D52">
        <w:rPr>
          <w:rFonts w:ascii="Times New Roman" w:hAnsi="Times New Roman" w:cs="Times New Roman"/>
        </w:rPr>
        <w:t>Finally</w:t>
      </w:r>
      <w:r w:rsidRPr="004E0D52">
        <w:rPr>
          <w:rFonts w:ascii="Times New Roman" w:hAnsi="Times New Roman" w:cs="Times New Roman"/>
        </w:rPr>
        <w:t>, the EFA helped us reduce the colum</w:t>
      </w:r>
      <w:r w:rsidRPr="004E0D52">
        <w:rPr>
          <w:rFonts w:ascii="Times New Roman" w:hAnsi="Times New Roman" w:cs="Times New Roman"/>
        </w:rPr>
        <w:t xml:space="preserve">n by showing </w:t>
      </w:r>
      <w:r w:rsidRPr="004E0D52">
        <w:rPr>
          <w:rFonts w:ascii="Times New Roman" w:hAnsi="Times New Roman" w:cs="Times New Roman"/>
        </w:rPr>
        <w:t>how</w:t>
      </w:r>
      <w:r w:rsidRPr="004E0D52">
        <w:rPr>
          <w:rFonts w:ascii="Times New Roman" w:hAnsi="Times New Roman" w:cs="Times New Roman"/>
        </w:rPr>
        <w:t xml:space="preserve"> to club columns and refine them to RCs.</w:t>
      </w:r>
    </w:p>
    <w:p w14:paraId="36777990" w14:textId="5219306F" w:rsidR="00A31DD9" w:rsidRDefault="00A31DD9" w:rsidP="004E0D52">
      <w:pPr>
        <w:pStyle w:val="ListParagraph"/>
        <w:numPr>
          <w:ilvl w:val="0"/>
          <w:numId w:val="8"/>
        </w:numPr>
        <w:spacing w:before="240" w:line="276" w:lineRule="auto"/>
        <w:jc w:val="both"/>
        <w:rPr>
          <w:rFonts w:ascii="Times New Roman" w:hAnsi="Times New Roman" w:cs="Times New Roman"/>
        </w:rPr>
      </w:pPr>
      <w:r>
        <w:rPr>
          <w:rFonts w:ascii="Times New Roman" w:hAnsi="Times New Roman" w:cs="Times New Roman"/>
        </w:rPr>
        <w:t xml:space="preserve">For both PCA and Clustering, we found that the countries have been segregated into four segments – </w:t>
      </w:r>
      <w:r w:rsidR="004E65FC">
        <w:rPr>
          <w:rFonts w:ascii="Times New Roman" w:hAnsi="Times New Roman" w:cs="Times New Roman"/>
        </w:rPr>
        <w:t xml:space="preserve">Progressive Protectors, </w:t>
      </w:r>
      <w:r w:rsidR="004E65FC" w:rsidRPr="004E65FC">
        <w:rPr>
          <w:rFonts w:ascii="Times New Roman" w:hAnsi="Times New Roman" w:cs="Times New Roman"/>
        </w:rPr>
        <w:t>Mixed Practices Melting Pot</w:t>
      </w:r>
      <w:r w:rsidR="004E65FC">
        <w:rPr>
          <w:rFonts w:ascii="Times New Roman" w:hAnsi="Times New Roman" w:cs="Times New Roman"/>
        </w:rPr>
        <w:t xml:space="preserve">, and </w:t>
      </w:r>
      <w:r w:rsidR="004E65FC" w:rsidRPr="004E65FC">
        <w:rPr>
          <w:rFonts w:ascii="Times New Roman" w:hAnsi="Times New Roman" w:cs="Times New Roman"/>
        </w:rPr>
        <w:t>Developing Dynamics</w:t>
      </w:r>
      <w:r w:rsidR="004E65FC">
        <w:rPr>
          <w:rFonts w:ascii="Times New Roman" w:hAnsi="Times New Roman" w:cs="Times New Roman"/>
        </w:rPr>
        <w:t>.</w:t>
      </w:r>
    </w:p>
    <w:p w14:paraId="207F54EB" w14:textId="77777777" w:rsidR="00A31DD9" w:rsidRDefault="00A31DD9" w:rsidP="00A31DD9">
      <w:pPr>
        <w:spacing w:before="240" w:line="276" w:lineRule="auto"/>
        <w:ind w:left="360"/>
        <w:jc w:val="both"/>
        <w:rPr>
          <w:rFonts w:ascii="Times New Roman" w:hAnsi="Times New Roman" w:cs="Times New Roman"/>
        </w:rPr>
      </w:pPr>
      <w:r>
        <w:rPr>
          <w:rFonts w:ascii="Times New Roman" w:hAnsi="Times New Roman" w:cs="Times New Roman"/>
        </w:rPr>
        <w:tab/>
      </w:r>
      <w:r w:rsidRPr="007A6561">
        <w:rPr>
          <w:rFonts w:ascii="Times New Roman" w:hAnsi="Times New Roman" w:cs="Times New Roman"/>
        </w:rPr>
        <w:t>A deeper analysis</w:t>
      </w:r>
      <w:r>
        <w:rPr>
          <w:rFonts w:ascii="Times New Roman" w:hAnsi="Times New Roman" w:cs="Times New Roman"/>
        </w:rPr>
        <w:t xml:space="preserve"> is done to identify the root cause for this classification. The findings are as follows:</w:t>
      </w:r>
    </w:p>
    <w:p w14:paraId="6E794068" w14:textId="77777777" w:rsidR="004E65FC" w:rsidRDefault="004E65FC" w:rsidP="004E65FC">
      <w:pPr>
        <w:spacing w:after="0" w:line="276" w:lineRule="auto"/>
        <w:ind w:left="360"/>
        <w:jc w:val="both"/>
        <w:rPr>
          <w:rFonts w:ascii="Times New Roman" w:hAnsi="Times New Roman" w:cs="Times New Roman"/>
          <w:b/>
          <w:bCs/>
        </w:rPr>
      </w:pPr>
      <w:r w:rsidRPr="004E65FC">
        <w:rPr>
          <w:rFonts w:ascii="Times New Roman" w:hAnsi="Times New Roman" w:cs="Times New Roman"/>
          <w:b/>
          <w:bCs/>
        </w:rPr>
        <w:t>Progressive Protectors</w:t>
      </w:r>
    </w:p>
    <w:p w14:paraId="7FEF48BA" w14:textId="38109036" w:rsidR="004E65FC" w:rsidRPr="004E65FC" w:rsidRDefault="004E65FC" w:rsidP="004E65FC">
      <w:pPr>
        <w:spacing w:after="0" w:line="276" w:lineRule="auto"/>
        <w:ind w:left="360"/>
        <w:jc w:val="both"/>
        <w:rPr>
          <w:rFonts w:ascii="Times New Roman" w:hAnsi="Times New Roman" w:cs="Times New Roman"/>
          <w:i/>
          <w:iCs/>
          <w:sz w:val="21"/>
          <w:szCs w:val="21"/>
        </w:rPr>
      </w:pPr>
      <w:r w:rsidRPr="004E65FC">
        <w:rPr>
          <w:rFonts w:ascii="Times New Roman" w:hAnsi="Times New Roman" w:cs="Times New Roman"/>
          <w:i/>
          <w:iCs/>
          <w:sz w:val="21"/>
          <w:szCs w:val="21"/>
        </w:rPr>
        <w:t>(</w:t>
      </w:r>
      <w:r w:rsidRPr="004E65FC">
        <w:rPr>
          <w:rFonts w:ascii="Times New Roman" w:hAnsi="Times New Roman" w:cs="Times New Roman"/>
          <w:i/>
          <w:iCs/>
          <w:sz w:val="21"/>
          <w:szCs w:val="21"/>
        </w:rPr>
        <w:t>Luxembourg, United Kingdom, Austria, Czechia, Belgium, Croatia, Sweden, Netherlands, Bulgaria, Switzerland, Greece, Denmark, Germany, Poland, Estonia, Finland, New Zealand, France, Ireland, Latvia, Hungary, Spain, Lithuania, Norway, Italy, Portugal, Cyprus</w:t>
      </w:r>
      <w:r w:rsidRPr="004E65FC">
        <w:rPr>
          <w:rFonts w:ascii="Times New Roman" w:hAnsi="Times New Roman" w:cs="Times New Roman"/>
          <w:i/>
          <w:iCs/>
          <w:sz w:val="21"/>
          <w:szCs w:val="21"/>
        </w:rPr>
        <w:t>)</w:t>
      </w:r>
    </w:p>
    <w:p w14:paraId="5C926F32" w14:textId="0D329A75" w:rsidR="004E65FC" w:rsidRDefault="004E65FC" w:rsidP="004E65FC">
      <w:pPr>
        <w:spacing w:before="240" w:line="276" w:lineRule="auto"/>
        <w:ind w:left="360"/>
        <w:jc w:val="both"/>
        <w:rPr>
          <w:rFonts w:ascii="Times New Roman" w:hAnsi="Times New Roman" w:cs="Times New Roman"/>
        </w:rPr>
      </w:pPr>
      <w:r w:rsidRPr="004E65FC">
        <w:rPr>
          <w:rFonts w:ascii="Times New Roman" w:hAnsi="Times New Roman" w:cs="Times New Roman"/>
        </w:rPr>
        <w:t xml:space="preserve">This group comprises countries </w:t>
      </w:r>
      <w:r>
        <w:rPr>
          <w:rFonts w:ascii="Times New Roman" w:hAnsi="Times New Roman" w:cs="Times New Roman"/>
        </w:rPr>
        <w:t>that strongly emphasise</w:t>
      </w:r>
      <w:r w:rsidRPr="004E65FC">
        <w:rPr>
          <w:rFonts w:ascii="Times New Roman" w:hAnsi="Times New Roman" w:cs="Times New Roman"/>
        </w:rPr>
        <w:t xml:space="preserve"> animal rights and welfare. They have well-established laws and policies </w:t>
      </w:r>
      <w:r>
        <w:rPr>
          <w:rFonts w:ascii="Times New Roman" w:hAnsi="Times New Roman" w:cs="Times New Roman"/>
        </w:rPr>
        <w:t>to protect animals from cruelty and promote</w:t>
      </w:r>
      <w:r w:rsidRPr="004E65FC">
        <w:rPr>
          <w:rFonts w:ascii="Times New Roman" w:hAnsi="Times New Roman" w:cs="Times New Roman"/>
        </w:rPr>
        <w:t xml:space="preserve"> their welfare. Many of these nations have a long history of activism and public awareness regarding animal rights issues. Their cultures often prioritize compassion towards animals, leading to comprehensive legislation and enforcement measures.</w:t>
      </w:r>
    </w:p>
    <w:p w14:paraId="046FC53B" w14:textId="77777777" w:rsidR="004E0D52" w:rsidRPr="004E65FC" w:rsidRDefault="004E0D52" w:rsidP="004E65FC">
      <w:pPr>
        <w:spacing w:before="240" w:line="276" w:lineRule="auto"/>
        <w:ind w:left="360"/>
        <w:jc w:val="both"/>
        <w:rPr>
          <w:rFonts w:ascii="Times New Roman" w:hAnsi="Times New Roman" w:cs="Times New Roman"/>
        </w:rPr>
      </w:pPr>
    </w:p>
    <w:p w14:paraId="78C0BCE8" w14:textId="03D27F0E" w:rsidR="004E65FC" w:rsidRPr="004E65FC" w:rsidRDefault="004E65FC" w:rsidP="004E65FC">
      <w:pPr>
        <w:spacing w:after="0" w:line="276" w:lineRule="auto"/>
        <w:ind w:left="360"/>
        <w:jc w:val="both"/>
        <w:rPr>
          <w:rFonts w:ascii="Times New Roman" w:hAnsi="Times New Roman" w:cs="Times New Roman"/>
          <w:b/>
          <w:bCs/>
        </w:rPr>
      </w:pPr>
      <w:r w:rsidRPr="004E65FC">
        <w:rPr>
          <w:rFonts w:ascii="Times New Roman" w:hAnsi="Times New Roman" w:cs="Times New Roman"/>
          <w:b/>
          <w:bCs/>
        </w:rPr>
        <w:t>Mixed Practices Melting Pot</w:t>
      </w:r>
    </w:p>
    <w:p w14:paraId="4AA25B2F" w14:textId="3C0A6B7C" w:rsidR="004E65FC" w:rsidRPr="004E65FC" w:rsidRDefault="004E65FC" w:rsidP="004E65FC">
      <w:pPr>
        <w:spacing w:after="0" w:line="276" w:lineRule="auto"/>
        <w:ind w:left="360"/>
        <w:jc w:val="both"/>
        <w:rPr>
          <w:rFonts w:ascii="Times New Roman" w:hAnsi="Times New Roman" w:cs="Times New Roman"/>
          <w:i/>
          <w:iCs/>
          <w:sz w:val="21"/>
          <w:szCs w:val="21"/>
        </w:rPr>
      </w:pPr>
      <w:r>
        <w:rPr>
          <w:rFonts w:ascii="Times New Roman" w:hAnsi="Times New Roman" w:cs="Times New Roman"/>
          <w:i/>
          <w:iCs/>
          <w:sz w:val="21"/>
          <w:szCs w:val="21"/>
        </w:rPr>
        <w:t>(</w:t>
      </w:r>
      <w:r w:rsidRPr="004E65FC">
        <w:rPr>
          <w:rFonts w:ascii="Times New Roman" w:hAnsi="Times New Roman" w:cs="Times New Roman"/>
          <w:i/>
          <w:iCs/>
          <w:sz w:val="21"/>
          <w:szCs w:val="21"/>
        </w:rPr>
        <w:t>Malta, Romania, Tanzania, Chile, Brazil, Mexico, Canada, Japan, Indonesia, India, Peru, Israel, United States, Venezuela, Australia, Thailand, Turkey, Zambia, Malaysia, Zimbabwe, Kenya, Ukraine, Saudi Arabia, South Africa, Myanmar, Uruguay, Colombia, Morocco, Niger, Argentina, Egypt, Russia</w:t>
      </w:r>
      <w:r>
        <w:rPr>
          <w:rFonts w:ascii="Times New Roman" w:hAnsi="Times New Roman" w:cs="Times New Roman"/>
          <w:i/>
          <w:iCs/>
          <w:sz w:val="21"/>
          <w:szCs w:val="21"/>
        </w:rPr>
        <w:t>)</w:t>
      </w:r>
    </w:p>
    <w:p w14:paraId="71D6699A" w14:textId="53C5844A" w:rsidR="004E65FC" w:rsidRDefault="004E65FC" w:rsidP="004E65FC">
      <w:pPr>
        <w:spacing w:before="240" w:line="276" w:lineRule="auto"/>
        <w:ind w:left="360"/>
        <w:jc w:val="both"/>
        <w:rPr>
          <w:rFonts w:ascii="Times New Roman" w:hAnsi="Times New Roman" w:cs="Times New Roman"/>
        </w:rPr>
      </w:pPr>
      <w:r w:rsidRPr="004E65FC">
        <w:rPr>
          <w:rFonts w:ascii="Times New Roman" w:hAnsi="Times New Roman" w:cs="Times New Roman"/>
        </w:rPr>
        <w:lastRenderedPageBreak/>
        <w:t>This group includes countries with varying degrees of animal rights practices. While some may have robust animal welfare laws and regulations, others may lag. The reasons for their inclusion in this group could stem from a mix of cultural, historical, and socio-economic factors. For example, some countries in this group might have a strong tradition of animal welfare, while others may face challenges in implementing effective policies due to political or economic constraints.</w:t>
      </w:r>
    </w:p>
    <w:p w14:paraId="24F6F749" w14:textId="77777777" w:rsidR="004E0D52" w:rsidRDefault="004E0D52" w:rsidP="004E0D52">
      <w:pPr>
        <w:spacing w:after="0" w:line="276" w:lineRule="auto"/>
        <w:jc w:val="both"/>
        <w:rPr>
          <w:rFonts w:ascii="Times New Roman" w:hAnsi="Times New Roman" w:cs="Times New Roman"/>
        </w:rPr>
      </w:pPr>
    </w:p>
    <w:p w14:paraId="499E1AF4" w14:textId="4430F36A" w:rsidR="004E65FC" w:rsidRDefault="004E65FC" w:rsidP="004E0D52">
      <w:pPr>
        <w:spacing w:after="0" w:line="276" w:lineRule="auto"/>
        <w:ind w:firstLine="360"/>
        <w:jc w:val="both"/>
        <w:rPr>
          <w:rFonts w:ascii="Times New Roman" w:hAnsi="Times New Roman" w:cs="Times New Roman"/>
          <w:b/>
          <w:bCs/>
        </w:rPr>
      </w:pPr>
      <w:r w:rsidRPr="004E0D52">
        <w:rPr>
          <w:rFonts w:ascii="Times New Roman" w:hAnsi="Times New Roman" w:cs="Times New Roman"/>
          <w:b/>
          <w:bCs/>
        </w:rPr>
        <w:t>Developing Dynamics</w:t>
      </w:r>
    </w:p>
    <w:p w14:paraId="17C67F11" w14:textId="2E10A35F" w:rsidR="004E0D52" w:rsidRPr="004E0D52" w:rsidRDefault="004E0D52" w:rsidP="004E0D52">
      <w:pPr>
        <w:spacing w:after="0" w:line="276" w:lineRule="auto"/>
        <w:ind w:left="360"/>
        <w:jc w:val="both"/>
        <w:rPr>
          <w:rFonts w:ascii="Times New Roman" w:hAnsi="Times New Roman" w:cs="Times New Roman"/>
          <w:i/>
          <w:iCs/>
        </w:rPr>
      </w:pPr>
      <w:r w:rsidRPr="004E0D52">
        <w:rPr>
          <w:rFonts w:ascii="Times New Roman" w:hAnsi="Times New Roman" w:cs="Times New Roman"/>
          <w:i/>
          <w:iCs/>
          <w:sz w:val="21"/>
          <w:szCs w:val="21"/>
        </w:rPr>
        <w:t>(</w:t>
      </w:r>
      <w:r w:rsidRPr="004E0D52">
        <w:rPr>
          <w:rFonts w:ascii="Times New Roman" w:hAnsi="Times New Roman" w:cs="Times New Roman"/>
          <w:i/>
          <w:iCs/>
          <w:sz w:val="21"/>
          <w:szCs w:val="21"/>
        </w:rPr>
        <w:t>Ethiopia, Mali, Algeria, Belarus, Azerbaijan, Iran, Vietnam, China</w:t>
      </w:r>
      <w:r w:rsidRPr="004E0D52">
        <w:rPr>
          <w:rFonts w:ascii="Times New Roman" w:hAnsi="Times New Roman" w:cs="Times New Roman"/>
          <w:i/>
          <w:iCs/>
          <w:sz w:val="21"/>
          <w:szCs w:val="21"/>
        </w:rPr>
        <w:t>)</w:t>
      </w:r>
    </w:p>
    <w:p w14:paraId="362DD8FD" w14:textId="50F4BB5D" w:rsidR="004E65FC" w:rsidRDefault="004E65FC" w:rsidP="004E65FC">
      <w:pPr>
        <w:spacing w:before="240" w:line="276" w:lineRule="auto"/>
        <w:ind w:left="360"/>
        <w:jc w:val="both"/>
        <w:rPr>
          <w:rFonts w:ascii="Times New Roman" w:hAnsi="Times New Roman" w:cs="Times New Roman"/>
        </w:rPr>
      </w:pPr>
      <w:r w:rsidRPr="004E65FC">
        <w:rPr>
          <w:rFonts w:ascii="Times New Roman" w:hAnsi="Times New Roman" w:cs="Times New Roman"/>
        </w:rPr>
        <w:t>This group co</w:t>
      </w:r>
      <w:r w:rsidR="004E0D52">
        <w:rPr>
          <w:rFonts w:ascii="Times New Roman" w:hAnsi="Times New Roman" w:cs="Times New Roman"/>
        </w:rPr>
        <w:t>mprises countries where animal rights and welfare may not be</w:t>
      </w:r>
      <w:r w:rsidRPr="004E65FC">
        <w:rPr>
          <w:rFonts w:ascii="Times New Roman" w:hAnsi="Times New Roman" w:cs="Times New Roman"/>
        </w:rPr>
        <w:t xml:space="preserve"> prioritized </w:t>
      </w:r>
      <w:r w:rsidR="004E0D52">
        <w:rPr>
          <w:rFonts w:ascii="Times New Roman" w:hAnsi="Times New Roman" w:cs="Times New Roman"/>
        </w:rPr>
        <w:t>as</w:t>
      </w:r>
      <w:r w:rsidRPr="004E65FC">
        <w:rPr>
          <w:rFonts w:ascii="Times New Roman" w:hAnsi="Times New Roman" w:cs="Times New Roman"/>
        </w:rPr>
        <w:t xml:space="preserve"> other nations. They might </w:t>
      </w:r>
      <w:r w:rsidR="004E0D52">
        <w:rPr>
          <w:rFonts w:ascii="Times New Roman" w:hAnsi="Times New Roman" w:cs="Times New Roman"/>
        </w:rPr>
        <w:t>need more</w:t>
      </w:r>
      <w:r w:rsidRPr="004E65FC">
        <w:rPr>
          <w:rFonts w:ascii="Times New Roman" w:hAnsi="Times New Roman" w:cs="Times New Roman"/>
        </w:rPr>
        <w:t xml:space="preserve"> comprehensive legislation or enforcement mechanisms to protect animals from cruelty. Reasons for this could include cultural attitudes towards animals, limited resources for implementing welfare measures, or competing priorities in developing economies. These countries may also have different historical and cultural perspectives on the treatment of animals, leading to varying levels of protection and advocacy efforts.</w:t>
      </w:r>
    </w:p>
    <w:p w14:paraId="2F817418" w14:textId="77777777" w:rsidR="004E0D52" w:rsidRDefault="004E0D52" w:rsidP="004E0D52">
      <w:pPr>
        <w:spacing w:before="240" w:line="276" w:lineRule="auto"/>
        <w:jc w:val="both"/>
        <w:rPr>
          <w:rFonts w:ascii="Times New Roman" w:hAnsi="Times New Roman" w:cs="Times New Roman"/>
        </w:rPr>
      </w:pPr>
    </w:p>
    <w:p w14:paraId="49925D2D" w14:textId="1A647AFE" w:rsidR="004E0D52" w:rsidRDefault="004E0D52" w:rsidP="004E0D52">
      <w:pPr>
        <w:spacing w:before="240" w:line="276" w:lineRule="auto"/>
        <w:jc w:val="both"/>
        <w:rPr>
          <w:rFonts w:ascii="Times New Roman" w:hAnsi="Times New Roman" w:cs="Times New Roman"/>
          <w:b/>
          <w:bCs/>
          <w:sz w:val="28"/>
          <w:szCs w:val="28"/>
        </w:rPr>
      </w:pPr>
      <w:r w:rsidRPr="004E0D52">
        <w:rPr>
          <w:rFonts w:ascii="Times New Roman" w:hAnsi="Times New Roman" w:cs="Times New Roman"/>
          <w:b/>
          <w:bCs/>
          <w:sz w:val="28"/>
          <w:szCs w:val="28"/>
        </w:rPr>
        <w:t>7. Future Scope</w:t>
      </w:r>
    </w:p>
    <w:p w14:paraId="071BAB32" w14:textId="148A7A29" w:rsidR="004E0D52" w:rsidRPr="004E0D52" w:rsidRDefault="004E0D52" w:rsidP="004E0D52">
      <w:pPr>
        <w:pStyle w:val="ListParagraph"/>
        <w:numPr>
          <w:ilvl w:val="0"/>
          <w:numId w:val="18"/>
        </w:numPr>
        <w:spacing w:before="240" w:line="276" w:lineRule="auto"/>
        <w:jc w:val="both"/>
        <w:rPr>
          <w:rFonts w:ascii="Times New Roman" w:hAnsi="Times New Roman" w:cs="Times New Roman"/>
        </w:rPr>
      </w:pPr>
      <w:r w:rsidRPr="004E0D52">
        <w:rPr>
          <w:rFonts w:ascii="Times New Roman" w:hAnsi="Times New Roman" w:cs="Times New Roman"/>
        </w:rPr>
        <w:t xml:space="preserve">Using the different methods, we can use individual reduction methods and perform multiple regression to check where </w:t>
      </w:r>
      <w:r>
        <w:rPr>
          <w:rFonts w:ascii="Times New Roman" w:hAnsi="Times New Roman" w:cs="Times New Roman"/>
        </w:rPr>
        <w:t>a new country stands</w:t>
      </w:r>
      <w:r w:rsidRPr="004E0D52">
        <w:rPr>
          <w:rFonts w:ascii="Times New Roman" w:hAnsi="Times New Roman" w:cs="Times New Roman"/>
        </w:rPr>
        <w:t>.</w:t>
      </w:r>
    </w:p>
    <w:p w14:paraId="2A2B9B59" w14:textId="1F7D2414" w:rsidR="004E0D52" w:rsidRPr="004E0D52" w:rsidRDefault="004E0D52" w:rsidP="004E0D52">
      <w:pPr>
        <w:pStyle w:val="ListParagraph"/>
        <w:numPr>
          <w:ilvl w:val="0"/>
          <w:numId w:val="18"/>
        </w:numPr>
        <w:spacing w:before="240" w:line="276" w:lineRule="auto"/>
        <w:jc w:val="both"/>
        <w:rPr>
          <w:rFonts w:ascii="Times New Roman" w:hAnsi="Times New Roman" w:cs="Times New Roman"/>
        </w:rPr>
      </w:pPr>
      <w:r w:rsidRPr="004E0D52">
        <w:rPr>
          <w:rFonts w:ascii="Times New Roman" w:hAnsi="Times New Roman" w:cs="Times New Roman"/>
        </w:rPr>
        <w:t>Based on the error value, we can decide which method gives the best possible results.</w:t>
      </w:r>
    </w:p>
    <w:p w14:paraId="7753C349" w14:textId="77777777" w:rsidR="00A31DD9" w:rsidRPr="00002F24" w:rsidRDefault="00A31DD9" w:rsidP="00002F24">
      <w:pPr>
        <w:shd w:val="clear" w:color="auto" w:fill="FFFFFF"/>
        <w:spacing w:before="150" w:after="150" w:line="240" w:lineRule="auto"/>
        <w:jc w:val="both"/>
        <w:outlineLvl w:val="5"/>
        <w:rPr>
          <w:rFonts w:ascii="Times New Roman" w:eastAsia="Times New Roman" w:hAnsi="Times New Roman" w:cs="Times New Roman"/>
          <w:color w:val="333333"/>
          <w:kern w:val="0"/>
          <w:sz w:val="18"/>
          <w:szCs w:val="18"/>
          <w14:ligatures w14:val="none"/>
        </w:rPr>
      </w:pPr>
    </w:p>
    <w:p w14:paraId="60DAC72D" w14:textId="77777777" w:rsidR="00002F24" w:rsidRPr="00002F24" w:rsidRDefault="00002F24" w:rsidP="00002F24">
      <w:pPr>
        <w:shd w:val="clear" w:color="auto" w:fill="FFFFFF"/>
        <w:spacing w:before="100" w:beforeAutospacing="1" w:after="100" w:afterAutospacing="1" w:line="240" w:lineRule="auto"/>
        <w:rPr>
          <w:rFonts w:ascii="Times New Roman" w:eastAsia="Times New Roman" w:hAnsi="Times New Roman" w:cs="Times New Roman"/>
          <w:color w:val="333333"/>
          <w:kern w:val="0"/>
          <w14:ligatures w14:val="none"/>
        </w:rPr>
      </w:pPr>
    </w:p>
    <w:p w14:paraId="1BDF5CA9" w14:textId="77777777" w:rsidR="00110052" w:rsidRPr="00110052" w:rsidRDefault="00110052" w:rsidP="00110052">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14:ligatures w14:val="none"/>
        </w:rPr>
      </w:pPr>
    </w:p>
    <w:p w14:paraId="427DE327" w14:textId="77777777" w:rsidR="00110052" w:rsidRPr="00110052" w:rsidRDefault="00110052" w:rsidP="00110052">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14:ligatures w14:val="none"/>
        </w:rPr>
      </w:pPr>
    </w:p>
    <w:p w14:paraId="5B088A35" w14:textId="77777777" w:rsidR="00110052" w:rsidRPr="00E623DB" w:rsidRDefault="00110052" w:rsidP="00110052">
      <w:pPr>
        <w:spacing w:after="0"/>
        <w:jc w:val="center"/>
        <w:rPr>
          <w:rFonts w:ascii="Times New Roman" w:hAnsi="Times New Roman" w:cs="Times New Roman"/>
          <w:sz w:val="28"/>
          <w:szCs w:val="28"/>
        </w:rPr>
      </w:pPr>
    </w:p>
    <w:sectPr w:rsidR="00110052" w:rsidRPr="00E623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758"/>
    <w:multiLevelType w:val="multilevel"/>
    <w:tmpl w:val="474A398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 w15:restartNumberingAfterBreak="0">
    <w:nsid w:val="024A6CB0"/>
    <w:multiLevelType w:val="hybridMultilevel"/>
    <w:tmpl w:val="560A1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872C17"/>
    <w:multiLevelType w:val="multilevel"/>
    <w:tmpl w:val="5E66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E3393"/>
    <w:multiLevelType w:val="multilevel"/>
    <w:tmpl w:val="865A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63663"/>
    <w:multiLevelType w:val="multilevel"/>
    <w:tmpl w:val="7064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07F98"/>
    <w:multiLevelType w:val="hybridMultilevel"/>
    <w:tmpl w:val="CBEC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13D7C"/>
    <w:multiLevelType w:val="multilevel"/>
    <w:tmpl w:val="13B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91E2A"/>
    <w:multiLevelType w:val="hybridMultilevel"/>
    <w:tmpl w:val="E55A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615C39"/>
    <w:multiLevelType w:val="multilevel"/>
    <w:tmpl w:val="8680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915427"/>
    <w:multiLevelType w:val="multilevel"/>
    <w:tmpl w:val="52DC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354D4D"/>
    <w:multiLevelType w:val="multilevel"/>
    <w:tmpl w:val="90BA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E3B5A"/>
    <w:multiLevelType w:val="multilevel"/>
    <w:tmpl w:val="77A6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42EB8"/>
    <w:multiLevelType w:val="multilevel"/>
    <w:tmpl w:val="FF06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FC3C32"/>
    <w:multiLevelType w:val="multilevel"/>
    <w:tmpl w:val="1E4E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3C4A63"/>
    <w:multiLevelType w:val="hybridMultilevel"/>
    <w:tmpl w:val="CB98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9F3D8A"/>
    <w:multiLevelType w:val="multilevel"/>
    <w:tmpl w:val="4208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C6CE0"/>
    <w:multiLevelType w:val="multilevel"/>
    <w:tmpl w:val="1A44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061010"/>
    <w:multiLevelType w:val="multilevel"/>
    <w:tmpl w:val="B2EE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543010">
    <w:abstractNumId w:val="15"/>
  </w:num>
  <w:num w:numId="2" w16cid:durableId="231430472">
    <w:abstractNumId w:val="0"/>
  </w:num>
  <w:num w:numId="3" w16cid:durableId="1540821531">
    <w:abstractNumId w:val="11"/>
  </w:num>
  <w:num w:numId="4" w16cid:durableId="2025980832">
    <w:abstractNumId w:val="16"/>
  </w:num>
  <w:num w:numId="5" w16cid:durableId="1572884520">
    <w:abstractNumId w:val="6"/>
  </w:num>
  <w:num w:numId="6" w16cid:durableId="1543320192">
    <w:abstractNumId w:val="9"/>
  </w:num>
  <w:num w:numId="7" w16cid:durableId="685330266">
    <w:abstractNumId w:val="14"/>
  </w:num>
  <w:num w:numId="8" w16cid:durableId="26108718">
    <w:abstractNumId w:val="7"/>
  </w:num>
  <w:num w:numId="9" w16cid:durableId="1651204998">
    <w:abstractNumId w:val="12"/>
  </w:num>
  <w:num w:numId="10" w16cid:durableId="1121651895">
    <w:abstractNumId w:val="1"/>
  </w:num>
  <w:num w:numId="11" w16cid:durableId="773482262">
    <w:abstractNumId w:val="13"/>
  </w:num>
  <w:num w:numId="12" w16cid:durableId="1995521398">
    <w:abstractNumId w:val="2"/>
  </w:num>
  <w:num w:numId="13" w16cid:durableId="36786705">
    <w:abstractNumId w:val="17"/>
  </w:num>
  <w:num w:numId="14" w16cid:durableId="1718165279">
    <w:abstractNumId w:val="8"/>
  </w:num>
  <w:num w:numId="15" w16cid:durableId="1068380291">
    <w:abstractNumId w:val="3"/>
  </w:num>
  <w:num w:numId="16" w16cid:durableId="303395679">
    <w:abstractNumId w:val="10"/>
  </w:num>
  <w:num w:numId="17" w16cid:durableId="1337878827">
    <w:abstractNumId w:val="4"/>
  </w:num>
  <w:num w:numId="18" w16cid:durableId="17797154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DB"/>
    <w:rsid w:val="00002F24"/>
    <w:rsid w:val="00110052"/>
    <w:rsid w:val="002D5E31"/>
    <w:rsid w:val="004E0D52"/>
    <w:rsid w:val="004E65FC"/>
    <w:rsid w:val="005E14D1"/>
    <w:rsid w:val="00A31DD9"/>
    <w:rsid w:val="00CA2A41"/>
    <w:rsid w:val="00D42A9A"/>
    <w:rsid w:val="00E62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2119"/>
  <w15:chartTrackingRefBased/>
  <w15:docId w15:val="{E377B70D-43B6-DB43-8D72-01CEA58D8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2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23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623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623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623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23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23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23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2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23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623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623DB"/>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623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3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3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3DB"/>
    <w:rPr>
      <w:rFonts w:eastAsiaTheme="majorEastAsia" w:cstheme="majorBidi"/>
      <w:color w:val="272727" w:themeColor="text1" w:themeTint="D8"/>
    </w:rPr>
  </w:style>
  <w:style w:type="paragraph" w:styleId="Title">
    <w:name w:val="Title"/>
    <w:basedOn w:val="Normal"/>
    <w:next w:val="Normal"/>
    <w:link w:val="TitleChar"/>
    <w:uiPriority w:val="10"/>
    <w:qFormat/>
    <w:rsid w:val="00E623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3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23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3DB"/>
    <w:pPr>
      <w:spacing w:before="160"/>
      <w:jc w:val="center"/>
    </w:pPr>
    <w:rPr>
      <w:i/>
      <w:iCs/>
      <w:color w:val="404040" w:themeColor="text1" w:themeTint="BF"/>
    </w:rPr>
  </w:style>
  <w:style w:type="character" w:customStyle="1" w:styleId="QuoteChar">
    <w:name w:val="Quote Char"/>
    <w:basedOn w:val="DefaultParagraphFont"/>
    <w:link w:val="Quote"/>
    <w:uiPriority w:val="29"/>
    <w:rsid w:val="00E623DB"/>
    <w:rPr>
      <w:i/>
      <w:iCs/>
      <w:color w:val="404040" w:themeColor="text1" w:themeTint="BF"/>
    </w:rPr>
  </w:style>
  <w:style w:type="paragraph" w:styleId="ListParagraph">
    <w:name w:val="List Paragraph"/>
    <w:basedOn w:val="Normal"/>
    <w:uiPriority w:val="34"/>
    <w:qFormat/>
    <w:rsid w:val="00E623DB"/>
    <w:pPr>
      <w:ind w:left="720"/>
      <w:contextualSpacing/>
    </w:pPr>
  </w:style>
  <w:style w:type="character" w:styleId="IntenseEmphasis">
    <w:name w:val="Intense Emphasis"/>
    <w:basedOn w:val="DefaultParagraphFont"/>
    <w:uiPriority w:val="21"/>
    <w:qFormat/>
    <w:rsid w:val="00E623DB"/>
    <w:rPr>
      <w:i/>
      <w:iCs/>
      <w:color w:val="0F4761" w:themeColor="accent1" w:themeShade="BF"/>
    </w:rPr>
  </w:style>
  <w:style w:type="paragraph" w:styleId="IntenseQuote">
    <w:name w:val="Intense Quote"/>
    <w:basedOn w:val="Normal"/>
    <w:next w:val="Normal"/>
    <w:link w:val="IntenseQuoteChar"/>
    <w:uiPriority w:val="30"/>
    <w:qFormat/>
    <w:rsid w:val="00E62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23DB"/>
    <w:rPr>
      <w:i/>
      <w:iCs/>
      <w:color w:val="0F4761" w:themeColor="accent1" w:themeShade="BF"/>
    </w:rPr>
  </w:style>
  <w:style w:type="character" w:styleId="IntenseReference">
    <w:name w:val="Intense Reference"/>
    <w:basedOn w:val="DefaultParagraphFont"/>
    <w:uiPriority w:val="32"/>
    <w:qFormat/>
    <w:rsid w:val="00E623DB"/>
    <w:rPr>
      <w:b/>
      <w:bCs/>
      <w:smallCaps/>
      <w:color w:val="0F4761" w:themeColor="accent1" w:themeShade="BF"/>
      <w:spacing w:val="5"/>
    </w:rPr>
  </w:style>
  <w:style w:type="paragraph" w:styleId="NormalWeb">
    <w:name w:val="Normal (Web)"/>
    <w:basedOn w:val="Normal"/>
    <w:uiPriority w:val="99"/>
    <w:semiHidden/>
    <w:unhideWhenUsed/>
    <w:rsid w:val="00E623D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E623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94840">
      <w:bodyDiv w:val="1"/>
      <w:marLeft w:val="0"/>
      <w:marRight w:val="0"/>
      <w:marTop w:val="0"/>
      <w:marBottom w:val="0"/>
      <w:divBdr>
        <w:top w:val="none" w:sz="0" w:space="0" w:color="auto"/>
        <w:left w:val="none" w:sz="0" w:space="0" w:color="auto"/>
        <w:bottom w:val="none" w:sz="0" w:space="0" w:color="auto"/>
        <w:right w:val="none" w:sz="0" w:space="0" w:color="auto"/>
      </w:divBdr>
      <w:divsChild>
        <w:div w:id="1140154906">
          <w:marLeft w:val="0"/>
          <w:marRight w:val="0"/>
          <w:marTop w:val="0"/>
          <w:marBottom w:val="0"/>
          <w:divBdr>
            <w:top w:val="none" w:sz="0" w:space="0" w:color="auto"/>
            <w:left w:val="none" w:sz="0" w:space="0" w:color="auto"/>
            <w:bottom w:val="none" w:sz="0" w:space="0" w:color="auto"/>
            <w:right w:val="none" w:sz="0" w:space="0" w:color="auto"/>
          </w:divBdr>
        </w:div>
        <w:div w:id="624850996">
          <w:marLeft w:val="0"/>
          <w:marRight w:val="0"/>
          <w:marTop w:val="0"/>
          <w:marBottom w:val="0"/>
          <w:divBdr>
            <w:top w:val="none" w:sz="0" w:space="0" w:color="auto"/>
            <w:left w:val="none" w:sz="0" w:space="0" w:color="auto"/>
            <w:bottom w:val="none" w:sz="0" w:space="0" w:color="auto"/>
            <w:right w:val="none" w:sz="0" w:space="0" w:color="auto"/>
          </w:divBdr>
          <w:divsChild>
            <w:div w:id="1416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3474">
      <w:bodyDiv w:val="1"/>
      <w:marLeft w:val="0"/>
      <w:marRight w:val="0"/>
      <w:marTop w:val="0"/>
      <w:marBottom w:val="0"/>
      <w:divBdr>
        <w:top w:val="none" w:sz="0" w:space="0" w:color="auto"/>
        <w:left w:val="none" w:sz="0" w:space="0" w:color="auto"/>
        <w:bottom w:val="none" w:sz="0" w:space="0" w:color="auto"/>
        <w:right w:val="none" w:sz="0" w:space="0" w:color="auto"/>
      </w:divBdr>
      <w:divsChild>
        <w:div w:id="192502227">
          <w:marLeft w:val="0"/>
          <w:marRight w:val="0"/>
          <w:marTop w:val="0"/>
          <w:marBottom w:val="0"/>
          <w:divBdr>
            <w:top w:val="none" w:sz="0" w:space="0" w:color="auto"/>
            <w:left w:val="none" w:sz="0" w:space="0" w:color="auto"/>
            <w:bottom w:val="none" w:sz="0" w:space="0" w:color="auto"/>
            <w:right w:val="none" w:sz="0" w:space="0" w:color="auto"/>
          </w:divBdr>
        </w:div>
        <w:div w:id="729114776">
          <w:marLeft w:val="0"/>
          <w:marRight w:val="0"/>
          <w:marTop w:val="0"/>
          <w:marBottom w:val="0"/>
          <w:divBdr>
            <w:top w:val="none" w:sz="0" w:space="0" w:color="auto"/>
            <w:left w:val="none" w:sz="0" w:space="0" w:color="auto"/>
            <w:bottom w:val="none" w:sz="0" w:space="0" w:color="auto"/>
            <w:right w:val="none" w:sz="0" w:space="0" w:color="auto"/>
          </w:divBdr>
        </w:div>
        <w:div w:id="2012022805">
          <w:marLeft w:val="0"/>
          <w:marRight w:val="0"/>
          <w:marTop w:val="0"/>
          <w:marBottom w:val="0"/>
          <w:divBdr>
            <w:top w:val="none" w:sz="0" w:space="0" w:color="auto"/>
            <w:left w:val="none" w:sz="0" w:space="0" w:color="auto"/>
            <w:bottom w:val="none" w:sz="0" w:space="0" w:color="auto"/>
            <w:right w:val="none" w:sz="0" w:space="0" w:color="auto"/>
          </w:divBdr>
        </w:div>
      </w:divsChild>
    </w:div>
    <w:div w:id="250117578">
      <w:bodyDiv w:val="1"/>
      <w:marLeft w:val="0"/>
      <w:marRight w:val="0"/>
      <w:marTop w:val="0"/>
      <w:marBottom w:val="0"/>
      <w:divBdr>
        <w:top w:val="none" w:sz="0" w:space="0" w:color="auto"/>
        <w:left w:val="none" w:sz="0" w:space="0" w:color="auto"/>
        <w:bottom w:val="none" w:sz="0" w:space="0" w:color="auto"/>
        <w:right w:val="none" w:sz="0" w:space="0" w:color="auto"/>
      </w:divBdr>
      <w:divsChild>
        <w:div w:id="287129282">
          <w:marLeft w:val="0"/>
          <w:marRight w:val="0"/>
          <w:marTop w:val="0"/>
          <w:marBottom w:val="0"/>
          <w:divBdr>
            <w:top w:val="none" w:sz="0" w:space="0" w:color="auto"/>
            <w:left w:val="none" w:sz="0" w:space="0" w:color="auto"/>
            <w:bottom w:val="none" w:sz="0" w:space="0" w:color="auto"/>
            <w:right w:val="none" w:sz="0" w:space="0" w:color="auto"/>
          </w:divBdr>
          <w:divsChild>
            <w:div w:id="1117142952">
              <w:marLeft w:val="0"/>
              <w:marRight w:val="0"/>
              <w:marTop w:val="0"/>
              <w:marBottom w:val="0"/>
              <w:divBdr>
                <w:top w:val="none" w:sz="0" w:space="0" w:color="auto"/>
                <w:left w:val="none" w:sz="0" w:space="0" w:color="auto"/>
                <w:bottom w:val="none" w:sz="0" w:space="0" w:color="auto"/>
                <w:right w:val="none" w:sz="0" w:space="0" w:color="auto"/>
              </w:divBdr>
            </w:div>
            <w:div w:id="633296718">
              <w:marLeft w:val="0"/>
              <w:marRight w:val="0"/>
              <w:marTop w:val="0"/>
              <w:marBottom w:val="0"/>
              <w:divBdr>
                <w:top w:val="none" w:sz="0" w:space="0" w:color="auto"/>
                <w:left w:val="none" w:sz="0" w:space="0" w:color="auto"/>
                <w:bottom w:val="none" w:sz="0" w:space="0" w:color="auto"/>
                <w:right w:val="none" w:sz="0" w:space="0" w:color="auto"/>
              </w:divBdr>
            </w:div>
            <w:div w:id="1620450980">
              <w:marLeft w:val="0"/>
              <w:marRight w:val="0"/>
              <w:marTop w:val="0"/>
              <w:marBottom w:val="0"/>
              <w:divBdr>
                <w:top w:val="none" w:sz="0" w:space="0" w:color="auto"/>
                <w:left w:val="none" w:sz="0" w:space="0" w:color="auto"/>
                <w:bottom w:val="none" w:sz="0" w:space="0" w:color="auto"/>
                <w:right w:val="none" w:sz="0" w:space="0" w:color="auto"/>
              </w:divBdr>
            </w:div>
            <w:div w:id="421268484">
              <w:marLeft w:val="0"/>
              <w:marRight w:val="0"/>
              <w:marTop w:val="0"/>
              <w:marBottom w:val="0"/>
              <w:divBdr>
                <w:top w:val="none" w:sz="0" w:space="0" w:color="auto"/>
                <w:left w:val="none" w:sz="0" w:space="0" w:color="auto"/>
                <w:bottom w:val="none" w:sz="0" w:space="0" w:color="auto"/>
                <w:right w:val="none" w:sz="0" w:space="0" w:color="auto"/>
              </w:divBdr>
            </w:div>
          </w:divsChild>
        </w:div>
        <w:div w:id="418717832">
          <w:marLeft w:val="0"/>
          <w:marRight w:val="0"/>
          <w:marTop w:val="0"/>
          <w:marBottom w:val="0"/>
          <w:divBdr>
            <w:top w:val="none" w:sz="0" w:space="0" w:color="auto"/>
            <w:left w:val="none" w:sz="0" w:space="0" w:color="auto"/>
            <w:bottom w:val="none" w:sz="0" w:space="0" w:color="auto"/>
            <w:right w:val="none" w:sz="0" w:space="0" w:color="auto"/>
          </w:divBdr>
          <w:divsChild>
            <w:div w:id="4598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9409">
      <w:bodyDiv w:val="1"/>
      <w:marLeft w:val="0"/>
      <w:marRight w:val="0"/>
      <w:marTop w:val="0"/>
      <w:marBottom w:val="0"/>
      <w:divBdr>
        <w:top w:val="none" w:sz="0" w:space="0" w:color="auto"/>
        <w:left w:val="none" w:sz="0" w:space="0" w:color="auto"/>
        <w:bottom w:val="none" w:sz="0" w:space="0" w:color="auto"/>
        <w:right w:val="none" w:sz="0" w:space="0" w:color="auto"/>
      </w:divBdr>
    </w:div>
    <w:div w:id="388263241">
      <w:bodyDiv w:val="1"/>
      <w:marLeft w:val="0"/>
      <w:marRight w:val="0"/>
      <w:marTop w:val="0"/>
      <w:marBottom w:val="0"/>
      <w:divBdr>
        <w:top w:val="none" w:sz="0" w:space="0" w:color="auto"/>
        <w:left w:val="none" w:sz="0" w:space="0" w:color="auto"/>
        <w:bottom w:val="none" w:sz="0" w:space="0" w:color="auto"/>
        <w:right w:val="none" w:sz="0" w:space="0" w:color="auto"/>
      </w:divBdr>
    </w:div>
    <w:div w:id="686293873">
      <w:bodyDiv w:val="1"/>
      <w:marLeft w:val="0"/>
      <w:marRight w:val="0"/>
      <w:marTop w:val="0"/>
      <w:marBottom w:val="0"/>
      <w:divBdr>
        <w:top w:val="none" w:sz="0" w:space="0" w:color="auto"/>
        <w:left w:val="none" w:sz="0" w:space="0" w:color="auto"/>
        <w:bottom w:val="none" w:sz="0" w:space="0" w:color="auto"/>
        <w:right w:val="none" w:sz="0" w:space="0" w:color="auto"/>
      </w:divBdr>
    </w:div>
    <w:div w:id="769010271">
      <w:bodyDiv w:val="1"/>
      <w:marLeft w:val="0"/>
      <w:marRight w:val="0"/>
      <w:marTop w:val="0"/>
      <w:marBottom w:val="0"/>
      <w:divBdr>
        <w:top w:val="none" w:sz="0" w:space="0" w:color="auto"/>
        <w:left w:val="none" w:sz="0" w:space="0" w:color="auto"/>
        <w:bottom w:val="none" w:sz="0" w:space="0" w:color="auto"/>
        <w:right w:val="none" w:sz="0" w:space="0" w:color="auto"/>
      </w:divBdr>
    </w:div>
    <w:div w:id="811365251">
      <w:bodyDiv w:val="1"/>
      <w:marLeft w:val="0"/>
      <w:marRight w:val="0"/>
      <w:marTop w:val="0"/>
      <w:marBottom w:val="0"/>
      <w:divBdr>
        <w:top w:val="none" w:sz="0" w:space="0" w:color="auto"/>
        <w:left w:val="none" w:sz="0" w:space="0" w:color="auto"/>
        <w:bottom w:val="none" w:sz="0" w:space="0" w:color="auto"/>
        <w:right w:val="none" w:sz="0" w:space="0" w:color="auto"/>
      </w:divBdr>
    </w:div>
    <w:div w:id="1054813160">
      <w:bodyDiv w:val="1"/>
      <w:marLeft w:val="0"/>
      <w:marRight w:val="0"/>
      <w:marTop w:val="0"/>
      <w:marBottom w:val="0"/>
      <w:divBdr>
        <w:top w:val="none" w:sz="0" w:space="0" w:color="auto"/>
        <w:left w:val="none" w:sz="0" w:space="0" w:color="auto"/>
        <w:bottom w:val="none" w:sz="0" w:space="0" w:color="auto"/>
        <w:right w:val="none" w:sz="0" w:space="0" w:color="auto"/>
      </w:divBdr>
    </w:div>
    <w:div w:id="1158686377">
      <w:bodyDiv w:val="1"/>
      <w:marLeft w:val="0"/>
      <w:marRight w:val="0"/>
      <w:marTop w:val="0"/>
      <w:marBottom w:val="0"/>
      <w:divBdr>
        <w:top w:val="none" w:sz="0" w:space="0" w:color="auto"/>
        <w:left w:val="none" w:sz="0" w:space="0" w:color="auto"/>
        <w:bottom w:val="none" w:sz="0" w:space="0" w:color="auto"/>
        <w:right w:val="none" w:sz="0" w:space="0" w:color="auto"/>
      </w:divBdr>
      <w:divsChild>
        <w:div w:id="2088454930">
          <w:marLeft w:val="0"/>
          <w:marRight w:val="0"/>
          <w:marTop w:val="0"/>
          <w:marBottom w:val="0"/>
          <w:divBdr>
            <w:top w:val="none" w:sz="0" w:space="0" w:color="auto"/>
            <w:left w:val="none" w:sz="0" w:space="0" w:color="auto"/>
            <w:bottom w:val="none" w:sz="0" w:space="0" w:color="auto"/>
            <w:right w:val="none" w:sz="0" w:space="0" w:color="auto"/>
          </w:divBdr>
        </w:div>
        <w:div w:id="1715886775">
          <w:marLeft w:val="0"/>
          <w:marRight w:val="0"/>
          <w:marTop w:val="0"/>
          <w:marBottom w:val="0"/>
          <w:divBdr>
            <w:top w:val="none" w:sz="0" w:space="0" w:color="auto"/>
            <w:left w:val="none" w:sz="0" w:space="0" w:color="auto"/>
            <w:bottom w:val="none" w:sz="0" w:space="0" w:color="auto"/>
            <w:right w:val="none" w:sz="0" w:space="0" w:color="auto"/>
          </w:divBdr>
        </w:div>
        <w:div w:id="968972479">
          <w:marLeft w:val="0"/>
          <w:marRight w:val="0"/>
          <w:marTop w:val="0"/>
          <w:marBottom w:val="0"/>
          <w:divBdr>
            <w:top w:val="none" w:sz="0" w:space="0" w:color="auto"/>
            <w:left w:val="none" w:sz="0" w:space="0" w:color="auto"/>
            <w:bottom w:val="none" w:sz="0" w:space="0" w:color="auto"/>
            <w:right w:val="none" w:sz="0" w:space="0" w:color="auto"/>
          </w:divBdr>
        </w:div>
      </w:divsChild>
    </w:div>
    <w:div w:id="1285579165">
      <w:bodyDiv w:val="1"/>
      <w:marLeft w:val="0"/>
      <w:marRight w:val="0"/>
      <w:marTop w:val="0"/>
      <w:marBottom w:val="0"/>
      <w:divBdr>
        <w:top w:val="none" w:sz="0" w:space="0" w:color="auto"/>
        <w:left w:val="none" w:sz="0" w:space="0" w:color="auto"/>
        <w:bottom w:val="none" w:sz="0" w:space="0" w:color="auto"/>
        <w:right w:val="none" w:sz="0" w:space="0" w:color="auto"/>
      </w:divBdr>
      <w:divsChild>
        <w:div w:id="357897721">
          <w:marLeft w:val="0"/>
          <w:marRight w:val="0"/>
          <w:marTop w:val="0"/>
          <w:marBottom w:val="0"/>
          <w:divBdr>
            <w:top w:val="none" w:sz="0" w:space="0" w:color="auto"/>
            <w:left w:val="none" w:sz="0" w:space="0" w:color="auto"/>
            <w:bottom w:val="none" w:sz="0" w:space="0" w:color="auto"/>
            <w:right w:val="none" w:sz="0" w:space="0" w:color="auto"/>
          </w:divBdr>
          <w:divsChild>
            <w:div w:id="97332414">
              <w:marLeft w:val="0"/>
              <w:marRight w:val="0"/>
              <w:marTop w:val="0"/>
              <w:marBottom w:val="0"/>
              <w:divBdr>
                <w:top w:val="none" w:sz="0" w:space="0" w:color="auto"/>
                <w:left w:val="none" w:sz="0" w:space="0" w:color="auto"/>
                <w:bottom w:val="none" w:sz="0" w:space="0" w:color="auto"/>
                <w:right w:val="none" w:sz="0" w:space="0" w:color="auto"/>
              </w:divBdr>
              <w:divsChild>
                <w:div w:id="15985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7080">
          <w:marLeft w:val="0"/>
          <w:marRight w:val="0"/>
          <w:marTop w:val="0"/>
          <w:marBottom w:val="0"/>
          <w:divBdr>
            <w:top w:val="none" w:sz="0" w:space="0" w:color="auto"/>
            <w:left w:val="none" w:sz="0" w:space="0" w:color="auto"/>
            <w:bottom w:val="none" w:sz="0" w:space="0" w:color="auto"/>
            <w:right w:val="none" w:sz="0" w:space="0" w:color="auto"/>
          </w:divBdr>
        </w:div>
      </w:divsChild>
    </w:div>
    <w:div w:id="128681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data.world/makeovermonday/2024week-8-animal-right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heswiftest.com/animal-rights-index/"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Addala</dc:creator>
  <cp:keywords/>
  <dc:description/>
  <cp:lastModifiedBy>Ajay Addala</cp:lastModifiedBy>
  <cp:revision>4</cp:revision>
  <dcterms:created xsi:type="dcterms:W3CDTF">2024-04-14T05:03:00Z</dcterms:created>
  <dcterms:modified xsi:type="dcterms:W3CDTF">2024-04-14T07:38:00Z</dcterms:modified>
</cp:coreProperties>
</file>