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7DA3" w14:textId="77777777" w:rsidR="00D27A8E" w:rsidRPr="00A64099" w:rsidRDefault="00D27A8E" w:rsidP="00663396"/>
    <w:p w14:paraId="6376A4AA" w14:textId="77777777" w:rsidR="00433C63" w:rsidRPr="00A64099" w:rsidRDefault="00433C63" w:rsidP="00492BDD">
      <w:pPr>
        <w:pStyle w:val="Title"/>
        <w:rPr>
          <w:rFonts w:eastAsia="Antonio"/>
        </w:rPr>
      </w:pPr>
    </w:p>
    <w:p w14:paraId="5997EE6A" w14:textId="77777777" w:rsidR="00433C63" w:rsidRPr="00A64099" w:rsidRDefault="00000000" w:rsidP="00492BDD">
      <w:pPr>
        <w:pStyle w:val="Title"/>
        <w:rPr>
          <w:rFonts w:eastAsia="Antonio"/>
        </w:rPr>
      </w:pPr>
      <w:r>
        <w:rPr>
          <w:rFonts w:eastAsia="Antonio"/>
        </w:rPr>
        <w:pict w14:anchorId="111EC878">
          <v:rect id="_x0000_i1025" style="width:0;height:1.5pt" o:hralign="center" o:hrstd="t" o:hr="t" fillcolor="#a0a0a0" stroked="f"/>
        </w:pict>
      </w:r>
    </w:p>
    <w:p w14:paraId="34A23E7C" w14:textId="77777777" w:rsidR="00D27A8E" w:rsidRPr="00492BDD" w:rsidRDefault="00433C63" w:rsidP="00492BDD">
      <w:pPr>
        <w:pStyle w:val="Title"/>
        <w:spacing w:before="240" w:after="240"/>
        <w:rPr>
          <w:rStyle w:val="BookTitle"/>
        </w:rPr>
      </w:pPr>
      <w:r w:rsidRPr="00492BDD">
        <w:rPr>
          <w:rStyle w:val="BookTitle"/>
        </w:rPr>
        <w:t>“FOR ALL MANKIND”</w:t>
      </w:r>
    </w:p>
    <w:p w14:paraId="4F43FD0D" w14:textId="77777777" w:rsidR="00433C63" w:rsidRPr="00A64099" w:rsidRDefault="00000000" w:rsidP="00663396">
      <w:r>
        <w:rPr>
          <w:rFonts w:eastAsia="Antonio"/>
        </w:rPr>
        <w:pict w14:anchorId="35D216F4">
          <v:rect id="_x0000_i1026" style="width:0;height:1.5pt" o:hralign="center" o:hrstd="t" o:hr="t" fillcolor="#a0a0a0" stroked="f"/>
        </w:pict>
      </w:r>
    </w:p>
    <w:p w14:paraId="7E4FCC09" w14:textId="77777777" w:rsidR="00433C63" w:rsidRPr="00A64099" w:rsidRDefault="00433C63" w:rsidP="00663396"/>
    <w:p w14:paraId="56538030" w14:textId="77777777" w:rsidR="00433C63" w:rsidRPr="00A64099" w:rsidRDefault="00433C63" w:rsidP="00663396"/>
    <w:p w14:paraId="5C698249" w14:textId="77777777" w:rsidR="00433C63" w:rsidRPr="00A64099" w:rsidRDefault="00433C63" w:rsidP="00663396"/>
    <w:p w14:paraId="56B803FC" w14:textId="77777777" w:rsidR="00433C63" w:rsidRPr="00A64099" w:rsidRDefault="00433C63" w:rsidP="00663396"/>
    <w:p w14:paraId="6C7DAFBD" w14:textId="77777777" w:rsidR="00433C63" w:rsidRPr="00A64099" w:rsidRDefault="00433C63" w:rsidP="00663396"/>
    <w:p w14:paraId="2CCBD3A8" w14:textId="77777777" w:rsidR="00D27A8E" w:rsidRDefault="003B29C9" w:rsidP="00492BDD">
      <w:pPr>
        <w:pStyle w:val="Title"/>
      </w:pPr>
      <w:r>
        <w:t xml:space="preserve">INSTALLATION </w:t>
      </w:r>
    </w:p>
    <w:p w14:paraId="2283A063" w14:textId="77777777" w:rsidR="003B29C9" w:rsidRDefault="003B29C9" w:rsidP="00492BDD">
      <w:pPr>
        <w:pStyle w:val="Title"/>
      </w:pPr>
      <w:r>
        <w:t>&amp;</w:t>
      </w:r>
    </w:p>
    <w:p w14:paraId="2EACACF7" w14:textId="77777777" w:rsidR="003B29C9" w:rsidRPr="00492BDD" w:rsidRDefault="003B29C9" w:rsidP="00492BDD">
      <w:pPr>
        <w:pStyle w:val="Title"/>
      </w:pPr>
      <w:r>
        <w:t>STARTUP GUIDE</w:t>
      </w:r>
    </w:p>
    <w:p w14:paraId="31743FA5" w14:textId="77777777" w:rsidR="00D27A8E" w:rsidRPr="00A64099" w:rsidRDefault="00D27A8E" w:rsidP="00663396"/>
    <w:p w14:paraId="53BA7475" w14:textId="77777777" w:rsidR="00433C63" w:rsidRPr="00A64099" w:rsidRDefault="00433C63" w:rsidP="00663396"/>
    <w:p w14:paraId="699EA54B" w14:textId="77777777" w:rsidR="00433C63" w:rsidRPr="00A64099" w:rsidRDefault="00433C63" w:rsidP="00663396"/>
    <w:p w14:paraId="06381739" w14:textId="77777777" w:rsidR="00433C63" w:rsidRPr="00A64099" w:rsidRDefault="00433C63" w:rsidP="00663396"/>
    <w:p w14:paraId="30DFAB8B" w14:textId="77777777" w:rsidR="00433C63" w:rsidRPr="00A64099" w:rsidRDefault="00433C63" w:rsidP="00663396"/>
    <w:tbl>
      <w:tblPr>
        <w:tblW w:w="0" w:type="auto"/>
        <w:jc w:val="righ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962"/>
      </w:tblGrid>
      <w:tr w:rsidR="00D27A8E" w:rsidRPr="00A64099" w14:paraId="27AB5199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4B211" w14:textId="77777777" w:rsidR="00D27A8E" w:rsidRPr="00A64099" w:rsidRDefault="00000000" w:rsidP="00663396">
            <w:r w:rsidRPr="00A64099">
              <w:rPr>
                <w:rFonts w:eastAsia="Courier New"/>
              </w:rPr>
              <w:t>AUTHORS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FDCFE" w14:textId="77777777" w:rsidR="00433C63" w:rsidRPr="00A64099" w:rsidRDefault="00433C63" w:rsidP="00663396">
            <w:pPr>
              <w:rPr>
                <w:rFonts w:eastAsia="Courier New"/>
              </w:rPr>
            </w:pPr>
            <w:r w:rsidRPr="00A64099">
              <w:rPr>
                <w:rFonts w:eastAsia="Courier New"/>
              </w:rPr>
              <w:t>Dr Al Gill</w:t>
            </w:r>
          </w:p>
          <w:p w14:paraId="17FDB333" w14:textId="77777777" w:rsidR="00D27A8E" w:rsidRPr="00A64099" w:rsidRDefault="00000000" w:rsidP="00663396">
            <w:r w:rsidRPr="00A64099">
              <w:rPr>
                <w:rFonts w:eastAsia="Courier New"/>
              </w:rPr>
              <w:t xml:space="preserve">Claude Sonnet 5 </w:t>
            </w:r>
          </w:p>
          <w:p w14:paraId="7AD06478" w14:textId="77777777" w:rsidR="00D27A8E" w:rsidRPr="00A64099" w:rsidRDefault="00000000" w:rsidP="00663396">
            <w:r w:rsidRPr="00A64099">
              <w:rPr>
                <w:rFonts w:eastAsia="Courier New"/>
              </w:rPr>
              <w:t>Claude Opus 5.5</w:t>
            </w:r>
          </w:p>
        </w:tc>
      </w:tr>
      <w:tr w:rsidR="00D27A8E" w:rsidRPr="00A64099" w14:paraId="056F197F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13C0" w14:textId="77777777" w:rsidR="00D27A8E" w:rsidRPr="00A64099" w:rsidRDefault="00000000" w:rsidP="00663396">
            <w:r w:rsidRPr="00A64099">
              <w:rPr>
                <w:rFonts w:eastAsia="Courier New"/>
              </w:rPr>
              <w:t>VERSION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09D4B" w14:textId="77777777" w:rsidR="00D27A8E" w:rsidRPr="00A64099" w:rsidRDefault="00000000" w:rsidP="00663396">
            <w:r w:rsidRPr="00A64099">
              <w:rPr>
                <w:rFonts w:eastAsia="Courier New"/>
              </w:rPr>
              <w:t>0.2</w:t>
            </w:r>
          </w:p>
        </w:tc>
      </w:tr>
      <w:tr w:rsidR="00D27A8E" w:rsidRPr="00A64099" w14:paraId="1A507A30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1C90C" w14:textId="77777777" w:rsidR="00D27A8E" w:rsidRPr="00A64099" w:rsidRDefault="00000000" w:rsidP="00663396">
            <w:r w:rsidRPr="00A64099">
              <w:rPr>
                <w:rFonts w:eastAsia="Courier New"/>
              </w:rPr>
              <w:t>DATE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A95C6" w14:textId="77777777" w:rsidR="00D27A8E" w:rsidRPr="00A64099" w:rsidRDefault="00000000" w:rsidP="00663396">
            <w:r w:rsidRPr="00A64099">
              <w:rPr>
                <w:rFonts w:eastAsia="Courier New"/>
              </w:rPr>
              <w:t>2026-10-09</w:t>
            </w:r>
          </w:p>
        </w:tc>
      </w:tr>
    </w:tbl>
    <w:p w14:paraId="1C6C5231" w14:textId="77777777" w:rsidR="00BA48FD" w:rsidRDefault="00000000" w:rsidP="00663396">
      <w:pPr>
        <w:pStyle w:val="Heading1"/>
      </w:pPr>
      <w:r w:rsidRPr="00A64099">
        <w:br w:type="page"/>
      </w:r>
      <w:r w:rsidR="00BA48FD">
        <w:lastRenderedPageBreak/>
        <w:t>SYSTEM REQUIREMENTS</w:t>
      </w:r>
    </w:p>
    <w:p w14:paraId="0299D19C" w14:textId="77777777" w:rsidR="007D34AC" w:rsidRPr="007D34AC" w:rsidRDefault="007D34AC" w:rsidP="007D34AC">
      <w:pPr>
        <w:pStyle w:val="Heading2"/>
      </w:pPr>
      <w:r w:rsidRPr="007D34AC">
        <w:t>Server-</w:t>
      </w:r>
      <w:r>
        <w:t>S</w:t>
      </w:r>
      <w:r w:rsidRPr="007D34AC">
        <w:t>ide</w:t>
      </w:r>
    </w:p>
    <w:p w14:paraId="620AFCCD" w14:textId="77777777" w:rsidR="007D34AC" w:rsidRPr="007D34AC" w:rsidRDefault="007D34AC" w:rsidP="00EE6D03">
      <w:pPr>
        <w:pStyle w:val="ListParagraph"/>
      </w:pPr>
      <w:r w:rsidRPr="007D34AC">
        <w:t>Python 3.9 or later — the version the GoDaddy host runs; developed and tested here on Python 3.14. The server and ingestion scripts use only the standard library (sqlite3, wsgiref, urllib). Verify with python --version.</w:t>
      </w:r>
    </w:p>
    <w:p w14:paraId="5A9127FA" w14:textId="77777777" w:rsidR="007D34AC" w:rsidRPr="007D34AC" w:rsidRDefault="007D34AC" w:rsidP="00EE6D03">
      <w:pPr>
        <w:pStyle w:val="ListParagraph"/>
      </w:pPr>
      <w:r w:rsidRPr="007D34AC">
        <w:t>No separate database server — SQLite is file-based and ships as part of the project.</w:t>
      </w:r>
    </w:p>
    <w:p w14:paraId="0DB79B0F" w14:textId="77777777" w:rsidR="007D34AC" w:rsidRPr="007D34AC" w:rsidRDefault="007D34AC" w:rsidP="00EE6D03">
      <w:pPr>
        <w:pStyle w:val="ListParagraph"/>
      </w:pPr>
      <w:r w:rsidRPr="007D34AC">
        <w:t>Internet access, since scripts/readNews.py and the orbital ingestion scripts pull live feeds and APIs.</w:t>
      </w:r>
    </w:p>
    <w:p w14:paraId="57C43DE1" w14:textId="77777777" w:rsidR="007D34AC" w:rsidRPr="007D34AC" w:rsidRDefault="007D34AC" w:rsidP="007D34AC">
      <w:pPr>
        <w:pStyle w:val="Heading2"/>
      </w:pPr>
      <w:r w:rsidRPr="007D34AC">
        <w:t>Client-</w:t>
      </w:r>
      <w:r>
        <w:t>S</w:t>
      </w:r>
      <w:r w:rsidRPr="007D34AC">
        <w:t>ide</w:t>
      </w:r>
    </w:p>
    <w:p w14:paraId="1E86B9C1" w14:textId="77777777" w:rsidR="007D34AC" w:rsidRPr="007D34AC" w:rsidRDefault="007D34AC" w:rsidP="00EE6D03">
      <w:pPr>
        <w:pStyle w:val="ListParagraph"/>
      </w:pPr>
      <w:r w:rsidRPr="007D34AC">
        <w:t>A modern web browser with JavaScript enabled.</w:t>
      </w:r>
    </w:p>
    <w:p w14:paraId="3190F2DC" w14:textId="77777777" w:rsidR="007D34AC" w:rsidRPr="007D34AC" w:rsidRDefault="007D34AC" w:rsidP="00EE6D03">
      <w:pPr>
        <w:pStyle w:val="ListParagraph"/>
      </w:pPr>
      <w:r w:rsidRPr="007D34AC">
        <w:t>WebGL support, for the fuller visualisation features (3D orbital globe, etc.) as they're built out — not required for the current news-only functionality.</w:t>
      </w:r>
    </w:p>
    <w:p w14:paraId="20C1C248" w14:textId="77777777" w:rsidR="00BA48FD" w:rsidRDefault="007D34AC" w:rsidP="00663396">
      <w:pPr>
        <w:pStyle w:val="ListParagraph"/>
      </w:pPr>
      <w:r w:rsidRPr="007D34AC">
        <w:t>Network access to reach the server (http://localhost:3000 for local use, or wherever it's eventually hosted).</w:t>
      </w:r>
    </w:p>
    <w:p w14:paraId="44470E43" w14:textId="77777777" w:rsidR="00A64099" w:rsidRPr="00B54C5D" w:rsidRDefault="00BA48FD" w:rsidP="00663396">
      <w:pPr>
        <w:pStyle w:val="Heading1"/>
      </w:pPr>
      <w:r>
        <w:t>INSTALLATION</w:t>
      </w:r>
    </w:p>
    <w:p w14:paraId="74FAEC77" w14:textId="77777777" w:rsidR="00EE6D03" w:rsidRPr="00EE6D03" w:rsidRDefault="00EE6D03" w:rsidP="00EE6D03">
      <w:pPr>
        <w:pStyle w:val="ListParagraph"/>
      </w:pPr>
      <w:r w:rsidRPr="00EE6D03">
        <w:t>Copy or clone the project folder to your machine.</w:t>
      </w:r>
    </w:p>
    <w:p w14:paraId="594E800C" w14:textId="77777777" w:rsidR="00EE6D03" w:rsidRPr="00EE6D03" w:rsidRDefault="00EE6D03" w:rsidP="00EE6D03">
      <w:pPr>
        <w:pStyle w:val="ListParagraph"/>
      </w:pPr>
      <w:r w:rsidRPr="00EE6D03">
        <w:t>Confirm Python is installed and new enough (python --version).</w:t>
      </w:r>
    </w:p>
    <w:p w14:paraId="33933F13" w14:textId="77777777" w:rsidR="00EE6D03" w:rsidRPr="00EE6D03" w:rsidRDefault="00EE6D03" w:rsidP="00EE6D03">
      <w:pPr>
        <w:pStyle w:val="ListParagraph"/>
      </w:pPr>
      <w:r w:rsidRPr="00EE6D03">
        <w:t>No install step is needed to run the app, since it uses only Python’s standard library. To run the tests, install the one development dependency (pytest): python -m pip install -r requirements-dev.txt.</w:t>
      </w:r>
    </w:p>
    <w:p w14:paraId="32E79944" w14:textId="77777777" w:rsidR="00EE6D03" w:rsidRPr="00EE6D03" w:rsidRDefault="00EE6D03" w:rsidP="00EE6D03">
      <w:pPr>
        <w:pStyle w:val="ListParagraph"/>
      </w:pPr>
      <w:r w:rsidRPr="00EE6D03">
        <w:t>ingestionDBs/space_news.db is already included in the project; if it’s ever missing, scripts/readNews.py creates it automatically on first run (CREATE TABLE IF NOT EXISTS), so there’s no manual database setup step.</w:t>
      </w:r>
    </w:p>
    <w:p w14:paraId="79EF859D" w14:textId="77777777" w:rsidR="00D27A8E" w:rsidRPr="00A64099" w:rsidRDefault="00BA48FD" w:rsidP="00663396">
      <w:pPr>
        <w:pStyle w:val="Heading1"/>
      </w:pPr>
      <w:r>
        <w:t>STARTUP</w:t>
      </w:r>
      <w:r w:rsidR="00D70B68">
        <w:t xml:space="preserve"> - DETAILS</w:t>
      </w:r>
    </w:p>
    <w:p w14:paraId="74E5D5E9" w14:textId="77777777" w:rsidR="00EE6D03" w:rsidRDefault="00EE6D03" w:rsidP="00EE6D03">
      <w:pPr>
        <w:ind w:left="180"/>
      </w:pPr>
      <w:r>
        <w:t>Locally, only the web/API server needs to keep running, started from the project root; ingestion scripts run once and exit:</w:t>
      </w:r>
    </w:p>
    <w:p w14:paraId="304C51D8" w14:textId="77777777" w:rsidR="00EE6D03" w:rsidRDefault="00EE6D03" w:rsidP="00EE6D03">
      <w:pPr>
        <w:pStyle w:val="ListParagraph"/>
      </w:pPr>
      <w:r>
        <w:t>python server.py - starts the web/API server at http://localhost:3000, using the standard library’s wsgiref server. On GoDaddy the same server.py runs under Passenger instead.</w:t>
      </w:r>
    </w:p>
    <w:p w14:paraId="7AEC8B3B" w14:textId="77777777" w:rsidR="00EE6D03" w:rsidRDefault="00EE6D03" w:rsidP="00EE6D03">
      <w:pPr>
        <w:pStyle w:val="ListParagraph"/>
      </w:pPr>
      <w:r>
        <w:t>python scripts/readNews.py - fetches the news feeds once, then prunes, re-tags and VACUUMs space_news.db, and exits. On the server, cron runs it every 30 minutes, and the orbital pipeline (scripts/runPipeline.sh) every 12 hours; locally, run it by hand whenever fresh news is wanted.</w:t>
      </w:r>
    </w:p>
    <w:p w14:paraId="5FA64660" w14:textId="77777777" w:rsidR="00EE6D03" w:rsidRDefault="00EE6D03" w:rsidP="00EE6D03">
      <w:pPr>
        <w:ind w:left="180"/>
      </w:pPr>
      <w:r>
        <w:t>Important: open the app at http://localhost:3000 in your browser - do not open index.html directly by double-clicking it. Opening it as a local file breaks the /</w:t>
      </w:r>
      <w:proofErr w:type="spellStart"/>
      <w:r>
        <w:t>api</w:t>
      </w:r>
      <w:proofErr w:type="spellEnd"/>
      <w:r>
        <w:t xml:space="preserve">/news </w:t>
      </w:r>
      <w:r>
        <w:lastRenderedPageBreak/>
        <w:t>calls entirely (this is exactly the DATABASE_CONN_FAIL error from a minute ago), since there's no server behind a file:// page to answer them.</w:t>
      </w:r>
    </w:p>
    <w:p w14:paraId="08E6B91B" w14:textId="77777777" w:rsidR="00EE6D03" w:rsidRDefault="00EE6D03" w:rsidP="00EE6D03">
      <w:pPr>
        <w:ind w:left="420" w:hanging="240"/>
      </w:pPr>
      <w:r>
        <w:t>To stop the server, Ctrl+C in its terminal window.</w:t>
      </w:r>
    </w:p>
    <w:p w14:paraId="1657E753" w14:textId="77777777" w:rsidR="00D70B68" w:rsidRDefault="00D70B68" w:rsidP="00D70B68">
      <w:pPr>
        <w:pStyle w:val="Heading1"/>
      </w:pPr>
      <w:r>
        <w:t>STARTUP – QUICKSTART</w:t>
      </w:r>
    </w:p>
    <w:p w14:paraId="45521C91" w14:textId="77777777" w:rsidR="00D70B68" w:rsidRDefault="00D70B68" w:rsidP="00D70B68">
      <w:r w:rsidRPr="00D70B68">
        <w:t>The Node.js version had a single launcher script (startLcars.js) that started the API server and the news ingestion process together. The Python version doesn’t need one: ingestion scripts are short-lived and run by cron on the server, so locally python server.py is the only long-running process — see Startup - Details above.</w:t>
      </w:r>
    </w:p>
    <w:p w14:paraId="7A1EB01A" w14:textId="77777777" w:rsidR="00D27A8E" w:rsidRPr="00A64099" w:rsidRDefault="00D27A8E" w:rsidP="00EE6D03">
      <w:pPr>
        <w:pStyle w:val="ListParagraph"/>
        <w:numPr>
          <w:ilvl w:val="0"/>
          <w:numId w:val="0"/>
        </w:numPr>
        <w:ind w:left="420"/>
      </w:pPr>
    </w:p>
    <w:p w14:paraId="0656D5F4" w14:textId="77777777" w:rsidR="005D2A36" w:rsidRDefault="00000000">
      <w:pPr>
        <w:pStyle w:val="Heading1"/>
      </w:pPr>
      <w:r>
        <w:t>NEWS DATABASE MAINTENANCE</w:t>
      </w:r>
    </w:p>
    <w:p w14:paraId="4C5A9289" w14:textId="77777777" w:rsidR="005D2A36" w:rsidRDefault="00000000">
      <w:r>
        <w:t>News ingestion is scripts/readNews.py, run by cron every 30 minutes on the server; locally it can be run by hand with python scripts/readNews.py from the project root. Every run drops filler and duplicate articles, deletes anything older than six months, re-tags every article for the news filter buttons, stores the per-topic counts for the news histogram, and VACUUMs space_news.db — see the News section of the design and architecture document.</w:t>
      </w:r>
    </w:p>
    <w:p w14:paraId="49B461A5" w14:textId="77777777" w:rsidR="005D2A36" w:rsidRDefault="00000000">
      <w:r>
        <w:t>Two maintenance scripts can also be run by hand from the project root:</w:t>
      </w:r>
    </w:p>
    <w:p w14:paraId="2812C28C" w14:textId="77777777" w:rsidR="005D2A36" w:rsidRDefault="00000000">
      <w:pPr>
        <w:pStyle w:val="ListParagraph"/>
      </w:pPr>
      <w:r>
        <w:t>python scripts/pruneNews.py --dry-run — lists what would be deleted (filler, duplicates, articles older than six months), grouped by reason, without changing anything. Add --months N to test the age cutoff against recent data.</w:t>
      </w:r>
    </w:p>
    <w:p w14:paraId="72BE32E6" w14:textId="77777777" w:rsidR="005D2A36" w:rsidRDefault="00000000">
      <w:pPr>
        <w:pStyle w:val="ListParagraph"/>
      </w:pPr>
      <w:r>
        <w:t>python scripts/pruneNews.py — performs the deletions, then VACUUMs, and reports the article count and file size before and after.</w:t>
      </w:r>
    </w:p>
    <w:p w14:paraId="05B38AAF" w14:textId="77777777" w:rsidR="005D2A36" w:rsidRDefault="00000000">
      <w:pPr>
        <w:pStyle w:val="ListParagraph"/>
      </w:pPr>
      <w:r>
        <w:t>python scripts/tagNews.py — re-tags every article immediately after a change to scripts/topicRules.py, rather than waiting for the next readNews.py run.</w:t>
      </w:r>
    </w:p>
    <w:p w14:paraId="53DC090E" w14:textId="77777777" w:rsidR="005D2A36" w:rsidRDefault="00000000">
      <w:r>
        <w:t>Deletions are permanent: copy ingestionDBs/space_news.db to a backup before the first real prune of any database, local or live. The deploy script deliberately never uploads ingestionDBs/, so the live database is maintained by running these scripts over SSH on the server.</w:t>
      </w:r>
    </w:p>
    <w:p w14:paraId="3B5441BE" w14:textId="77777777" w:rsidR="005D2A36" w:rsidRDefault="00000000">
      <w:r>
        <w:t>After changing server.py, restart the local server (Ctrl+C, then python server.py). It serves changed HTML, CSS and JavaScript immediately, but does not reload its own Python code while running — so new or changed API behaviour only appears after a restart.</w:t>
      </w:r>
    </w:p>
    <w:sectPr w:rsidR="005D2A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toni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2DA"/>
    <w:multiLevelType w:val="multilevel"/>
    <w:tmpl w:val="F43A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317DB"/>
    <w:multiLevelType w:val="multilevel"/>
    <w:tmpl w:val="E38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201"/>
    <w:multiLevelType w:val="multilevel"/>
    <w:tmpl w:val="6B4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71969"/>
    <w:multiLevelType w:val="multilevel"/>
    <w:tmpl w:val="2C1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2090E"/>
    <w:multiLevelType w:val="hybridMultilevel"/>
    <w:tmpl w:val="0D6E9F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D568A"/>
    <w:multiLevelType w:val="hybridMultilevel"/>
    <w:tmpl w:val="46A46B5A"/>
    <w:lvl w:ilvl="0" w:tplc="BB2C35D6">
      <w:start w:val="1"/>
      <w:numFmt w:val="bullet"/>
      <w:pStyle w:val="ListParagraph"/>
      <w:lvlText w:val="•"/>
      <w:lvlJc w:val="left"/>
      <w:pPr>
        <w:ind w:left="420" w:hanging="240"/>
      </w:pPr>
    </w:lvl>
    <w:lvl w:ilvl="1" w:tplc="C2B2C436">
      <w:numFmt w:val="decimal"/>
      <w:lvlText w:val=""/>
      <w:lvlJc w:val="left"/>
    </w:lvl>
    <w:lvl w:ilvl="2" w:tplc="CC36B8F8">
      <w:numFmt w:val="decimal"/>
      <w:lvlText w:val=""/>
      <w:lvlJc w:val="left"/>
    </w:lvl>
    <w:lvl w:ilvl="3" w:tplc="8BCA461C">
      <w:numFmt w:val="decimal"/>
      <w:lvlText w:val=""/>
      <w:lvlJc w:val="left"/>
    </w:lvl>
    <w:lvl w:ilvl="4" w:tplc="2D7AFF0A">
      <w:numFmt w:val="decimal"/>
      <w:lvlText w:val=""/>
      <w:lvlJc w:val="left"/>
    </w:lvl>
    <w:lvl w:ilvl="5" w:tplc="BB74DD26">
      <w:numFmt w:val="decimal"/>
      <w:lvlText w:val=""/>
      <w:lvlJc w:val="left"/>
    </w:lvl>
    <w:lvl w:ilvl="6" w:tplc="744C0E70">
      <w:numFmt w:val="decimal"/>
      <w:lvlText w:val=""/>
      <w:lvlJc w:val="left"/>
    </w:lvl>
    <w:lvl w:ilvl="7" w:tplc="607E2D98">
      <w:numFmt w:val="decimal"/>
      <w:lvlText w:val=""/>
      <w:lvlJc w:val="left"/>
    </w:lvl>
    <w:lvl w:ilvl="8" w:tplc="870419BC">
      <w:numFmt w:val="decimal"/>
      <w:lvlText w:val=""/>
      <w:lvlJc w:val="left"/>
    </w:lvl>
  </w:abstractNum>
  <w:abstractNum w:abstractNumId="6" w15:restartNumberingAfterBreak="0">
    <w:nsid w:val="75DD721B"/>
    <w:multiLevelType w:val="hybridMultilevel"/>
    <w:tmpl w:val="9B545C3C"/>
    <w:lvl w:ilvl="0" w:tplc="DE86639A">
      <w:start w:val="1"/>
      <w:numFmt w:val="bullet"/>
      <w:lvlText w:val="●"/>
      <w:lvlJc w:val="left"/>
      <w:pPr>
        <w:ind w:left="720" w:hanging="360"/>
      </w:pPr>
    </w:lvl>
    <w:lvl w:ilvl="1" w:tplc="939EC198">
      <w:start w:val="1"/>
      <w:numFmt w:val="bullet"/>
      <w:lvlText w:val="○"/>
      <w:lvlJc w:val="left"/>
      <w:pPr>
        <w:ind w:left="1440" w:hanging="360"/>
      </w:pPr>
    </w:lvl>
    <w:lvl w:ilvl="2" w:tplc="71B8F866">
      <w:start w:val="1"/>
      <w:numFmt w:val="bullet"/>
      <w:lvlText w:val="■"/>
      <w:lvlJc w:val="left"/>
      <w:pPr>
        <w:ind w:left="2160" w:hanging="360"/>
      </w:pPr>
    </w:lvl>
    <w:lvl w:ilvl="3" w:tplc="EDB27A7A">
      <w:start w:val="1"/>
      <w:numFmt w:val="bullet"/>
      <w:lvlText w:val="●"/>
      <w:lvlJc w:val="left"/>
      <w:pPr>
        <w:ind w:left="2880" w:hanging="360"/>
      </w:pPr>
    </w:lvl>
    <w:lvl w:ilvl="4" w:tplc="034021DA">
      <w:start w:val="1"/>
      <w:numFmt w:val="bullet"/>
      <w:lvlText w:val="○"/>
      <w:lvlJc w:val="left"/>
      <w:pPr>
        <w:ind w:left="3600" w:hanging="360"/>
      </w:pPr>
    </w:lvl>
    <w:lvl w:ilvl="5" w:tplc="1074A77C">
      <w:start w:val="1"/>
      <w:numFmt w:val="bullet"/>
      <w:lvlText w:val="■"/>
      <w:lvlJc w:val="left"/>
      <w:pPr>
        <w:ind w:left="4320" w:hanging="360"/>
      </w:pPr>
    </w:lvl>
    <w:lvl w:ilvl="6" w:tplc="B6FA4A42">
      <w:start w:val="1"/>
      <w:numFmt w:val="bullet"/>
      <w:lvlText w:val="●"/>
      <w:lvlJc w:val="left"/>
      <w:pPr>
        <w:ind w:left="5040" w:hanging="360"/>
      </w:pPr>
    </w:lvl>
    <w:lvl w:ilvl="7" w:tplc="35C2AB88">
      <w:start w:val="1"/>
      <w:numFmt w:val="bullet"/>
      <w:lvlText w:val="●"/>
      <w:lvlJc w:val="left"/>
      <w:pPr>
        <w:ind w:left="5760" w:hanging="360"/>
      </w:pPr>
    </w:lvl>
    <w:lvl w:ilvl="8" w:tplc="09068442">
      <w:start w:val="1"/>
      <w:numFmt w:val="bullet"/>
      <w:lvlText w:val="●"/>
      <w:lvlJc w:val="left"/>
      <w:pPr>
        <w:ind w:left="6480" w:hanging="360"/>
      </w:pPr>
    </w:lvl>
  </w:abstractNum>
  <w:num w:numId="1" w16cid:durableId="697392944">
    <w:abstractNumId w:val="6"/>
    <w:lvlOverride w:ilvl="0">
      <w:startOverride w:val="1"/>
    </w:lvlOverride>
  </w:num>
  <w:num w:numId="2" w16cid:durableId="1484076716">
    <w:abstractNumId w:val="5"/>
    <w:lvlOverride w:ilvl="0">
      <w:startOverride w:val="1"/>
    </w:lvlOverride>
  </w:num>
  <w:num w:numId="3" w16cid:durableId="1485780761">
    <w:abstractNumId w:val="4"/>
  </w:num>
  <w:num w:numId="4" w16cid:durableId="852261944">
    <w:abstractNumId w:val="3"/>
  </w:num>
  <w:num w:numId="5" w16cid:durableId="662247954">
    <w:abstractNumId w:val="2"/>
  </w:num>
  <w:num w:numId="6" w16cid:durableId="1536232183">
    <w:abstractNumId w:val="1"/>
  </w:num>
  <w:num w:numId="7" w16cid:durableId="20824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8E"/>
    <w:rsid w:val="001717D4"/>
    <w:rsid w:val="002A4788"/>
    <w:rsid w:val="003B29C9"/>
    <w:rsid w:val="003E6718"/>
    <w:rsid w:val="00410FC6"/>
    <w:rsid w:val="00433C63"/>
    <w:rsid w:val="00492BDD"/>
    <w:rsid w:val="005B66DA"/>
    <w:rsid w:val="005D2A36"/>
    <w:rsid w:val="00663396"/>
    <w:rsid w:val="007D34AC"/>
    <w:rsid w:val="007F47E6"/>
    <w:rsid w:val="008616AD"/>
    <w:rsid w:val="00A64099"/>
    <w:rsid w:val="00B54C5D"/>
    <w:rsid w:val="00BA48FD"/>
    <w:rsid w:val="00CF3FB8"/>
    <w:rsid w:val="00D27A8E"/>
    <w:rsid w:val="00D70B68"/>
    <w:rsid w:val="00E95E7D"/>
    <w:rsid w:val="00EE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62A0"/>
  <w15:docId w15:val="{A49F8A46-3626-41AB-A638-5BE8995B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96"/>
    <w:pPr>
      <w:spacing w:after="120" w:line="276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uiPriority w:val="9"/>
    <w:qFormat/>
    <w:rsid w:val="00B54C5D"/>
    <w:pPr>
      <w:spacing w:before="360"/>
      <w:outlineLvl w:val="0"/>
    </w:pPr>
    <w:rPr>
      <w:b/>
      <w:caps/>
      <w:color w:val="0A2F41" w:themeColor="accent1" w:themeShade="80"/>
      <w:sz w:val="36"/>
      <w:szCs w:val="36"/>
    </w:rPr>
  </w:style>
  <w:style w:type="paragraph" w:styleId="Heading2">
    <w:name w:val="heading 2"/>
    <w:uiPriority w:val="9"/>
    <w:unhideWhenUsed/>
    <w:qFormat/>
    <w:rsid w:val="00410FC6"/>
    <w:pPr>
      <w:spacing w:before="240" w:after="120"/>
      <w:outlineLvl w:val="1"/>
    </w:pPr>
    <w:rPr>
      <w:rFonts w:ascii="Calibri" w:hAnsi="Calibri" w:cs="Calibri"/>
      <w:b/>
      <w:bCs/>
      <w:color w:val="0A2F41" w:themeColor="accent1" w:themeShade="8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492BDD"/>
    <w:pPr>
      <w:jc w:val="center"/>
    </w:pPr>
    <w:rPr>
      <w:rFonts w:ascii="Calibri" w:hAnsi="Calibri" w:cs="Calibri"/>
      <w:b/>
      <w:bCs/>
      <w:caps/>
      <w:color w:val="0A2F41" w:themeColor="accent1" w:themeShade="80"/>
      <w:sz w:val="68"/>
      <w:szCs w:val="68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  <w:rsid w:val="00A64099"/>
    <w:pPr>
      <w:numPr>
        <w:numId w:val="2"/>
      </w:numPr>
      <w:spacing w:after="60"/>
    </w:pPr>
    <w:rPr>
      <w:rFonts w:ascii="Calibri" w:hAnsi="Calibri" w:cs="Calibri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433C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A2F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63"/>
    <w:rPr>
      <w:rFonts w:ascii="Calibri" w:hAnsi="Calibri" w:cs="Calibri"/>
      <w:i/>
      <w:iCs/>
      <w:color w:val="0A2F41" w:themeColor="accent1" w:themeShade="80"/>
      <w:sz w:val="22"/>
      <w:szCs w:val="22"/>
    </w:rPr>
  </w:style>
  <w:style w:type="paragraph" w:styleId="NoSpacing">
    <w:name w:val="No Spacing"/>
    <w:uiPriority w:val="1"/>
    <w:qFormat/>
    <w:rsid w:val="00410FC6"/>
    <w:rPr>
      <w:rFonts w:ascii="Helvetica" w:eastAsiaTheme="minorHAnsi" w:hAnsi="Helvetica" w:cstheme="minorBidi"/>
      <w:kern w:val="2"/>
      <w:sz w:val="22"/>
      <w:szCs w:val="22"/>
      <w:lang w:eastAsia="en-US"/>
      <w14:ligatures w14:val="standardContextual"/>
    </w:rPr>
  </w:style>
  <w:style w:type="character" w:styleId="BookTitle">
    <w:name w:val="Book Title"/>
    <w:uiPriority w:val="33"/>
    <w:qFormat/>
    <w:rsid w:val="00492BDD"/>
    <w:rPr>
      <w:rFonts w:eastAsia="Antoni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Alasdair Gill</cp:lastModifiedBy>
  <cp:revision>13</cp:revision>
  <dcterms:created xsi:type="dcterms:W3CDTF">2026-07-28T11:57:00Z</dcterms:created>
  <dcterms:modified xsi:type="dcterms:W3CDTF">2026-10-21T10:11:00Z</dcterms:modified>
</cp:coreProperties>
</file>