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1E89" w:rsidRDefault="00E41E89" w:rsidP="00C9305A">
      <w:pPr>
        <w:rPr>
          <w:rFonts w:cs="Times New Roman"/>
        </w:rPr>
      </w:pPr>
      <w:r>
        <w:rPr>
          <w:noProof/>
        </w:rPr>
        <w:drawing>
          <wp:anchor distT="0" distB="0" distL="114300" distR="114300" simplePos="0" relativeHeight="251753472" behindDoc="0" locked="0" layoutInCell="1" allowOverlap="1" wp14:anchorId="26A60B8D" wp14:editId="4B15E42F">
            <wp:simplePos x="0" y="0"/>
            <wp:positionH relativeFrom="column">
              <wp:posOffset>-894715</wp:posOffset>
            </wp:positionH>
            <wp:positionV relativeFrom="paragraph">
              <wp:posOffset>-883285</wp:posOffset>
            </wp:positionV>
            <wp:extent cx="7559040" cy="1271270"/>
            <wp:effectExtent l="0" t="0" r="381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9040" cy="1271270"/>
                    </a:xfrm>
                    <a:prstGeom prst="rect">
                      <a:avLst/>
                    </a:prstGeom>
                    <a:noFill/>
                  </pic:spPr>
                </pic:pic>
              </a:graphicData>
            </a:graphic>
          </wp:anchor>
        </w:drawing>
      </w:r>
    </w:p>
    <w:p w:rsidR="00E41E89" w:rsidRDefault="00E41E89" w:rsidP="00E41E89">
      <w:pPr>
        <w:pStyle w:val="Heading1"/>
        <w:numPr>
          <w:ilvl w:val="0"/>
          <w:numId w:val="0"/>
        </w:numPr>
        <w:ind w:left="432"/>
        <w:rPr>
          <w:rFonts w:cs="Times New Roman"/>
        </w:rPr>
      </w:pPr>
    </w:p>
    <w:p w:rsidR="00E41E89" w:rsidRDefault="00E41E89" w:rsidP="00E41E89"/>
    <w:p w:rsidR="00E41E89" w:rsidRDefault="00E41E89" w:rsidP="00E41E89"/>
    <w:p w:rsidR="00E41E89" w:rsidRDefault="00E41E89" w:rsidP="00E41E89"/>
    <w:p w:rsidR="00E41E89" w:rsidRDefault="00E41E89" w:rsidP="00E41E89"/>
    <w:p w:rsidR="00E41E89" w:rsidRDefault="00E41E89" w:rsidP="00E41E89"/>
    <w:p w:rsidR="00E41E89" w:rsidRPr="00E41E89" w:rsidRDefault="00E41E89" w:rsidP="00E41E89">
      <w:pPr>
        <w:jc w:val="center"/>
        <w:rPr>
          <w:b/>
          <w:sz w:val="36"/>
          <w:szCs w:val="36"/>
        </w:rPr>
      </w:pPr>
      <w:r w:rsidRPr="00E41E89">
        <w:rPr>
          <w:b/>
          <w:sz w:val="36"/>
          <w:szCs w:val="36"/>
        </w:rPr>
        <w:t>Poročilo o izdelavi kompozita - sistem keramika/kovina - Terfenol D kot kovino v keramični porozni matrici BaTiO</w:t>
      </w:r>
      <w:r w:rsidRPr="00E41E89">
        <w:rPr>
          <w:b/>
          <w:sz w:val="36"/>
          <w:szCs w:val="36"/>
          <w:vertAlign w:val="subscript"/>
        </w:rPr>
        <w:t>3</w:t>
      </w:r>
      <w:r w:rsidRPr="00E41E89">
        <w:rPr>
          <w:b/>
          <w:sz w:val="36"/>
          <w:szCs w:val="36"/>
        </w:rPr>
        <w:t>.</w:t>
      </w:r>
    </w:p>
    <w:p w:rsidR="00E41E89" w:rsidRDefault="00E41E89">
      <w:pPr>
        <w:jc w:val="left"/>
        <w:rPr>
          <w:rFonts w:cs="Times New Roman"/>
        </w:rPr>
      </w:pPr>
    </w:p>
    <w:p w:rsidR="00E41E89" w:rsidRDefault="00E41E89">
      <w:pPr>
        <w:jc w:val="left"/>
        <w:rPr>
          <w:rFonts w:cs="Times New Roman"/>
        </w:rPr>
      </w:pPr>
    </w:p>
    <w:p w:rsidR="00E41E89" w:rsidRDefault="00E41E89">
      <w:pPr>
        <w:jc w:val="left"/>
        <w:rPr>
          <w:rFonts w:cs="Times New Roman"/>
        </w:rPr>
      </w:pPr>
    </w:p>
    <w:p w:rsidR="00E41E89" w:rsidRDefault="00E41E89">
      <w:pPr>
        <w:jc w:val="left"/>
        <w:rPr>
          <w:rFonts w:cs="Times New Roman"/>
        </w:rPr>
      </w:pPr>
    </w:p>
    <w:p w:rsidR="00E41E89" w:rsidRDefault="00E41E89">
      <w:pPr>
        <w:jc w:val="left"/>
        <w:rPr>
          <w:rFonts w:cs="Times New Roman"/>
        </w:rPr>
      </w:pPr>
    </w:p>
    <w:p w:rsidR="00E41E89" w:rsidRDefault="00E41E89" w:rsidP="00E41E89">
      <w:pPr>
        <w:jc w:val="center"/>
        <w:rPr>
          <w:rFonts w:cs="Times New Roman"/>
        </w:rPr>
      </w:pPr>
    </w:p>
    <w:p w:rsidR="00E41E89" w:rsidRDefault="00E41E89" w:rsidP="00E41E89">
      <w:pPr>
        <w:jc w:val="center"/>
        <w:rPr>
          <w:rFonts w:cs="Times New Roman"/>
        </w:rPr>
      </w:pPr>
    </w:p>
    <w:p w:rsidR="00E41E89" w:rsidRDefault="00E41E89" w:rsidP="00E41E89">
      <w:pPr>
        <w:jc w:val="center"/>
        <w:rPr>
          <w:rFonts w:cs="Times New Roman"/>
        </w:rPr>
      </w:pPr>
    </w:p>
    <w:p w:rsidR="00E41E89" w:rsidRDefault="00E41E89" w:rsidP="00E41E89">
      <w:pPr>
        <w:jc w:val="center"/>
        <w:rPr>
          <w:rFonts w:cs="Times New Roman"/>
        </w:rPr>
      </w:pPr>
    </w:p>
    <w:p w:rsidR="00E41E89" w:rsidRDefault="00E41E89" w:rsidP="00E41E89">
      <w:pPr>
        <w:jc w:val="center"/>
        <w:rPr>
          <w:rFonts w:cs="Times New Roman"/>
        </w:rPr>
      </w:pPr>
      <w:r>
        <w:rPr>
          <w:rFonts w:cs="Times New Roman"/>
        </w:rPr>
        <w:t>Miro Zdovc, Matjaž Valant, Darja Lisjak</w:t>
      </w:r>
    </w:p>
    <w:p w:rsidR="00E41E89" w:rsidRDefault="00E41E89" w:rsidP="00E41E89">
      <w:pPr>
        <w:jc w:val="center"/>
        <w:rPr>
          <w:rFonts w:cs="Times New Roman"/>
        </w:rPr>
      </w:pPr>
    </w:p>
    <w:p w:rsidR="00E41E89" w:rsidRDefault="00E41E89" w:rsidP="00E41E89">
      <w:pPr>
        <w:jc w:val="center"/>
        <w:rPr>
          <w:rFonts w:cs="Times New Roman"/>
        </w:rPr>
      </w:pPr>
    </w:p>
    <w:p w:rsidR="00E41E89" w:rsidRDefault="00E41E89" w:rsidP="00E41E89">
      <w:pPr>
        <w:jc w:val="center"/>
        <w:rPr>
          <w:rFonts w:cs="Times New Roman"/>
        </w:rPr>
      </w:pPr>
    </w:p>
    <w:p w:rsidR="00E41E89" w:rsidRDefault="00E41E89" w:rsidP="00E41E89">
      <w:pPr>
        <w:jc w:val="center"/>
        <w:rPr>
          <w:rFonts w:cs="Times New Roman"/>
        </w:rPr>
      </w:pPr>
      <w:r>
        <w:rPr>
          <w:rFonts w:cs="Times New Roman"/>
        </w:rPr>
        <w:t>Ajdovščina, oktober 2012</w:t>
      </w:r>
    </w:p>
    <w:p w:rsidR="00E41E89" w:rsidRDefault="00E41E89">
      <w:pPr>
        <w:jc w:val="left"/>
        <w:rPr>
          <w:rFonts w:cs="Times New Roman"/>
        </w:rPr>
      </w:pPr>
    </w:p>
    <w:p w:rsidR="00E41E89" w:rsidRDefault="00E41E89">
      <w:pPr>
        <w:jc w:val="left"/>
        <w:rPr>
          <w:rFonts w:cs="Times New Roman"/>
        </w:rPr>
      </w:pPr>
    </w:p>
    <w:p w:rsidR="00E41E89" w:rsidRDefault="00E41E89">
      <w:pPr>
        <w:jc w:val="left"/>
        <w:rPr>
          <w:rFonts w:eastAsiaTheme="majorEastAsia" w:cs="Times New Roman"/>
          <w:b/>
          <w:bCs/>
          <w:sz w:val="28"/>
          <w:szCs w:val="28"/>
        </w:rPr>
      </w:pPr>
    </w:p>
    <w:p w:rsidR="00795BA5" w:rsidRPr="00C9305A" w:rsidRDefault="003C05CC" w:rsidP="00C9305A">
      <w:pPr>
        <w:pStyle w:val="Heading1"/>
        <w:rPr>
          <w:rFonts w:cs="Times New Roman"/>
        </w:rPr>
      </w:pPr>
      <w:r>
        <w:rPr>
          <w:rFonts w:cs="Times New Roman"/>
        </w:rPr>
        <w:lastRenderedPageBreak/>
        <w:t xml:space="preserve">Kompozit </w:t>
      </w:r>
      <w:r w:rsidR="00C9305A" w:rsidRPr="00C9305A">
        <w:rPr>
          <w:rFonts w:cs="Times New Roman"/>
        </w:rPr>
        <w:t xml:space="preserve"> keramika – kovina</w:t>
      </w:r>
    </w:p>
    <w:p w:rsidR="00C9305A" w:rsidRPr="00C9305A" w:rsidRDefault="00C9305A" w:rsidP="00C9305A">
      <w:pPr>
        <w:rPr>
          <w:rFonts w:cs="Times New Roman"/>
        </w:rPr>
      </w:pPr>
    </w:p>
    <w:p w:rsidR="00C9305A" w:rsidRDefault="00AB74C2" w:rsidP="005E3C4F">
      <w:r>
        <w:t>Kompozit - s</w:t>
      </w:r>
      <w:r w:rsidR="007F7A2C">
        <w:t>istem keramika/</w:t>
      </w:r>
      <w:r w:rsidR="00C9305A" w:rsidRPr="00C9305A">
        <w:t>kovina</w:t>
      </w:r>
      <w:r w:rsidR="00C9305A">
        <w:t xml:space="preserve"> predstavlja Terfenol D kot kovino v keramični porozni matrici BaTiO</w:t>
      </w:r>
      <w:r w:rsidR="00C9305A">
        <w:rPr>
          <w:vertAlign w:val="subscript"/>
        </w:rPr>
        <w:t>3</w:t>
      </w:r>
      <w:r w:rsidR="00C9305A">
        <w:t xml:space="preserve">. </w:t>
      </w:r>
      <w:r w:rsidR="003D307F">
        <w:t xml:space="preserve">Terfenol D je mogoče nadomestiti z Galfenolom, še posebej v primerih, kjer je problematična uporaba </w:t>
      </w:r>
      <w:r w:rsidR="00655F75">
        <w:t>T</w:t>
      </w:r>
      <w:r w:rsidR="003D307F">
        <w:t>erfenola D</w:t>
      </w:r>
      <w:r w:rsidR="00763B5E">
        <w:t xml:space="preserve"> zaradi njegove krhkosti.</w:t>
      </w:r>
    </w:p>
    <w:p w:rsidR="00C9305A" w:rsidRDefault="00C9305A" w:rsidP="005E3C4F">
      <w:pPr>
        <w:pStyle w:val="Heading2"/>
      </w:pPr>
      <w:r>
        <w:t>Terfenol D</w:t>
      </w:r>
    </w:p>
    <w:p w:rsidR="00C9305A" w:rsidRDefault="00C9305A" w:rsidP="005E3C4F">
      <w:pPr>
        <w:rPr>
          <w:rFonts w:cs="Times New Roman"/>
          <w:szCs w:val="24"/>
        </w:rPr>
      </w:pPr>
      <w:r w:rsidRPr="00C01C6C">
        <w:rPr>
          <w:rFonts w:cs="Times New Roman"/>
          <w:szCs w:val="24"/>
        </w:rPr>
        <w:t xml:space="preserve">Terfenol-D </w:t>
      </w:r>
      <w:r w:rsidR="005E3C4F">
        <w:rPr>
          <w:rFonts w:cs="Times New Roman"/>
          <w:szCs w:val="24"/>
        </w:rPr>
        <w:t xml:space="preserve">je komercialno ime za </w:t>
      </w:r>
      <w:r w:rsidRPr="00C01C6C">
        <w:rPr>
          <w:rFonts w:cs="Times New Roman"/>
          <w:szCs w:val="24"/>
        </w:rPr>
        <w:t>Tb</w:t>
      </w:r>
      <w:r w:rsidRPr="00C01C6C">
        <w:rPr>
          <w:rFonts w:cs="Times New Roman"/>
          <w:szCs w:val="24"/>
          <w:vertAlign w:val="subscript"/>
        </w:rPr>
        <w:t>0.3</w:t>
      </w:r>
      <w:r w:rsidRPr="00C01C6C">
        <w:rPr>
          <w:rFonts w:cs="Times New Roman"/>
          <w:szCs w:val="24"/>
        </w:rPr>
        <w:t>Dy</w:t>
      </w:r>
      <w:r w:rsidRPr="00C01C6C">
        <w:rPr>
          <w:rFonts w:cs="Times New Roman"/>
          <w:szCs w:val="24"/>
          <w:vertAlign w:val="subscript"/>
        </w:rPr>
        <w:t>0.7</w:t>
      </w:r>
      <w:r w:rsidRPr="00C01C6C">
        <w:rPr>
          <w:rFonts w:cs="Times New Roman"/>
          <w:szCs w:val="24"/>
        </w:rPr>
        <w:t>Fe</w:t>
      </w:r>
      <w:r w:rsidRPr="00C01C6C">
        <w:rPr>
          <w:rFonts w:cs="Times New Roman"/>
          <w:szCs w:val="24"/>
          <w:vertAlign w:val="subscript"/>
        </w:rPr>
        <w:t>1.92</w:t>
      </w:r>
      <w:r w:rsidR="005E3C4F">
        <w:rPr>
          <w:rFonts w:cs="Times New Roman"/>
          <w:szCs w:val="24"/>
        </w:rPr>
        <w:t>.</w:t>
      </w:r>
      <w:r w:rsidRPr="00C01C6C">
        <w:rPr>
          <w:rFonts w:cs="Times New Roman"/>
          <w:szCs w:val="24"/>
        </w:rPr>
        <w:t xml:space="preserve"> </w:t>
      </w:r>
      <w:r w:rsidR="005E3C4F">
        <w:rPr>
          <w:rFonts w:cs="Times New Roman"/>
          <w:szCs w:val="24"/>
        </w:rPr>
        <w:t>Z</w:t>
      </w:r>
      <w:r w:rsidR="00C01C6C">
        <w:rPr>
          <w:rFonts w:cs="Times New Roman"/>
          <w:szCs w:val="24"/>
        </w:rPr>
        <w:t>litina</w:t>
      </w:r>
      <w:r w:rsidR="005E3C4F">
        <w:rPr>
          <w:rFonts w:cs="Times New Roman"/>
          <w:szCs w:val="24"/>
        </w:rPr>
        <w:t xml:space="preserve"> je</w:t>
      </w:r>
      <w:r w:rsidR="00C01C6C">
        <w:rPr>
          <w:rFonts w:cs="Times New Roman"/>
          <w:szCs w:val="24"/>
        </w:rPr>
        <w:t xml:space="preserve"> poznana </w:t>
      </w:r>
      <w:r w:rsidR="005E3C4F">
        <w:rPr>
          <w:rFonts w:cs="Times New Roman"/>
          <w:szCs w:val="24"/>
        </w:rPr>
        <w:t xml:space="preserve">kot material </w:t>
      </w:r>
      <w:r w:rsidR="00C01C6C">
        <w:rPr>
          <w:rFonts w:cs="Times New Roman"/>
          <w:szCs w:val="24"/>
        </w:rPr>
        <w:t>z največjo magnetostrikcijo</w:t>
      </w:r>
      <w:r w:rsidR="005E3C4F">
        <w:rPr>
          <w:rFonts w:cs="Times New Roman"/>
          <w:szCs w:val="24"/>
        </w:rPr>
        <w:t>.</w:t>
      </w:r>
    </w:p>
    <w:p w:rsidR="006F3EC2" w:rsidRDefault="006F3EC2" w:rsidP="005E3C4F">
      <w:pPr>
        <w:rPr>
          <w:rFonts w:ascii="TimesNewRomanPSMT,Bold" w:hAnsi="TimesNewRomanPSMT,Bold" w:cs="TimesNewRomanPSMT,Bold"/>
          <w:noProof/>
          <w:sz w:val="16"/>
          <w:szCs w:val="16"/>
        </w:rPr>
      </w:pPr>
      <w:r>
        <w:rPr>
          <w:rFonts w:ascii="TimesNewRomanPSMT,Bold" w:hAnsi="TimesNewRomanPSMT,Bold" w:cs="TimesNewRomanPSMT,Bold"/>
          <w:noProof/>
          <w:sz w:val="16"/>
          <w:szCs w:val="16"/>
        </w:rPr>
        <w:drawing>
          <wp:inline distT="0" distB="0" distL="0" distR="0">
            <wp:extent cx="1841617" cy="1466491"/>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9424" cy="1472708"/>
                    </a:xfrm>
                    <a:prstGeom prst="rect">
                      <a:avLst/>
                    </a:prstGeom>
                    <a:noFill/>
                    <a:ln>
                      <a:noFill/>
                    </a:ln>
                  </pic:spPr>
                </pic:pic>
              </a:graphicData>
            </a:graphic>
          </wp:inline>
        </w:drawing>
      </w:r>
      <w:r>
        <w:rPr>
          <w:rFonts w:ascii="TimesNewRomanPSMT,Bold" w:hAnsi="TimesNewRomanPSMT,Bold" w:cs="TimesNewRomanPSMT,Bold"/>
          <w:noProof/>
          <w:sz w:val="16"/>
          <w:szCs w:val="16"/>
        </w:rPr>
        <w:t xml:space="preserve">                           </w:t>
      </w:r>
      <w:r>
        <w:rPr>
          <w:rFonts w:ascii="TimesNewRomanPSMT,Bold" w:hAnsi="TimesNewRomanPSMT,Bold" w:cs="TimesNewRomanPSMT,Bold"/>
          <w:noProof/>
          <w:sz w:val="16"/>
          <w:szCs w:val="16"/>
        </w:rPr>
        <w:drawing>
          <wp:inline distT="0" distB="0" distL="0" distR="0" wp14:anchorId="593FC9F6" wp14:editId="7F33D17B">
            <wp:extent cx="2338070" cy="162179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8070" cy="1621790"/>
                    </a:xfrm>
                    <a:prstGeom prst="rect">
                      <a:avLst/>
                    </a:prstGeom>
                    <a:noFill/>
                    <a:ln>
                      <a:noFill/>
                    </a:ln>
                  </pic:spPr>
                </pic:pic>
              </a:graphicData>
            </a:graphic>
          </wp:inline>
        </w:drawing>
      </w:r>
    </w:p>
    <w:p w:rsidR="00C91362" w:rsidRDefault="003A0AE4" w:rsidP="005E3C4F">
      <w:pPr>
        <w:rPr>
          <w:noProof/>
        </w:rPr>
      </w:pPr>
      <w:r>
        <w:rPr>
          <w:noProof/>
        </w:rPr>
        <w:t>Slika 1</w:t>
      </w:r>
      <w:r w:rsidR="00DF5C21">
        <w:rPr>
          <w:noProof/>
        </w:rPr>
        <w:t>a,b</w:t>
      </w:r>
      <w:r>
        <w:rPr>
          <w:noProof/>
        </w:rPr>
        <w:t xml:space="preserve">: </w:t>
      </w:r>
      <w:r w:rsidR="007F7A2C">
        <w:rPr>
          <w:noProof/>
        </w:rPr>
        <w:t>Magnetno polje in m</w:t>
      </w:r>
      <w:r>
        <w:rPr>
          <w:noProof/>
        </w:rPr>
        <w:t>agnetostrikcij</w:t>
      </w:r>
      <w:r w:rsidR="00DF5C21">
        <w:rPr>
          <w:noProof/>
        </w:rPr>
        <w:t>a (e) Terfenola D v prisotnosti magnetnega polja H</w:t>
      </w:r>
    </w:p>
    <w:p w:rsidR="006066B0" w:rsidRPr="006066B0" w:rsidRDefault="005E3C4F" w:rsidP="00C9305A">
      <w:pPr>
        <w:rPr>
          <w:rFonts w:cs="Times New Roman"/>
          <w:szCs w:val="24"/>
        </w:rPr>
      </w:pPr>
      <w:r>
        <w:rPr>
          <w:rFonts w:cs="Times New Roman"/>
          <w:szCs w:val="24"/>
        </w:rPr>
        <w:t>Magnetostrikcijo</w:t>
      </w:r>
      <w:r w:rsidR="007F7A2C">
        <w:rPr>
          <w:rFonts w:cs="Times New Roman"/>
          <w:szCs w:val="24"/>
        </w:rPr>
        <w:t xml:space="preserve"> (spreminjanje fizičnih</w:t>
      </w:r>
      <w:r w:rsidR="005F4348">
        <w:rPr>
          <w:rFonts w:cs="Times New Roman"/>
          <w:szCs w:val="24"/>
        </w:rPr>
        <w:t xml:space="preserve"> dimenzij v prisotnosti magnetnega polja)</w:t>
      </w:r>
      <w:r>
        <w:rPr>
          <w:rFonts w:cs="Times New Roman"/>
          <w:szCs w:val="24"/>
        </w:rPr>
        <w:t xml:space="preserve"> dosežemo z ustrezno izoblikovano mikrostrukturo. Ugotovljeno je bilo, da je rast den</w:t>
      </w:r>
      <w:r w:rsidR="007A7439">
        <w:rPr>
          <w:rFonts w:cs="Times New Roman"/>
          <w:szCs w:val="24"/>
        </w:rPr>
        <w:t>d</w:t>
      </w:r>
      <w:r>
        <w:rPr>
          <w:rFonts w:cs="Times New Roman"/>
          <w:szCs w:val="24"/>
        </w:rPr>
        <w:t xml:space="preserve">ritov sestavljena iz vzporednih plasti dendritov rastoč s primarno usmerjenostjo </w:t>
      </w:r>
      <w:r w:rsidR="007A7439">
        <w:rPr>
          <w:rFonts w:cs="Times New Roman"/>
          <w:szCs w:val="24"/>
        </w:rPr>
        <w:t>&lt;112&gt;</w:t>
      </w:r>
      <w:r>
        <w:rPr>
          <w:rFonts w:cs="Times New Roman"/>
          <w:szCs w:val="24"/>
        </w:rPr>
        <w:t xml:space="preserve"> in ravnino plasti </w:t>
      </w:r>
      <w:r w:rsidR="007A7439">
        <w:rPr>
          <w:rFonts w:cs="Times New Roman"/>
          <w:szCs w:val="24"/>
        </w:rPr>
        <w:t>{111}. Material, ki ni vseboval kali za rast zrn, je kazal močne preference za  &lt;112&gt; usmerjenost zrn; vnos kali je bil uspešen pri &lt;112&gt; orientaciji in neuspešen pri &lt;111&gt;. Material (palice) iz  &lt;112&gt;  monokristala je vseboval paralelne {111} dvojčične meje skozi celoten volumen, ki so rasle blizu osrednje ravnine dendritskih plasti. Rezultati so analogni kot pri Ge in Si. Dvojčične meje pomembno vplivajo na usmerjenost domen (slika 1). Z ustrezno obdelavo materiala je mogoče dvojčične meje odstraniti.</w:t>
      </w:r>
    </w:p>
    <w:p w:rsidR="007F7A2C" w:rsidRDefault="006066B0" w:rsidP="00C9305A">
      <w:pPr>
        <w:rPr>
          <w:rFonts w:cs="Times New Roman"/>
          <w:szCs w:val="24"/>
        </w:rPr>
      </w:pPr>
      <w:r>
        <w:rPr>
          <w:noProof/>
        </w:rPr>
        <w:drawing>
          <wp:inline distT="0" distB="0" distL="0" distR="0" wp14:anchorId="1FF21D69" wp14:editId="2D19B7C7">
            <wp:extent cx="2216768" cy="1733909"/>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5725" t="26667" r="23989" b="31196"/>
                    <a:stretch/>
                  </pic:blipFill>
                  <pic:spPr bwMode="auto">
                    <a:xfrm>
                      <a:off x="0" y="0"/>
                      <a:ext cx="2219518" cy="1736060"/>
                    </a:xfrm>
                    <a:prstGeom prst="rect">
                      <a:avLst/>
                    </a:prstGeom>
                    <a:ln>
                      <a:noFill/>
                    </a:ln>
                    <a:extLst>
                      <a:ext uri="{53640926-AAD7-44D8-BBD7-CCE9431645EC}">
                        <a14:shadowObscured xmlns:a14="http://schemas.microsoft.com/office/drawing/2010/main"/>
                      </a:ext>
                    </a:extLst>
                  </pic:spPr>
                </pic:pic>
              </a:graphicData>
            </a:graphic>
          </wp:inline>
        </w:drawing>
      </w:r>
    </w:p>
    <w:p w:rsidR="006066B0" w:rsidRDefault="006066B0" w:rsidP="00C9305A">
      <w:pPr>
        <w:rPr>
          <w:rFonts w:cs="Times New Roman"/>
          <w:szCs w:val="24"/>
        </w:rPr>
      </w:pPr>
      <w:r>
        <w:rPr>
          <w:rFonts w:cs="Times New Roman"/>
          <w:szCs w:val="24"/>
        </w:rPr>
        <w:t>Slika</w:t>
      </w:r>
      <w:r w:rsidR="001605DC">
        <w:rPr>
          <w:rFonts w:cs="Times New Roman"/>
          <w:szCs w:val="24"/>
        </w:rPr>
        <w:t xml:space="preserve"> 2</w:t>
      </w:r>
      <w:r>
        <w:rPr>
          <w:rFonts w:cs="Times New Roman"/>
          <w:szCs w:val="24"/>
        </w:rPr>
        <w:t xml:space="preserve">: </w:t>
      </w:r>
      <w:r w:rsidR="001605DC">
        <w:rPr>
          <w:rFonts w:cs="Times New Roman"/>
          <w:szCs w:val="24"/>
        </w:rPr>
        <w:t>Raztezek v odvisnosti od mikrostrukture Terfenola D (monokristal, orientirani delci kompozita, neorientirani delci kompozita) ter od magnetnega polja</w:t>
      </w:r>
    </w:p>
    <w:p w:rsidR="00AB74C2" w:rsidRDefault="00AB74C2" w:rsidP="00C9305A">
      <w:pPr>
        <w:rPr>
          <w:rFonts w:cs="Times New Roman"/>
          <w:szCs w:val="24"/>
        </w:rPr>
      </w:pPr>
      <w:r w:rsidRPr="007A7439">
        <w:rPr>
          <w:rFonts w:cs="Times New Roman"/>
          <w:noProof/>
          <w:szCs w:val="24"/>
        </w:rPr>
        <w:lastRenderedPageBreak/>
        <mc:AlternateContent>
          <mc:Choice Requires="wps">
            <w:drawing>
              <wp:anchor distT="0" distB="0" distL="114300" distR="114300" simplePos="0" relativeHeight="251661312" behindDoc="0" locked="0" layoutInCell="1" allowOverlap="1" wp14:anchorId="64A655FD" wp14:editId="5C3DAAE4">
                <wp:simplePos x="0" y="0"/>
                <wp:positionH relativeFrom="column">
                  <wp:posOffset>141976</wp:posOffset>
                </wp:positionH>
                <wp:positionV relativeFrom="paragraph">
                  <wp:posOffset>2464435</wp:posOffset>
                </wp:positionV>
                <wp:extent cx="1707515" cy="344805"/>
                <wp:effectExtent l="0" t="0" r="698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515" cy="344805"/>
                        </a:xfrm>
                        <a:prstGeom prst="rect">
                          <a:avLst/>
                        </a:prstGeom>
                        <a:solidFill>
                          <a:srgbClr val="FFFFFF"/>
                        </a:solidFill>
                        <a:ln w="9525">
                          <a:noFill/>
                          <a:miter lim="800000"/>
                          <a:headEnd/>
                          <a:tailEnd/>
                        </a:ln>
                      </wps:spPr>
                      <wps:txbx>
                        <w:txbxContent>
                          <w:p w:rsidR="00E76FCA" w:rsidRDefault="00E76FCA" w:rsidP="007A7439">
                            <w:r>
                              <w:t>namagnetene domene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2pt;margin-top:194.05pt;width:134.4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" stroked="f">
                <v:textbox>
                  <w:txbxContent>
                    <w:p w:rsidR="00E76FCA" w:rsidRDefault="00E76FCA" w:rsidP="007A7439">
                      <w:r>
                        <w:t>namagnetene domene</w:t>
                      </w:r>
                    </w:p>
                  </w:txbxContent>
                </v:textbox>
              </v:shape>
            </w:pict>
          </mc:Fallback>
        </mc:AlternateContent>
      </w:r>
      <w:r w:rsidRPr="007A7439">
        <w:rPr>
          <w:rFonts w:cs="Times New Roman"/>
          <w:noProof/>
          <w:szCs w:val="24"/>
        </w:rPr>
        <mc:AlternateContent>
          <mc:Choice Requires="wps">
            <w:drawing>
              <wp:anchor distT="0" distB="0" distL="114300" distR="114300" simplePos="0" relativeHeight="251659264" behindDoc="0" locked="0" layoutInCell="1" allowOverlap="1" wp14:anchorId="5A4733B4" wp14:editId="78976FBB">
                <wp:simplePos x="0" y="0"/>
                <wp:positionH relativeFrom="column">
                  <wp:posOffset>144516</wp:posOffset>
                </wp:positionH>
                <wp:positionV relativeFrom="paragraph">
                  <wp:posOffset>949325</wp:posOffset>
                </wp:positionV>
                <wp:extent cx="1707515" cy="344805"/>
                <wp:effectExtent l="0" t="0" r="698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515" cy="344805"/>
                        </a:xfrm>
                        <a:prstGeom prst="rect">
                          <a:avLst/>
                        </a:prstGeom>
                        <a:solidFill>
                          <a:srgbClr val="FFFFFF"/>
                        </a:solidFill>
                        <a:ln w="9525">
                          <a:noFill/>
                          <a:miter lim="800000"/>
                          <a:headEnd/>
                          <a:tailEnd/>
                        </a:ln>
                      </wps:spPr>
                      <wps:txbx>
                        <w:txbxContent>
                          <w:p w:rsidR="00E76FCA" w:rsidRDefault="00E76FCA" w:rsidP="00AB74C2">
                            <w:pPr>
                              <w:jc w:val="left"/>
                            </w:pPr>
                            <w:r>
                              <w:t>nenamagnetene domene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1.4pt;margin-top:74.75pt;width:134.45pt;height:2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" stroked="f">
                <v:textbox>
                  <w:txbxContent>
                    <w:p w:rsidR="00E76FCA" w:rsidRDefault="00E76FCA" w:rsidP="00AB74C2">
                      <w:pPr>
                        <w:jc w:val="left"/>
                      </w:pPr>
                      <w:r>
                        <w:t>nenamagnetene domene</w:t>
                      </w:r>
                    </w:p>
                  </w:txbxContent>
                </v:textbox>
              </v:shape>
            </w:pict>
          </mc:Fallback>
        </mc:AlternateContent>
      </w:r>
      <w:r w:rsidR="007A7439">
        <w:rPr>
          <w:noProof/>
        </w:rPr>
        <w:drawing>
          <wp:inline distT="0" distB="0" distL="0" distR="0" wp14:anchorId="21C3987A" wp14:editId="67BD4C5F">
            <wp:extent cx="173355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33550" cy="2638425"/>
                    </a:xfrm>
                    <a:prstGeom prst="rect">
                      <a:avLst/>
                    </a:prstGeom>
                  </pic:spPr>
                </pic:pic>
              </a:graphicData>
            </a:graphic>
          </wp:inline>
        </w:drawing>
      </w:r>
    </w:p>
    <w:p w:rsidR="00C9305A" w:rsidRDefault="007A7439" w:rsidP="00C9305A">
      <w:r>
        <w:t xml:space="preserve">Slika </w:t>
      </w:r>
      <w:r w:rsidR="008F4E8D">
        <w:t>3</w:t>
      </w:r>
      <w:r>
        <w:t>: Vpliv magnetenja na orientacijo domen</w:t>
      </w:r>
    </w:p>
    <w:p w:rsidR="003D307F" w:rsidRDefault="003D307F" w:rsidP="003D307F">
      <w:r>
        <w:t>Nekatere lastnosti Terfenola D:</w:t>
      </w:r>
    </w:p>
    <w:p w:rsidR="003D307F" w:rsidRDefault="003D307F" w:rsidP="003D307F">
      <w:pPr>
        <w:pStyle w:val="ListParagraph"/>
        <w:numPr>
          <w:ilvl w:val="0"/>
          <w:numId w:val="10"/>
        </w:numPr>
        <w:spacing w:line="240" w:lineRule="auto"/>
      </w:pPr>
      <w:r>
        <w:t>gostota:  9.25 g/cm</w:t>
      </w:r>
      <w:r>
        <w:rPr>
          <w:vertAlign w:val="superscript"/>
        </w:rPr>
        <w:t>3</w:t>
      </w:r>
    </w:p>
    <w:p w:rsidR="003D307F" w:rsidRDefault="003D307F" w:rsidP="003D307F">
      <w:pPr>
        <w:pStyle w:val="ListParagraph"/>
        <w:numPr>
          <w:ilvl w:val="0"/>
          <w:numId w:val="10"/>
        </w:numPr>
        <w:spacing w:line="240" w:lineRule="auto"/>
      </w:pPr>
      <w:r>
        <w:t xml:space="preserve">natezna trdnost:  28.0 MPa </w:t>
      </w:r>
    </w:p>
    <w:p w:rsidR="003D307F" w:rsidRDefault="003D307F" w:rsidP="003D307F">
      <w:pPr>
        <w:pStyle w:val="ListParagraph"/>
        <w:numPr>
          <w:ilvl w:val="0"/>
          <w:numId w:val="10"/>
        </w:numPr>
        <w:spacing w:line="240" w:lineRule="auto"/>
      </w:pPr>
      <w:r>
        <w:t xml:space="preserve">modul elastičnosti:  25.0 - 35.0 GPa </w:t>
      </w:r>
    </w:p>
    <w:p w:rsidR="003D307F" w:rsidRDefault="003D307F" w:rsidP="003D307F">
      <w:pPr>
        <w:pStyle w:val="ListParagraph"/>
        <w:numPr>
          <w:ilvl w:val="0"/>
          <w:numId w:val="10"/>
        </w:numPr>
        <w:spacing w:line="240" w:lineRule="auto"/>
      </w:pPr>
      <w:r>
        <w:t xml:space="preserve">električna upornost:  0.0000600 ohm-cm </w:t>
      </w:r>
    </w:p>
    <w:p w:rsidR="003D307F" w:rsidRDefault="003D307F" w:rsidP="003D307F">
      <w:pPr>
        <w:pStyle w:val="ListParagraph"/>
        <w:numPr>
          <w:ilvl w:val="0"/>
          <w:numId w:val="10"/>
        </w:numPr>
        <w:spacing w:line="240" w:lineRule="auto"/>
      </w:pPr>
      <w:r>
        <w:t xml:space="preserve">magnetična permeabilnost:  4.50 - 10.0 </w:t>
      </w:r>
    </w:p>
    <w:p w:rsidR="003D307F" w:rsidRDefault="003D307F" w:rsidP="003D307F">
      <w:pPr>
        <w:pStyle w:val="ListParagraph"/>
        <w:numPr>
          <w:ilvl w:val="0"/>
          <w:numId w:val="10"/>
        </w:numPr>
        <w:spacing w:line="240" w:lineRule="auto"/>
      </w:pPr>
      <w:r>
        <w:t xml:space="preserve">curiejeva temperatura:  357 °C </w:t>
      </w:r>
    </w:p>
    <w:p w:rsidR="003D307F" w:rsidRDefault="003D307F" w:rsidP="003D307F">
      <w:pPr>
        <w:pStyle w:val="ListParagraph"/>
        <w:numPr>
          <w:ilvl w:val="0"/>
          <w:numId w:val="10"/>
        </w:numPr>
        <w:spacing w:line="240" w:lineRule="auto"/>
      </w:pPr>
      <w:r>
        <w:t>linearni raztezek: 12.0 μm/m-°C</w:t>
      </w:r>
    </w:p>
    <w:p w:rsidR="003D307F" w:rsidRDefault="003D307F" w:rsidP="003D307F">
      <w:pPr>
        <w:pStyle w:val="ListParagraph"/>
        <w:numPr>
          <w:ilvl w:val="0"/>
          <w:numId w:val="10"/>
        </w:numPr>
        <w:spacing w:line="240" w:lineRule="auto"/>
      </w:pPr>
      <w:r>
        <w:t xml:space="preserve">specifična toplotna kapaciteta: 0.320 - 0.370 J/g-°C </w:t>
      </w:r>
    </w:p>
    <w:p w:rsidR="003D307F" w:rsidRDefault="003D307F" w:rsidP="003D307F">
      <w:pPr>
        <w:pStyle w:val="ListParagraph"/>
        <w:numPr>
          <w:ilvl w:val="0"/>
          <w:numId w:val="10"/>
        </w:numPr>
        <w:spacing w:line="240" w:lineRule="auto"/>
      </w:pPr>
      <w:r>
        <w:t xml:space="preserve">toplotna prevodnost: 10.5 - 10.8 W/m-K </w:t>
      </w:r>
    </w:p>
    <w:p w:rsidR="003D307F" w:rsidRDefault="003D307F" w:rsidP="003D307F">
      <w:pPr>
        <w:pStyle w:val="ListParagraph"/>
        <w:numPr>
          <w:ilvl w:val="0"/>
          <w:numId w:val="10"/>
        </w:numPr>
        <w:spacing w:line="240" w:lineRule="auto"/>
      </w:pPr>
      <w:r>
        <w:t>temperatura tališča: 1240 °C</w:t>
      </w:r>
    </w:p>
    <w:p w:rsidR="003D307F" w:rsidRDefault="003D307F" w:rsidP="003D307F">
      <w:pPr>
        <w:pStyle w:val="ListParagraph"/>
        <w:numPr>
          <w:ilvl w:val="0"/>
          <w:numId w:val="10"/>
        </w:numPr>
        <w:spacing w:line="240" w:lineRule="auto"/>
      </w:pPr>
      <w:r>
        <w:t xml:space="preserve">delež elementov </w:t>
      </w:r>
    </w:p>
    <w:p w:rsidR="003D307F" w:rsidRDefault="003D307F" w:rsidP="003D307F">
      <w:pPr>
        <w:pStyle w:val="ListParagraph"/>
        <w:numPr>
          <w:ilvl w:val="1"/>
          <w:numId w:val="10"/>
        </w:numPr>
        <w:spacing w:line="240" w:lineRule="auto"/>
      </w:pPr>
      <w:r>
        <w:t xml:space="preserve">Dy 42.3 % </w:t>
      </w:r>
    </w:p>
    <w:p w:rsidR="003D307F" w:rsidRDefault="003D307F" w:rsidP="003D307F">
      <w:pPr>
        <w:pStyle w:val="ListParagraph"/>
        <w:numPr>
          <w:ilvl w:val="1"/>
          <w:numId w:val="10"/>
        </w:numPr>
        <w:spacing w:line="240" w:lineRule="auto"/>
      </w:pPr>
      <w:r>
        <w:t xml:space="preserve">Fe 40.0 % </w:t>
      </w:r>
    </w:p>
    <w:p w:rsidR="003D307F" w:rsidRDefault="003D307F" w:rsidP="003D307F">
      <w:pPr>
        <w:pStyle w:val="ListParagraph"/>
        <w:numPr>
          <w:ilvl w:val="1"/>
          <w:numId w:val="10"/>
        </w:numPr>
        <w:spacing w:line="240" w:lineRule="auto"/>
      </w:pPr>
      <w:r>
        <w:t xml:space="preserve">Tb 17.7 % </w:t>
      </w:r>
    </w:p>
    <w:p w:rsidR="003D307F" w:rsidRDefault="003D307F" w:rsidP="003D307F">
      <w:pPr>
        <w:pStyle w:val="ListParagraph"/>
        <w:numPr>
          <w:ilvl w:val="0"/>
          <w:numId w:val="10"/>
        </w:numPr>
        <w:spacing w:line="240" w:lineRule="auto"/>
      </w:pPr>
      <w:r>
        <w:t>koeficient magnetomehanske učinkovitosti 49 - 56%</w:t>
      </w:r>
    </w:p>
    <w:p w:rsidR="003D307F" w:rsidRDefault="003D307F" w:rsidP="003D307F">
      <w:pPr>
        <w:pStyle w:val="ListParagraph"/>
        <w:numPr>
          <w:ilvl w:val="0"/>
          <w:numId w:val="10"/>
        </w:numPr>
        <w:spacing w:line="240" w:lineRule="auto"/>
      </w:pPr>
      <w:r>
        <w:t>gostota magnetostrik</w:t>
      </w:r>
      <w:r w:rsidR="00655F75">
        <w:t>cijske</w:t>
      </w:r>
      <w:r>
        <w:t xml:space="preserve"> energije:  0.014 - 0.025 J/cm³</w:t>
      </w:r>
    </w:p>
    <w:p w:rsidR="003D307F" w:rsidRDefault="003D307F" w:rsidP="003D307F">
      <w:pPr>
        <w:pStyle w:val="ListParagraph"/>
        <w:numPr>
          <w:ilvl w:val="0"/>
          <w:numId w:val="10"/>
        </w:numPr>
        <w:spacing w:line="240" w:lineRule="auto"/>
      </w:pPr>
      <w:r>
        <w:t>hitrost zvoka: 1640 - 1940 m/s</w:t>
      </w:r>
    </w:p>
    <w:p w:rsidR="008F4E8D" w:rsidRDefault="008F4E8D" w:rsidP="008F4E8D">
      <w:pPr>
        <w:spacing w:line="240" w:lineRule="auto"/>
      </w:pPr>
      <w:r>
        <w:t>Tabela 1: Magnetostrikcija nekaterih materialov</w:t>
      </w:r>
    </w:p>
    <w:tbl>
      <w:tblPr>
        <w:tblW w:w="7763" w:type="dxa"/>
        <w:tblBorders>
          <w:top w:val="nil"/>
          <w:left w:val="nil"/>
          <w:bottom w:val="nil"/>
          <w:right w:val="nil"/>
        </w:tblBorders>
        <w:tblLayout w:type="fixed"/>
        <w:tblLook w:val="0000" w:firstRow="0" w:lastRow="0" w:firstColumn="0" w:lastColumn="0" w:noHBand="0" w:noVBand="0"/>
      </w:tblPr>
      <w:tblGrid>
        <w:gridCol w:w="2093"/>
        <w:gridCol w:w="1984"/>
        <w:gridCol w:w="1843"/>
        <w:gridCol w:w="1843"/>
      </w:tblGrid>
      <w:tr w:rsidR="006F3EC2" w:rsidRPr="006F3EC2" w:rsidTr="006F3EC2">
        <w:trPr>
          <w:trHeight w:val="335"/>
        </w:trPr>
        <w:tc>
          <w:tcPr>
            <w:tcW w:w="2093"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Material </w:t>
            </w:r>
          </w:p>
        </w:tc>
        <w:tc>
          <w:tcPr>
            <w:tcW w:w="1984"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6F3EC2">
            <w:pPr>
              <w:pStyle w:val="Default"/>
              <w:jc w:val="center"/>
              <w:rPr>
                <w:rFonts w:ascii="Times New Roman" w:hAnsi="Times New Roman" w:cs="Times New Roman"/>
              </w:rPr>
            </w:pPr>
            <w:r w:rsidRPr="006F3EC2">
              <w:rPr>
                <w:rFonts w:ascii="Times New Roman" w:hAnsi="Times New Roman" w:cs="Times New Roman"/>
              </w:rPr>
              <w:t>Magnetostri</w:t>
            </w:r>
            <w:r>
              <w:rPr>
                <w:rFonts w:ascii="Times New Roman" w:hAnsi="Times New Roman" w:cs="Times New Roman"/>
              </w:rPr>
              <w:t>kcija</w:t>
            </w:r>
            <w:r w:rsidRPr="006F3EC2">
              <w:rPr>
                <w:rFonts w:ascii="Times New Roman" w:hAnsi="Times New Roman" w:cs="Times New Roman"/>
              </w:rPr>
              <w:t xml:space="preserve"> (ppm) </w:t>
            </w:r>
          </w:p>
        </w:tc>
        <w:tc>
          <w:tcPr>
            <w:tcW w:w="1843" w:type="dxa"/>
            <w:tcBorders>
              <w:top w:val="single" w:sz="8" w:space="0" w:color="000000"/>
              <w:left w:val="single" w:sz="10" w:space="0" w:color="000000"/>
              <w:bottom w:val="single" w:sz="8" w:space="0" w:color="000000"/>
              <w:right w:val="single" w:sz="10" w:space="0" w:color="000000"/>
            </w:tcBorders>
            <w:vAlign w:val="bottom"/>
          </w:tcPr>
          <w:p w:rsidR="006F3EC2" w:rsidRPr="006F3EC2" w:rsidRDefault="006F3EC2" w:rsidP="006F3EC2">
            <w:pPr>
              <w:pStyle w:val="Default"/>
              <w:jc w:val="center"/>
              <w:rPr>
                <w:rFonts w:ascii="Times New Roman" w:hAnsi="Times New Roman" w:cs="Times New Roman"/>
              </w:rPr>
            </w:pPr>
            <w:r w:rsidRPr="006F3EC2">
              <w:rPr>
                <w:rFonts w:ascii="Times New Roman" w:hAnsi="Times New Roman" w:cs="Times New Roman"/>
              </w:rPr>
              <w:t>Curie</w:t>
            </w:r>
            <w:r>
              <w:rPr>
                <w:rFonts w:ascii="Times New Roman" w:hAnsi="Times New Roman" w:cs="Times New Roman"/>
              </w:rPr>
              <w:t>jeva</w:t>
            </w:r>
            <w:r w:rsidRPr="006F3EC2">
              <w:rPr>
                <w:rFonts w:ascii="Times New Roman" w:hAnsi="Times New Roman" w:cs="Times New Roman"/>
              </w:rPr>
              <w:t xml:space="preserve"> </w:t>
            </w:r>
            <w:r>
              <w:rPr>
                <w:rFonts w:ascii="Times New Roman" w:hAnsi="Times New Roman" w:cs="Times New Roman"/>
              </w:rPr>
              <w:t>t</w:t>
            </w:r>
            <w:r w:rsidRPr="006F3EC2">
              <w:rPr>
                <w:rFonts w:ascii="Times New Roman" w:hAnsi="Times New Roman" w:cs="Times New Roman"/>
              </w:rPr>
              <w:t>emp</w:t>
            </w:r>
            <w:r>
              <w:rPr>
                <w:rFonts w:ascii="Times New Roman" w:hAnsi="Times New Roman" w:cs="Times New Roman"/>
              </w:rPr>
              <w:t>.</w:t>
            </w:r>
            <w:r w:rsidRPr="006F3EC2">
              <w:rPr>
                <w:rFonts w:ascii="Times New Roman" w:hAnsi="Times New Roman" w:cs="Times New Roman"/>
              </w:rPr>
              <w:t xml:space="preserve"> (K) </w:t>
            </w:r>
          </w:p>
        </w:tc>
        <w:tc>
          <w:tcPr>
            <w:tcW w:w="1843" w:type="dxa"/>
            <w:tcBorders>
              <w:top w:val="single" w:sz="8" w:space="0" w:color="000000"/>
              <w:left w:val="single" w:sz="10" w:space="0" w:color="000000"/>
              <w:bottom w:val="single" w:sz="8" w:space="0" w:color="000000"/>
              <w:right w:val="single" w:sz="10" w:space="0" w:color="000000"/>
            </w:tcBorders>
            <w:vAlign w:val="bottom"/>
          </w:tcPr>
          <w:p w:rsidR="006F3EC2" w:rsidRPr="006F3EC2" w:rsidRDefault="006F3EC2" w:rsidP="006F3EC2">
            <w:pPr>
              <w:pStyle w:val="Default"/>
              <w:jc w:val="center"/>
              <w:rPr>
                <w:rFonts w:ascii="Times New Roman" w:hAnsi="Times New Roman" w:cs="Times New Roman"/>
              </w:rPr>
            </w:pPr>
            <w:r w:rsidRPr="006F3EC2">
              <w:rPr>
                <w:rFonts w:ascii="Times New Roman" w:hAnsi="Times New Roman" w:cs="Times New Roman"/>
              </w:rPr>
              <w:t>Curie</w:t>
            </w:r>
            <w:r>
              <w:rPr>
                <w:rFonts w:ascii="Times New Roman" w:hAnsi="Times New Roman" w:cs="Times New Roman"/>
              </w:rPr>
              <w:t>jeva</w:t>
            </w:r>
            <w:r w:rsidRPr="006F3EC2">
              <w:rPr>
                <w:rFonts w:ascii="Times New Roman" w:hAnsi="Times New Roman" w:cs="Times New Roman"/>
              </w:rPr>
              <w:t xml:space="preserve"> </w:t>
            </w:r>
            <w:r>
              <w:rPr>
                <w:rFonts w:ascii="Times New Roman" w:hAnsi="Times New Roman" w:cs="Times New Roman"/>
              </w:rPr>
              <w:t>t</w:t>
            </w:r>
            <w:r w:rsidRPr="006F3EC2">
              <w:rPr>
                <w:rFonts w:ascii="Times New Roman" w:hAnsi="Times New Roman" w:cs="Times New Roman"/>
              </w:rPr>
              <w:t>emp</w:t>
            </w:r>
            <w:r>
              <w:rPr>
                <w:rFonts w:ascii="Times New Roman" w:hAnsi="Times New Roman" w:cs="Times New Roman"/>
              </w:rPr>
              <w:t>.</w:t>
            </w:r>
            <w:r w:rsidRPr="006F3EC2">
              <w:rPr>
                <w:rFonts w:ascii="Times New Roman" w:hAnsi="Times New Roman" w:cs="Times New Roman"/>
              </w:rPr>
              <w:t xml:space="preserve"> (</w:t>
            </w:r>
            <w:r>
              <w:rPr>
                <w:rFonts w:ascii="Times New Roman" w:hAnsi="Times New Roman" w:cs="Times New Roman"/>
              </w:rPr>
              <w:t>°C</w:t>
            </w:r>
            <w:r w:rsidRPr="006F3EC2">
              <w:rPr>
                <w:rFonts w:ascii="Times New Roman" w:hAnsi="Times New Roman" w:cs="Times New Roman"/>
              </w:rPr>
              <w:t xml:space="preserve">) </w:t>
            </w:r>
          </w:p>
        </w:tc>
      </w:tr>
      <w:tr w:rsidR="006F3EC2" w:rsidRPr="006F3EC2" w:rsidTr="006F3EC2">
        <w:trPr>
          <w:trHeight w:val="118"/>
        </w:trPr>
        <w:tc>
          <w:tcPr>
            <w:tcW w:w="2093" w:type="dxa"/>
            <w:tcBorders>
              <w:top w:val="single" w:sz="8" w:space="0" w:color="000000"/>
              <w:left w:val="single" w:sz="10" w:space="0" w:color="000000"/>
              <w:bottom w:val="single" w:sz="8" w:space="0" w:color="000000"/>
              <w:right w:val="single" w:sz="10" w:space="0" w:color="000000"/>
            </w:tcBorders>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Fe </w:t>
            </w:r>
          </w:p>
        </w:tc>
        <w:tc>
          <w:tcPr>
            <w:tcW w:w="1984"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14 </w:t>
            </w:r>
          </w:p>
        </w:tc>
        <w:tc>
          <w:tcPr>
            <w:tcW w:w="1843"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633 </w:t>
            </w:r>
          </w:p>
        </w:tc>
        <w:tc>
          <w:tcPr>
            <w:tcW w:w="1843"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Pr>
                <w:rFonts w:ascii="Times New Roman" w:hAnsi="Times New Roman" w:cs="Times New Roman"/>
              </w:rPr>
              <w:t>360</w:t>
            </w:r>
          </w:p>
        </w:tc>
      </w:tr>
      <w:tr w:rsidR="006F3EC2" w:rsidRPr="006F3EC2" w:rsidTr="006F3EC2">
        <w:trPr>
          <w:trHeight w:val="96"/>
        </w:trPr>
        <w:tc>
          <w:tcPr>
            <w:tcW w:w="2093" w:type="dxa"/>
            <w:tcBorders>
              <w:top w:val="single" w:sz="8" w:space="0" w:color="000000"/>
              <w:left w:val="single" w:sz="10" w:space="0" w:color="000000"/>
              <w:bottom w:val="single" w:sz="16" w:space="0" w:color="000000"/>
              <w:right w:val="single" w:sz="10" w:space="0" w:color="000000"/>
            </w:tcBorders>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Ni </w:t>
            </w:r>
          </w:p>
        </w:tc>
        <w:tc>
          <w:tcPr>
            <w:tcW w:w="1984" w:type="dxa"/>
            <w:tcBorders>
              <w:top w:val="single" w:sz="8" w:space="0" w:color="000000"/>
              <w:left w:val="single" w:sz="10" w:space="0" w:color="000000"/>
              <w:bottom w:val="single" w:sz="16"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33 </w:t>
            </w:r>
          </w:p>
        </w:tc>
        <w:tc>
          <w:tcPr>
            <w:tcW w:w="1843" w:type="dxa"/>
            <w:tcBorders>
              <w:top w:val="single" w:sz="8" w:space="0" w:color="000000"/>
              <w:left w:val="single" w:sz="10" w:space="0" w:color="000000"/>
              <w:bottom w:val="single" w:sz="16"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1043 </w:t>
            </w:r>
          </w:p>
        </w:tc>
        <w:tc>
          <w:tcPr>
            <w:tcW w:w="1843" w:type="dxa"/>
            <w:tcBorders>
              <w:top w:val="single" w:sz="8" w:space="0" w:color="000000"/>
              <w:left w:val="single" w:sz="10" w:space="0" w:color="000000"/>
              <w:bottom w:val="single" w:sz="16"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Pr>
                <w:rFonts w:ascii="Times New Roman" w:hAnsi="Times New Roman" w:cs="Times New Roman"/>
              </w:rPr>
              <w:t>770</w:t>
            </w:r>
          </w:p>
        </w:tc>
      </w:tr>
      <w:tr w:rsidR="006F3EC2" w:rsidRPr="006F3EC2" w:rsidTr="006F3EC2">
        <w:trPr>
          <w:trHeight w:val="101"/>
        </w:trPr>
        <w:tc>
          <w:tcPr>
            <w:tcW w:w="2093" w:type="dxa"/>
            <w:tcBorders>
              <w:top w:val="single" w:sz="16" w:space="0" w:color="000000"/>
              <w:left w:val="single" w:sz="10" w:space="0" w:color="000000"/>
              <w:bottom w:val="single" w:sz="8" w:space="0" w:color="000000"/>
              <w:right w:val="single" w:sz="10" w:space="0" w:color="000000"/>
            </w:tcBorders>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Co </w:t>
            </w:r>
          </w:p>
        </w:tc>
        <w:tc>
          <w:tcPr>
            <w:tcW w:w="1984" w:type="dxa"/>
            <w:tcBorders>
              <w:top w:val="single" w:sz="16"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50 </w:t>
            </w:r>
          </w:p>
        </w:tc>
        <w:tc>
          <w:tcPr>
            <w:tcW w:w="1843" w:type="dxa"/>
            <w:tcBorders>
              <w:top w:val="single" w:sz="16" w:space="0" w:color="000000"/>
              <w:left w:val="single" w:sz="10" w:space="0" w:color="000000"/>
              <w:bottom w:val="single" w:sz="8" w:space="0" w:color="000000"/>
              <w:right w:val="single" w:sz="10" w:space="0" w:color="000000"/>
            </w:tcBorders>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350 </w:t>
            </w:r>
          </w:p>
        </w:tc>
        <w:tc>
          <w:tcPr>
            <w:tcW w:w="1843" w:type="dxa"/>
            <w:tcBorders>
              <w:top w:val="single" w:sz="16" w:space="0" w:color="000000"/>
              <w:left w:val="single" w:sz="10" w:space="0" w:color="000000"/>
              <w:bottom w:val="single" w:sz="8" w:space="0" w:color="000000"/>
              <w:right w:val="single" w:sz="10" w:space="0" w:color="000000"/>
            </w:tcBorders>
          </w:tcPr>
          <w:p w:rsidR="006F3EC2" w:rsidRPr="006F3EC2" w:rsidRDefault="006F3EC2" w:rsidP="003E7671">
            <w:pPr>
              <w:pStyle w:val="Default"/>
              <w:jc w:val="center"/>
              <w:rPr>
                <w:rFonts w:ascii="Times New Roman" w:hAnsi="Times New Roman" w:cs="Times New Roman"/>
              </w:rPr>
            </w:pPr>
            <w:r>
              <w:rPr>
                <w:rFonts w:ascii="Times New Roman" w:hAnsi="Times New Roman" w:cs="Times New Roman"/>
              </w:rPr>
              <w:t>77</w:t>
            </w:r>
          </w:p>
        </w:tc>
      </w:tr>
      <w:tr w:rsidR="006F3EC2" w:rsidRPr="006F3EC2" w:rsidTr="006F3EC2">
        <w:trPr>
          <w:trHeight w:val="117"/>
        </w:trPr>
        <w:tc>
          <w:tcPr>
            <w:tcW w:w="2093" w:type="dxa"/>
            <w:tcBorders>
              <w:top w:val="single" w:sz="8" w:space="0" w:color="000000"/>
              <w:left w:val="single" w:sz="10" w:space="0" w:color="000000"/>
              <w:bottom w:val="single" w:sz="8" w:space="0" w:color="000000"/>
              <w:right w:val="single" w:sz="10" w:space="0" w:color="000000"/>
            </w:tcBorders>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Permalloy </w:t>
            </w:r>
          </w:p>
        </w:tc>
        <w:tc>
          <w:tcPr>
            <w:tcW w:w="1984"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27 </w:t>
            </w:r>
          </w:p>
        </w:tc>
        <w:tc>
          <w:tcPr>
            <w:tcW w:w="1843"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713 </w:t>
            </w:r>
          </w:p>
        </w:tc>
        <w:tc>
          <w:tcPr>
            <w:tcW w:w="1843"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Pr>
                <w:rFonts w:ascii="Times New Roman" w:hAnsi="Times New Roman" w:cs="Times New Roman"/>
              </w:rPr>
              <w:t>440</w:t>
            </w:r>
          </w:p>
        </w:tc>
      </w:tr>
      <w:tr w:rsidR="006F3EC2" w:rsidRPr="006F3EC2" w:rsidTr="006F3EC2">
        <w:trPr>
          <w:trHeight w:val="105"/>
        </w:trPr>
        <w:tc>
          <w:tcPr>
            <w:tcW w:w="2093"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DyFe</w:t>
            </w:r>
            <w:r w:rsidRPr="006F3EC2">
              <w:rPr>
                <w:rFonts w:ascii="Times New Roman" w:hAnsi="Times New Roman" w:cs="Times New Roman"/>
                <w:vertAlign w:val="subscript"/>
              </w:rPr>
              <w:t xml:space="preserve">2 </w:t>
            </w:r>
          </w:p>
        </w:tc>
        <w:tc>
          <w:tcPr>
            <w:tcW w:w="1984"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650 </w:t>
            </w:r>
          </w:p>
        </w:tc>
        <w:tc>
          <w:tcPr>
            <w:tcW w:w="1843" w:type="dxa"/>
            <w:tcBorders>
              <w:top w:val="single" w:sz="8" w:space="0" w:color="000000"/>
              <w:left w:val="single" w:sz="10" w:space="0" w:color="000000"/>
              <w:bottom w:val="single" w:sz="8" w:space="0" w:color="000000"/>
              <w:right w:val="single" w:sz="10" w:space="0" w:color="000000"/>
            </w:tcBorders>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635 </w:t>
            </w:r>
          </w:p>
        </w:tc>
        <w:tc>
          <w:tcPr>
            <w:tcW w:w="1843" w:type="dxa"/>
            <w:tcBorders>
              <w:top w:val="single" w:sz="8" w:space="0" w:color="000000"/>
              <w:left w:val="single" w:sz="10" w:space="0" w:color="000000"/>
              <w:bottom w:val="single" w:sz="8" w:space="0" w:color="000000"/>
              <w:right w:val="single" w:sz="10" w:space="0" w:color="000000"/>
            </w:tcBorders>
          </w:tcPr>
          <w:p w:rsidR="006F3EC2" w:rsidRPr="006F3EC2" w:rsidRDefault="006F3EC2" w:rsidP="003E7671">
            <w:pPr>
              <w:pStyle w:val="Default"/>
              <w:jc w:val="center"/>
              <w:rPr>
                <w:rFonts w:ascii="Times New Roman" w:hAnsi="Times New Roman" w:cs="Times New Roman"/>
              </w:rPr>
            </w:pPr>
            <w:r>
              <w:rPr>
                <w:rFonts w:ascii="Times New Roman" w:hAnsi="Times New Roman" w:cs="Times New Roman"/>
              </w:rPr>
              <w:t>362</w:t>
            </w:r>
            <w:r w:rsidRPr="006F3EC2">
              <w:rPr>
                <w:rFonts w:ascii="Times New Roman" w:hAnsi="Times New Roman" w:cs="Times New Roman"/>
              </w:rPr>
              <w:t xml:space="preserve"> </w:t>
            </w:r>
          </w:p>
        </w:tc>
      </w:tr>
      <w:tr w:rsidR="006F3EC2" w:rsidRPr="006F3EC2" w:rsidTr="006F3EC2">
        <w:trPr>
          <w:trHeight w:val="118"/>
        </w:trPr>
        <w:tc>
          <w:tcPr>
            <w:tcW w:w="2093"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TbFe</w:t>
            </w:r>
            <w:r w:rsidRPr="006F3EC2">
              <w:rPr>
                <w:rFonts w:ascii="Times New Roman" w:hAnsi="Times New Roman" w:cs="Times New Roman"/>
                <w:vertAlign w:val="subscript"/>
              </w:rPr>
              <w:t xml:space="preserve">2 </w:t>
            </w:r>
          </w:p>
        </w:tc>
        <w:tc>
          <w:tcPr>
            <w:tcW w:w="1984"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2630 </w:t>
            </w:r>
          </w:p>
        </w:tc>
        <w:tc>
          <w:tcPr>
            <w:tcW w:w="1843"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703 </w:t>
            </w:r>
          </w:p>
        </w:tc>
        <w:tc>
          <w:tcPr>
            <w:tcW w:w="1843" w:type="dxa"/>
            <w:tcBorders>
              <w:top w:val="single" w:sz="8" w:space="0" w:color="000000"/>
              <w:left w:val="single" w:sz="10" w:space="0" w:color="000000"/>
              <w:bottom w:val="single" w:sz="8"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Pr>
                <w:rFonts w:ascii="Times New Roman" w:hAnsi="Times New Roman" w:cs="Times New Roman"/>
              </w:rPr>
              <w:t>430</w:t>
            </w:r>
          </w:p>
        </w:tc>
      </w:tr>
      <w:tr w:rsidR="006F3EC2" w:rsidRPr="006F3EC2" w:rsidTr="006F3EC2">
        <w:trPr>
          <w:trHeight w:val="93"/>
        </w:trPr>
        <w:tc>
          <w:tcPr>
            <w:tcW w:w="2093" w:type="dxa"/>
            <w:tcBorders>
              <w:top w:val="single" w:sz="8" w:space="0" w:color="000000"/>
              <w:left w:val="single" w:sz="10" w:space="0" w:color="000000"/>
              <w:bottom w:val="single" w:sz="16" w:space="0" w:color="000000"/>
              <w:right w:val="single" w:sz="10" w:space="0" w:color="000000"/>
            </w:tcBorders>
            <w:vAlign w:val="center"/>
          </w:tcPr>
          <w:p w:rsidR="006F3EC2" w:rsidRPr="006F3EC2" w:rsidRDefault="006F3EC2" w:rsidP="006F3EC2">
            <w:pPr>
              <w:pStyle w:val="Default"/>
              <w:jc w:val="center"/>
              <w:rPr>
                <w:rFonts w:ascii="Times New Roman" w:hAnsi="Times New Roman" w:cs="Times New Roman"/>
              </w:rPr>
            </w:pPr>
            <w:r w:rsidRPr="006F3EC2">
              <w:rPr>
                <w:rFonts w:ascii="Times New Roman" w:hAnsi="Times New Roman" w:cs="Times New Roman"/>
              </w:rPr>
              <w:t>Tb</w:t>
            </w:r>
            <w:r>
              <w:rPr>
                <w:rFonts w:ascii="Times New Roman" w:hAnsi="Times New Roman" w:cs="Times New Roman"/>
                <w:vertAlign w:val="subscript"/>
              </w:rPr>
              <w:t>0.</w:t>
            </w:r>
            <w:r w:rsidRPr="006F3EC2">
              <w:rPr>
                <w:rFonts w:ascii="Times New Roman" w:hAnsi="Times New Roman" w:cs="Times New Roman"/>
                <w:vertAlign w:val="subscript"/>
              </w:rPr>
              <w:t>6</w:t>
            </w:r>
            <w:r w:rsidRPr="006F3EC2">
              <w:rPr>
                <w:rFonts w:ascii="Times New Roman" w:hAnsi="Times New Roman" w:cs="Times New Roman"/>
              </w:rPr>
              <w:t>Dy</w:t>
            </w:r>
            <w:r>
              <w:rPr>
                <w:rFonts w:ascii="Times New Roman" w:hAnsi="Times New Roman" w:cs="Times New Roman"/>
                <w:vertAlign w:val="subscript"/>
              </w:rPr>
              <w:t>0.</w:t>
            </w:r>
            <w:r w:rsidRPr="006F3EC2">
              <w:rPr>
                <w:rFonts w:ascii="Times New Roman" w:hAnsi="Times New Roman" w:cs="Times New Roman"/>
                <w:vertAlign w:val="subscript"/>
              </w:rPr>
              <w:t>7</w:t>
            </w:r>
            <w:r w:rsidRPr="006F3EC2">
              <w:rPr>
                <w:rFonts w:ascii="Times New Roman" w:hAnsi="Times New Roman" w:cs="Times New Roman"/>
              </w:rPr>
              <w:t>Fe</w:t>
            </w:r>
            <w:r w:rsidRPr="006F3EC2">
              <w:rPr>
                <w:rFonts w:ascii="Times New Roman" w:hAnsi="Times New Roman" w:cs="Times New Roman"/>
                <w:vertAlign w:val="subscript"/>
              </w:rPr>
              <w:t xml:space="preserve">1.9 </w:t>
            </w:r>
          </w:p>
        </w:tc>
        <w:tc>
          <w:tcPr>
            <w:tcW w:w="1984" w:type="dxa"/>
            <w:tcBorders>
              <w:top w:val="single" w:sz="8" w:space="0" w:color="000000"/>
              <w:left w:val="single" w:sz="10" w:space="0" w:color="000000"/>
              <w:bottom w:val="single" w:sz="16"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2400 </w:t>
            </w:r>
          </w:p>
        </w:tc>
        <w:tc>
          <w:tcPr>
            <w:tcW w:w="1843" w:type="dxa"/>
            <w:tcBorders>
              <w:top w:val="single" w:sz="8" w:space="0" w:color="000000"/>
              <w:left w:val="single" w:sz="10" w:space="0" w:color="000000"/>
              <w:bottom w:val="single" w:sz="16"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sidRPr="006F3EC2">
              <w:rPr>
                <w:rFonts w:ascii="Times New Roman" w:hAnsi="Times New Roman" w:cs="Times New Roman"/>
              </w:rPr>
              <w:t xml:space="preserve">653 </w:t>
            </w:r>
          </w:p>
        </w:tc>
        <w:tc>
          <w:tcPr>
            <w:tcW w:w="1843" w:type="dxa"/>
            <w:tcBorders>
              <w:top w:val="single" w:sz="8" w:space="0" w:color="000000"/>
              <w:left w:val="single" w:sz="10" w:space="0" w:color="000000"/>
              <w:bottom w:val="single" w:sz="16" w:space="0" w:color="000000"/>
              <w:right w:val="single" w:sz="10" w:space="0" w:color="000000"/>
            </w:tcBorders>
            <w:vAlign w:val="center"/>
          </w:tcPr>
          <w:p w:rsidR="006F3EC2" w:rsidRPr="006F3EC2" w:rsidRDefault="006F3EC2" w:rsidP="003E7671">
            <w:pPr>
              <w:pStyle w:val="Default"/>
              <w:jc w:val="center"/>
              <w:rPr>
                <w:rFonts w:ascii="Times New Roman" w:hAnsi="Times New Roman" w:cs="Times New Roman"/>
              </w:rPr>
            </w:pPr>
            <w:r>
              <w:rPr>
                <w:rFonts w:ascii="Times New Roman" w:hAnsi="Times New Roman" w:cs="Times New Roman"/>
              </w:rPr>
              <w:t>380</w:t>
            </w:r>
          </w:p>
        </w:tc>
      </w:tr>
    </w:tbl>
    <w:p w:rsidR="003D307F" w:rsidRDefault="003D307F" w:rsidP="003D307F">
      <w:pPr>
        <w:spacing w:line="240" w:lineRule="auto"/>
      </w:pPr>
    </w:p>
    <w:p w:rsidR="00763B5E" w:rsidRDefault="00763B5E" w:rsidP="00763B5E">
      <w:pPr>
        <w:pStyle w:val="Heading2"/>
      </w:pPr>
      <w:r>
        <w:t>Galfenol</w:t>
      </w:r>
    </w:p>
    <w:p w:rsidR="00763B5E" w:rsidRDefault="00763B5E" w:rsidP="00C91362">
      <w:pPr>
        <w:spacing w:after="0"/>
      </w:pPr>
      <w:r>
        <w:t>Galfenol je najnovejši magnetostrik</w:t>
      </w:r>
      <w:r w:rsidR="00655F75">
        <w:t>cijski</w:t>
      </w:r>
      <w:r>
        <w:t xml:space="preserve"> material. Medtem, ko je njegova magnetostrik</w:t>
      </w:r>
      <w:r w:rsidR="00655F75">
        <w:t>cija samo 1/3 do 1/4 magnetostrikcije Terfenola D, pa je zaradi boljših mehanskih lastnosti upo</w:t>
      </w:r>
      <w:r w:rsidR="007F7A2C">
        <w:t>raben v številnih aplikacijah (minimalno utrjevanje)</w:t>
      </w:r>
      <w:r w:rsidR="00655F75">
        <w:t>.</w:t>
      </w:r>
    </w:p>
    <w:p w:rsidR="00172663" w:rsidRDefault="00C91362" w:rsidP="003E7671">
      <w:pPr>
        <w:spacing w:line="240" w:lineRule="auto"/>
      </w:pPr>
      <w:r>
        <w:t>Tališče Galfenola je med 1370</w:t>
      </w:r>
      <w:r w:rsidR="001C3C8B">
        <w:t xml:space="preserve"> °C</w:t>
      </w:r>
      <w:r>
        <w:t xml:space="preserve"> in 1480 °C (27</w:t>
      </w:r>
      <w:r w:rsidR="001C3C8B">
        <w:t xml:space="preserve"> %</w:t>
      </w:r>
      <w:r>
        <w:t xml:space="preserve"> do 17 % Ga).</w:t>
      </w:r>
    </w:p>
    <w:p w:rsidR="0088403C" w:rsidRDefault="007A7439" w:rsidP="003A0AE4">
      <w:pPr>
        <w:pStyle w:val="Heading2"/>
      </w:pPr>
      <w:r>
        <w:t>BaTiO</w:t>
      </w:r>
      <w:r>
        <w:rPr>
          <w:vertAlign w:val="subscript"/>
        </w:rPr>
        <w:t>3</w:t>
      </w:r>
    </w:p>
    <w:p w:rsidR="003E7671" w:rsidRDefault="003E7671" w:rsidP="003A0AE4">
      <w:pPr>
        <w:pStyle w:val="NormalWeb"/>
        <w:spacing w:after="0" w:afterAutospacing="0"/>
        <w:jc w:val="both"/>
      </w:pPr>
      <w:r>
        <w:t>Kemijska formula barijevega titanata BaTiO</w:t>
      </w:r>
      <w:r>
        <w:rPr>
          <w:vertAlign w:val="subscript"/>
        </w:rPr>
        <w:t>3</w:t>
      </w:r>
      <w:r>
        <w:t>.</w:t>
      </w:r>
      <w:r w:rsidR="00E12EF3">
        <w:t xml:space="preserve"> Sestavljen je iz BaO in TiO</w:t>
      </w:r>
      <w:r w:rsidR="00E12EF3">
        <w:rPr>
          <w:vertAlign w:val="subscript"/>
        </w:rPr>
        <w:t>2</w:t>
      </w:r>
      <w:r w:rsidR="00E12EF3">
        <w:t xml:space="preserve"> v molskem razmerju 1:1. Je eden od redkih materialov s feroelektričnimi lastnostmi in je tako uporaben v elektronski industriji</w:t>
      </w:r>
      <w:r w:rsidR="003C05CC">
        <w:t xml:space="preserve">. </w:t>
      </w:r>
      <w:r>
        <w:t>V čisti obliki je električni inzolator. Dopiran z majhnimi kovinskimi deleži, predvsem Y, Nd,Sm,... pa postane polprevodnik. Kot polprevodnik ima pozitivni temperaturni koeficient upornosti (PT</w:t>
      </w:r>
      <w:r w:rsidR="008F4E8D">
        <w:t>KU</w:t>
      </w:r>
      <w:r>
        <w:t>) s polikristalno mikrostrukturo</w:t>
      </w:r>
      <w:r w:rsidR="003A0AE4">
        <w:t xml:space="preserve"> (uporaben kot termistor)</w:t>
      </w:r>
      <w:r>
        <w:t>. Pri curiejevi temperaturi</w:t>
      </w:r>
      <w:r w:rsidR="00C70D51">
        <w:t xml:space="preserve"> (T</w:t>
      </w:r>
      <w:r w:rsidR="00C70D51">
        <w:rPr>
          <w:vertAlign w:val="subscript"/>
        </w:rPr>
        <w:t>c</w:t>
      </w:r>
      <w:r w:rsidR="00C70D51">
        <w:t xml:space="preserve"> = </w:t>
      </w:r>
      <w:r w:rsidR="003C05CC">
        <w:t xml:space="preserve">120 - </w:t>
      </w:r>
      <w:r w:rsidR="00C70D51">
        <w:t>135 °C)</w:t>
      </w:r>
      <w:r>
        <w:t xml:space="preserve"> nastopi fazna sprememba iz tetraedrične kristalne strukture v kubično.</w:t>
      </w:r>
      <w:r w:rsidR="003A0AE4">
        <w:t xml:space="preserve"> Monokristal barijevega titanata ima negativni</w:t>
      </w:r>
      <w:r w:rsidR="003A0AE4" w:rsidRPr="003A0AE4">
        <w:t xml:space="preserve"> </w:t>
      </w:r>
      <w:r w:rsidR="003A0AE4">
        <w:t>temperaturni koeficient upornosti (NT</w:t>
      </w:r>
      <w:r w:rsidR="008F4E8D">
        <w:t>KU</w:t>
      </w:r>
      <w:r w:rsidR="003A0AE4">
        <w:t>).</w:t>
      </w:r>
    </w:p>
    <w:p w:rsidR="0014795D" w:rsidRPr="0014795D" w:rsidRDefault="0014795D" w:rsidP="003A0AE4">
      <w:pPr>
        <w:pStyle w:val="NormalWeb"/>
        <w:spacing w:before="0" w:beforeAutospacing="0"/>
        <w:jc w:val="both"/>
      </w:pPr>
      <w:r>
        <w:t>Kot feroelektrik spada BaTiO</w:t>
      </w:r>
      <w:r>
        <w:rPr>
          <w:vertAlign w:val="subscript"/>
        </w:rPr>
        <w:t>3</w:t>
      </w:r>
      <w:r>
        <w:t xml:space="preserve"> v najpomembnejšo, to je skupino ionskih kristalov s perovskitnimi in ilmenitnimi strukturami. BaTiO</w:t>
      </w:r>
      <w:r>
        <w:rPr>
          <w:vertAlign w:val="subscript"/>
        </w:rPr>
        <w:t>3</w:t>
      </w:r>
      <w:r>
        <w:t xml:space="preserve"> ima perovskitno strukturo</w:t>
      </w:r>
      <w:r w:rsidR="008C30CB">
        <w:t>. V kubični rešetki so barijevi ioni na ogliščih, kisikovi na ploskvah in titanov ion v središču.</w:t>
      </w:r>
    </w:p>
    <w:p w:rsidR="003E7671" w:rsidRDefault="003A0AE4" w:rsidP="003E7671">
      <w:pPr>
        <w:pStyle w:val="NormalWeb"/>
        <w:jc w:val="both"/>
      </w:pPr>
      <w:r>
        <w:rPr>
          <w:noProof/>
        </w:rPr>
        <w:drawing>
          <wp:inline distT="0" distB="0" distL="0" distR="0" wp14:anchorId="253454A6" wp14:editId="118350E6">
            <wp:extent cx="1823620" cy="139900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25392" cy="1400361"/>
                    </a:xfrm>
                    <a:prstGeom prst="rect">
                      <a:avLst/>
                    </a:prstGeom>
                  </pic:spPr>
                </pic:pic>
              </a:graphicData>
            </a:graphic>
          </wp:inline>
        </w:drawing>
      </w:r>
      <w:r>
        <w:t xml:space="preserve">  </w:t>
      </w:r>
      <w:r>
        <w:rPr>
          <w:noProof/>
        </w:rPr>
        <w:drawing>
          <wp:inline distT="0" distB="0" distL="0" distR="0" wp14:anchorId="4B162461" wp14:editId="2D1592AA">
            <wp:extent cx="1098708" cy="135434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01251" cy="1357481"/>
                    </a:xfrm>
                    <a:prstGeom prst="rect">
                      <a:avLst/>
                    </a:prstGeom>
                  </pic:spPr>
                </pic:pic>
              </a:graphicData>
            </a:graphic>
          </wp:inline>
        </w:drawing>
      </w:r>
    </w:p>
    <w:p w:rsidR="00C70D51" w:rsidRDefault="008F4E8D" w:rsidP="003E7671">
      <w:pPr>
        <w:pStyle w:val="NormalWeb"/>
        <w:jc w:val="both"/>
      </w:pPr>
      <w:r>
        <w:t>Slika 4: Kristalna rešetka barijevega titanata</w:t>
      </w:r>
    </w:p>
    <w:p w:rsidR="0088403C" w:rsidRDefault="0088403C" w:rsidP="003E7671">
      <w:pPr>
        <w:pStyle w:val="NormalWeb"/>
        <w:jc w:val="both"/>
      </w:pPr>
      <w:r>
        <w:rPr>
          <w:noProof/>
        </w:rPr>
        <w:drawing>
          <wp:inline distT="0" distB="0" distL="0" distR="0" wp14:anchorId="4FA51BDD" wp14:editId="0C2ACE05">
            <wp:extent cx="3148056" cy="236138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47191" cy="2360738"/>
                    </a:xfrm>
                    <a:prstGeom prst="rect">
                      <a:avLst/>
                    </a:prstGeom>
                  </pic:spPr>
                </pic:pic>
              </a:graphicData>
            </a:graphic>
          </wp:inline>
        </w:drawing>
      </w:r>
    </w:p>
    <w:p w:rsidR="00D97823" w:rsidRPr="00D97823" w:rsidRDefault="00D97823" w:rsidP="003E7671">
      <w:pPr>
        <w:pStyle w:val="NormalWeb"/>
        <w:jc w:val="both"/>
        <w:rPr>
          <w:noProof/>
          <w:vertAlign w:val="subscript"/>
        </w:rPr>
      </w:pPr>
      <w:r>
        <w:rPr>
          <w:noProof/>
        </w:rPr>
        <w:t xml:space="preserve">Slika </w:t>
      </w:r>
      <w:r w:rsidR="001605DC">
        <w:rPr>
          <w:noProof/>
        </w:rPr>
        <w:t>5</w:t>
      </w:r>
      <w:r>
        <w:rPr>
          <w:noProof/>
        </w:rPr>
        <w:t>: Binarni sistem BaO-TiO</w:t>
      </w:r>
      <w:r>
        <w:rPr>
          <w:noProof/>
          <w:vertAlign w:val="subscript"/>
        </w:rPr>
        <w:t>2</w:t>
      </w:r>
    </w:p>
    <w:p w:rsidR="00C70D51" w:rsidRDefault="00D97823" w:rsidP="003E7671">
      <w:pPr>
        <w:pStyle w:val="NormalWeb"/>
        <w:jc w:val="both"/>
      </w:pPr>
      <w:r>
        <w:rPr>
          <w:noProof/>
        </w:rPr>
        <w:lastRenderedPageBreak/>
        <w:drawing>
          <wp:inline distT="0" distB="0" distL="0" distR="0" wp14:anchorId="4DAB2073" wp14:editId="33DFED9D">
            <wp:extent cx="2217544" cy="211347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926" t="21866" r="49037" b="7729"/>
                    <a:stretch/>
                  </pic:blipFill>
                  <pic:spPr bwMode="auto">
                    <a:xfrm>
                      <a:off x="0" y="0"/>
                      <a:ext cx="2220213" cy="2116016"/>
                    </a:xfrm>
                    <a:prstGeom prst="rect">
                      <a:avLst/>
                    </a:prstGeom>
                    <a:ln>
                      <a:noFill/>
                    </a:ln>
                    <a:extLst>
                      <a:ext uri="{53640926-AAD7-44D8-BBD7-CCE9431645EC}">
                        <a14:shadowObscured xmlns:a14="http://schemas.microsoft.com/office/drawing/2010/main"/>
                      </a:ext>
                    </a:extLst>
                  </pic:spPr>
                </pic:pic>
              </a:graphicData>
            </a:graphic>
          </wp:inline>
        </w:drawing>
      </w:r>
    </w:p>
    <w:p w:rsidR="00C70D51" w:rsidRPr="00C70D51" w:rsidRDefault="00C70D51" w:rsidP="00D97823">
      <w:r>
        <w:t xml:space="preserve">Slika </w:t>
      </w:r>
      <w:r w:rsidR="001605DC">
        <w:t>6</w:t>
      </w:r>
      <w:r>
        <w:t xml:space="preserve">: </w:t>
      </w:r>
      <w:r w:rsidR="00D97823">
        <w:t>Po "Girshberg-Yacoby off-center cation" modelu se v visoko temperaturni kubični rešetki Ti atomi nahajajo na eni od možnih osmih pozicijah. Nesimetrija se odraža s pojavom feroelektričnosti</w:t>
      </w:r>
    </w:p>
    <w:p w:rsidR="00D97823" w:rsidRDefault="00D97823" w:rsidP="003E7671">
      <w:pPr>
        <w:pStyle w:val="NormalWeb"/>
        <w:jc w:val="both"/>
      </w:pPr>
    </w:p>
    <w:p w:rsidR="003E7671" w:rsidRDefault="008F4E8D" w:rsidP="00D97823">
      <w:pPr>
        <w:pStyle w:val="NormalWeb"/>
        <w:jc w:val="both"/>
      </w:pPr>
      <w:r>
        <w:t xml:space="preserve">Tabela 2: </w:t>
      </w:r>
      <w:r w:rsidR="00AB74C2">
        <w:t>Lastnosti barijevega titanata</w:t>
      </w:r>
    </w:p>
    <w:tbl>
      <w:tblPr>
        <w:tblW w:w="4997" w:type="pct"/>
        <w:tblCellMar>
          <w:left w:w="0" w:type="dxa"/>
          <w:right w:w="0" w:type="dxa"/>
        </w:tblCellMar>
        <w:tblLook w:val="04A0" w:firstRow="1" w:lastRow="0" w:firstColumn="1" w:lastColumn="0" w:noHBand="0" w:noVBand="1"/>
      </w:tblPr>
      <w:tblGrid>
        <w:gridCol w:w="5807"/>
        <w:gridCol w:w="3475"/>
      </w:tblGrid>
      <w:tr w:rsidR="003E7671" w:rsidTr="0014795D">
        <w:tc>
          <w:tcPr>
            <w:tcW w:w="3128" w:type="pct"/>
            <w:tcBorders>
              <w:top w:val="single" w:sz="4" w:space="0" w:color="000000"/>
              <w:left w:val="single" w:sz="4" w:space="0" w:color="000000"/>
              <w:bottom w:val="nil"/>
              <w:right w:val="nil"/>
            </w:tcBorders>
            <w:shd w:val="clear" w:color="auto" w:fill="DBE5F1" w:themeFill="accent1" w:themeFillTint="33"/>
            <w:tcMar>
              <w:top w:w="0" w:type="dxa"/>
              <w:left w:w="108" w:type="dxa"/>
              <w:bottom w:w="0" w:type="dxa"/>
              <w:right w:w="108" w:type="dxa"/>
            </w:tcMar>
            <w:hideMark/>
          </w:tcPr>
          <w:p w:rsidR="003E7671" w:rsidRDefault="003E7671">
            <w:pPr>
              <w:pStyle w:val="tableheader"/>
            </w:pPr>
            <w:r>
              <w:t>lastnost</w:t>
            </w:r>
          </w:p>
        </w:tc>
        <w:tc>
          <w:tcPr>
            <w:tcW w:w="1872" w:type="pct"/>
            <w:tcBorders>
              <w:top w:val="single" w:sz="4" w:space="0" w:color="000000"/>
              <w:left w:val="nil"/>
              <w:bottom w:val="nil"/>
              <w:right w:val="single" w:sz="4" w:space="0" w:color="000000"/>
            </w:tcBorders>
            <w:shd w:val="clear" w:color="auto" w:fill="DBE5F1" w:themeFill="accent1" w:themeFillTint="33"/>
            <w:tcMar>
              <w:top w:w="0" w:type="dxa"/>
              <w:left w:w="108" w:type="dxa"/>
              <w:bottom w:w="0" w:type="dxa"/>
              <w:right w:w="108" w:type="dxa"/>
            </w:tcMar>
            <w:hideMark/>
          </w:tcPr>
          <w:p w:rsidR="003E7671" w:rsidRDefault="003E7671">
            <w:pPr>
              <w:pStyle w:val="tableheader"/>
            </w:pPr>
          </w:p>
        </w:tc>
      </w:tr>
      <w:tr w:rsidR="003E7671" w:rsidTr="003E7671">
        <w:tc>
          <w:tcPr>
            <w:tcW w:w="3128" w:type="pct"/>
            <w:tcBorders>
              <w:top w:val="nil"/>
              <w:left w:val="single" w:sz="4" w:space="0" w:color="000000"/>
              <w:bottom w:val="nil"/>
              <w:right w:val="nil"/>
            </w:tcBorders>
            <w:tcMar>
              <w:top w:w="0" w:type="dxa"/>
              <w:left w:w="108" w:type="dxa"/>
              <w:bottom w:w="0" w:type="dxa"/>
              <w:right w:w="108" w:type="dxa"/>
            </w:tcMar>
            <w:hideMark/>
          </w:tcPr>
          <w:p w:rsidR="003E7671" w:rsidRDefault="003E7671">
            <w:pPr>
              <w:pStyle w:val="tablenormal0"/>
            </w:pPr>
            <w:r>
              <w:t>gostota ( g.cm</w:t>
            </w:r>
            <w:r>
              <w:rPr>
                <w:vertAlign w:val="superscript"/>
              </w:rPr>
              <w:t xml:space="preserve">-3 </w:t>
            </w:r>
            <w:r>
              <w:t>)</w:t>
            </w:r>
          </w:p>
        </w:tc>
        <w:tc>
          <w:tcPr>
            <w:tcW w:w="1872" w:type="pct"/>
            <w:tcBorders>
              <w:top w:val="nil"/>
              <w:left w:val="nil"/>
              <w:bottom w:val="nil"/>
              <w:right w:val="single" w:sz="4" w:space="0" w:color="000000"/>
            </w:tcBorders>
            <w:tcMar>
              <w:top w:w="0" w:type="dxa"/>
              <w:left w:w="108" w:type="dxa"/>
              <w:bottom w:w="0" w:type="dxa"/>
              <w:right w:w="108" w:type="dxa"/>
            </w:tcMar>
            <w:hideMark/>
          </w:tcPr>
          <w:p w:rsidR="003E7671" w:rsidRDefault="003E7671">
            <w:pPr>
              <w:pStyle w:val="tablenormal0"/>
            </w:pPr>
            <w:r>
              <w:t>6.02</w:t>
            </w:r>
          </w:p>
        </w:tc>
      </w:tr>
      <w:tr w:rsidR="003E7671" w:rsidTr="003E7671">
        <w:tc>
          <w:tcPr>
            <w:tcW w:w="3128" w:type="pct"/>
            <w:tcBorders>
              <w:top w:val="nil"/>
              <w:left w:val="single" w:sz="4" w:space="0" w:color="000000"/>
              <w:bottom w:val="nil"/>
              <w:right w:val="nil"/>
            </w:tcBorders>
            <w:shd w:val="clear" w:color="auto" w:fill="E0E0E0"/>
            <w:tcMar>
              <w:top w:w="0" w:type="dxa"/>
              <w:left w:w="108" w:type="dxa"/>
              <w:bottom w:w="0" w:type="dxa"/>
              <w:right w:w="108" w:type="dxa"/>
            </w:tcMar>
            <w:hideMark/>
          </w:tcPr>
          <w:p w:rsidR="003E7671" w:rsidRDefault="003E7671">
            <w:pPr>
              <w:pStyle w:val="tablenormal0"/>
            </w:pPr>
            <w:r>
              <w:t>tališče (°C)</w:t>
            </w:r>
          </w:p>
        </w:tc>
        <w:tc>
          <w:tcPr>
            <w:tcW w:w="1872" w:type="pct"/>
            <w:tcBorders>
              <w:top w:val="nil"/>
              <w:left w:val="nil"/>
              <w:bottom w:val="nil"/>
              <w:right w:val="single" w:sz="4" w:space="0" w:color="000000"/>
            </w:tcBorders>
            <w:shd w:val="clear" w:color="auto" w:fill="E0E0E0"/>
            <w:tcMar>
              <w:top w:w="0" w:type="dxa"/>
              <w:left w:w="108" w:type="dxa"/>
              <w:bottom w:w="0" w:type="dxa"/>
              <w:right w:w="108" w:type="dxa"/>
            </w:tcMar>
            <w:hideMark/>
          </w:tcPr>
          <w:p w:rsidR="003E7671" w:rsidRDefault="003E7671">
            <w:pPr>
              <w:pStyle w:val="tablenormal0"/>
            </w:pPr>
            <w:r>
              <w:t>1650</w:t>
            </w:r>
          </w:p>
        </w:tc>
      </w:tr>
      <w:tr w:rsidR="003E7671" w:rsidTr="003E7671">
        <w:tc>
          <w:tcPr>
            <w:tcW w:w="3128" w:type="pct"/>
            <w:tcBorders>
              <w:top w:val="nil"/>
              <w:left w:val="single" w:sz="4" w:space="0" w:color="000000"/>
              <w:bottom w:val="nil"/>
              <w:right w:val="nil"/>
            </w:tcBorders>
            <w:tcMar>
              <w:top w:w="0" w:type="dxa"/>
              <w:left w:w="108" w:type="dxa"/>
              <w:bottom w:w="0" w:type="dxa"/>
              <w:right w:w="108" w:type="dxa"/>
            </w:tcMar>
            <w:hideMark/>
          </w:tcPr>
          <w:p w:rsidR="003E7671" w:rsidRDefault="003E7671">
            <w:pPr>
              <w:pStyle w:val="tablenormal0"/>
            </w:pPr>
            <w:r>
              <w:t>Youngov modul (GPa)</w:t>
            </w:r>
          </w:p>
        </w:tc>
        <w:tc>
          <w:tcPr>
            <w:tcW w:w="1872" w:type="pct"/>
            <w:tcBorders>
              <w:top w:val="nil"/>
              <w:left w:val="nil"/>
              <w:bottom w:val="nil"/>
              <w:right w:val="single" w:sz="4" w:space="0" w:color="000000"/>
            </w:tcBorders>
            <w:tcMar>
              <w:top w:w="0" w:type="dxa"/>
              <w:left w:w="108" w:type="dxa"/>
              <w:bottom w:w="0" w:type="dxa"/>
              <w:right w:w="108" w:type="dxa"/>
            </w:tcMar>
            <w:hideMark/>
          </w:tcPr>
          <w:p w:rsidR="003E7671" w:rsidRDefault="003E7671">
            <w:pPr>
              <w:pStyle w:val="tablenormal0"/>
            </w:pPr>
            <w:r>
              <w:t>67</w:t>
            </w:r>
          </w:p>
        </w:tc>
      </w:tr>
      <w:tr w:rsidR="003E7671" w:rsidTr="003E7671">
        <w:tc>
          <w:tcPr>
            <w:tcW w:w="3128" w:type="pct"/>
            <w:tcBorders>
              <w:top w:val="nil"/>
              <w:left w:val="single" w:sz="4" w:space="0" w:color="000000"/>
              <w:bottom w:val="single" w:sz="4" w:space="0" w:color="000000"/>
              <w:right w:val="nil"/>
            </w:tcBorders>
            <w:shd w:val="clear" w:color="auto" w:fill="E0E0E0"/>
            <w:tcMar>
              <w:top w:w="0" w:type="dxa"/>
              <w:left w:w="108" w:type="dxa"/>
              <w:bottom w:w="0" w:type="dxa"/>
              <w:right w:w="108" w:type="dxa"/>
            </w:tcMar>
            <w:hideMark/>
          </w:tcPr>
          <w:p w:rsidR="003E7671" w:rsidRDefault="003E7671">
            <w:pPr>
              <w:pStyle w:val="tablenormal0"/>
            </w:pPr>
            <w:r>
              <w:t>trdota (Mohs)</w:t>
            </w:r>
          </w:p>
        </w:tc>
        <w:tc>
          <w:tcPr>
            <w:tcW w:w="1872" w:type="pct"/>
            <w:tcBorders>
              <w:top w:val="nil"/>
              <w:left w:val="nil"/>
              <w:bottom w:val="single" w:sz="4" w:space="0" w:color="000000"/>
              <w:right w:val="single" w:sz="4" w:space="0" w:color="000000"/>
            </w:tcBorders>
            <w:shd w:val="clear" w:color="auto" w:fill="E0E0E0"/>
            <w:tcMar>
              <w:top w:w="0" w:type="dxa"/>
              <w:left w:w="108" w:type="dxa"/>
              <w:bottom w:w="0" w:type="dxa"/>
              <w:right w:w="108" w:type="dxa"/>
            </w:tcMar>
            <w:hideMark/>
          </w:tcPr>
          <w:p w:rsidR="003E7671" w:rsidRDefault="003E7671">
            <w:pPr>
              <w:pStyle w:val="tablenormal0"/>
            </w:pPr>
            <w:r>
              <w:t>5</w:t>
            </w:r>
          </w:p>
        </w:tc>
      </w:tr>
    </w:tbl>
    <w:p w:rsidR="00BC5A4E" w:rsidRDefault="00BC5A4E" w:rsidP="007A7439">
      <w:pPr>
        <w:rPr>
          <w:noProof/>
        </w:rPr>
      </w:pPr>
    </w:p>
    <w:p w:rsidR="00B120CD" w:rsidRDefault="00B120CD" w:rsidP="007A7439">
      <w:pPr>
        <w:rPr>
          <w:noProof/>
        </w:rPr>
      </w:pPr>
    </w:p>
    <w:p w:rsidR="00A960F9" w:rsidRDefault="00B120CD" w:rsidP="007A7439">
      <w:r>
        <w:rPr>
          <w:noProof/>
        </w:rPr>
        <w:drawing>
          <wp:inline distT="0" distB="0" distL="0" distR="0" wp14:anchorId="61F432B3" wp14:editId="409F8696">
            <wp:extent cx="3464943" cy="2078965"/>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8934" t="17600" r="23839" b="31996"/>
                    <a:stretch/>
                  </pic:blipFill>
                  <pic:spPr bwMode="auto">
                    <a:xfrm>
                      <a:off x="0" y="0"/>
                      <a:ext cx="3469160" cy="2081495"/>
                    </a:xfrm>
                    <a:prstGeom prst="rect">
                      <a:avLst/>
                    </a:prstGeom>
                    <a:ln>
                      <a:noFill/>
                    </a:ln>
                    <a:extLst>
                      <a:ext uri="{53640926-AAD7-44D8-BBD7-CCE9431645EC}">
                        <a14:shadowObscured xmlns:a14="http://schemas.microsoft.com/office/drawing/2010/main"/>
                      </a:ext>
                    </a:extLst>
                  </pic:spPr>
                </pic:pic>
              </a:graphicData>
            </a:graphic>
          </wp:inline>
        </w:drawing>
      </w:r>
    </w:p>
    <w:p w:rsidR="00A960F9" w:rsidRPr="00BC5A4E" w:rsidRDefault="00BC5A4E" w:rsidP="007A7439">
      <w:r>
        <w:t xml:space="preserve">Slika </w:t>
      </w:r>
      <w:r w:rsidR="001605DC">
        <w:t>7</w:t>
      </w:r>
      <w:r>
        <w:t xml:space="preserve">: </w:t>
      </w:r>
      <w:r w:rsidR="0014795D">
        <w:t>D</w:t>
      </w:r>
      <w:r>
        <w:t>ielektričnost BaTiO</w:t>
      </w:r>
      <w:r>
        <w:rPr>
          <w:vertAlign w:val="subscript"/>
        </w:rPr>
        <w:t>3</w:t>
      </w:r>
      <w:r>
        <w:t xml:space="preserve"> (maksimum pri </w:t>
      </w:r>
      <w:r w:rsidR="00E12EF3">
        <w:t>T</w:t>
      </w:r>
      <w:r w:rsidR="00E12EF3">
        <w:rPr>
          <w:vertAlign w:val="subscript"/>
        </w:rPr>
        <w:t>c</w:t>
      </w:r>
      <w:r>
        <w:t>)</w:t>
      </w:r>
      <w:r w:rsidR="00B120CD">
        <w:t xml:space="preserve"> v odvisnosti od temperature</w:t>
      </w:r>
    </w:p>
    <w:p w:rsidR="00E12EF3" w:rsidRDefault="00E12EF3">
      <w:pPr>
        <w:jc w:val="left"/>
        <w:rPr>
          <w:rFonts w:eastAsiaTheme="majorEastAsia" w:cstheme="majorBidi"/>
          <w:b/>
          <w:bCs/>
          <w:sz w:val="28"/>
          <w:szCs w:val="28"/>
        </w:rPr>
      </w:pPr>
      <w:r>
        <w:br w:type="page"/>
      </w:r>
    </w:p>
    <w:p w:rsidR="00A960F9" w:rsidRDefault="00A960F9" w:rsidP="00A960F9">
      <w:pPr>
        <w:pStyle w:val="Heading1"/>
      </w:pPr>
      <w:r>
        <w:lastRenderedPageBreak/>
        <w:t>Izdelava kompozita s tekočo kovino</w:t>
      </w:r>
    </w:p>
    <w:p w:rsidR="00A960F9" w:rsidRDefault="00A960F9" w:rsidP="00A960F9">
      <w:pPr>
        <w:pStyle w:val="Heading2"/>
      </w:pPr>
      <w:r>
        <w:t>Porozna keramika</w:t>
      </w:r>
    </w:p>
    <w:p w:rsidR="00A960F9" w:rsidRDefault="00A960F9" w:rsidP="00A960F9">
      <w:r>
        <w:t>Osnovo kompozita tvori porozna keramika BaTiO</w:t>
      </w:r>
      <w:r>
        <w:rPr>
          <w:vertAlign w:val="subscript"/>
        </w:rPr>
        <w:t>3</w:t>
      </w:r>
      <w:r>
        <w:t>. Z ustreznim sintranjem in kemijsko sestavo se bo dosegla načrtovana poroznost keramične matrice (okoli 75 %).</w:t>
      </w:r>
      <w:r w:rsidR="002F2598">
        <w:t xml:space="preserve"> </w:t>
      </w:r>
    </w:p>
    <w:p w:rsidR="002F2598" w:rsidRDefault="002F2598" w:rsidP="00A960F9">
      <w:r>
        <w:t>Sintranje do 1500 °C se lahko izvede v standardni cevni peči proizvajalca Protherm laboratory furnaces tipa PTF 15/50/450. V primeru višjih temperatur se je potrebno obrniti na zunanjega izvajalca.</w:t>
      </w:r>
    </w:p>
    <w:p w:rsidR="002F2598" w:rsidRDefault="002F2598" w:rsidP="00A960F9">
      <w:r>
        <w:rPr>
          <w:noProof/>
        </w:rPr>
        <w:drawing>
          <wp:inline distT="0" distB="0" distL="0" distR="0" wp14:anchorId="58587F53" wp14:editId="5619651F">
            <wp:extent cx="2160000" cy="1620469"/>
            <wp:effectExtent l="19050" t="0" r="0" b="0"/>
            <wp:docPr id="304" name="Picture 15" descr="januar 2011 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uar 2011 095.jpg"/>
                    <pic:cNvPicPr/>
                  </pic:nvPicPr>
                  <pic:blipFill>
                    <a:blip r:embed="rId19" cstate="print"/>
                    <a:stretch>
                      <a:fillRect/>
                    </a:stretch>
                  </pic:blipFill>
                  <pic:spPr>
                    <a:xfrm>
                      <a:off x="0" y="0"/>
                      <a:ext cx="2160000" cy="1620469"/>
                    </a:xfrm>
                    <a:prstGeom prst="rect">
                      <a:avLst/>
                    </a:prstGeom>
                  </pic:spPr>
                </pic:pic>
              </a:graphicData>
            </a:graphic>
          </wp:inline>
        </w:drawing>
      </w:r>
    </w:p>
    <w:p w:rsidR="001605DC" w:rsidRDefault="001605DC" w:rsidP="00A960F9">
      <w:r>
        <w:t>Slika 8: Cevna uporovna peč Protherm PTF 15/50/450</w:t>
      </w:r>
    </w:p>
    <w:p w:rsidR="00A960F9" w:rsidRDefault="00A960F9" w:rsidP="00A960F9">
      <w:pPr>
        <w:pStyle w:val="Heading2"/>
      </w:pPr>
      <w:r>
        <w:t>Zataljevanje kovine</w:t>
      </w:r>
    </w:p>
    <w:p w:rsidR="00A960F9" w:rsidRDefault="00A960F9" w:rsidP="00A960F9">
      <w:r>
        <w:t xml:space="preserve">V posebni – za ta namen izdelani peči </w:t>
      </w:r>
      <w:r w:rsidR="001605DC">
        <w:t>bo potekala</w:t>
      </w:r>
      <w:r>
        <w:t xml:space="preserve"> infiltr</w:t>
      </w:r>
      <w:r w:rsidR="001605DC">
        <w:t>acija kovine</w:t>
      </w:r>
      <w:r>
        <w:t xml:space="preserve"> v porozni volumen keramike. Poleg gravitacijskega litja se bo uporabil tudi podtlak (vakuum) za 100 % zapolnitev poroznosti.</w:t>
      </w:r>
      <w:r w:rsidR="001605DC">
        <w:t xml:space="preserve"> Gretje peči bo izvedeno z uporovnim ali indukcijskim grelom (višje temperature)</w:t>
      </w:r>
      <w:r w:rsidR="005F6582">
        <w:t>.</w:t>
      </w:r>
    </w:p>
    <w:p w:rsidR="001C3C8B" w:rsidRDefault="001C3C8B" w:rsidP="00086DAD">
      <w:pPr>
        <w:pStyle w:val="Heading3"/>
      </w:pPr>
      <w:r>
        <w:t>Peč za zataljevanje kovine v keramiko</w:t>
      </w:r>
    </w:p>
    <w:p w:rsidR="001C3C8B" w:rsidRDefault="001C3C8B" w:rsidP="001C3C8B">
      <w:r>
        <w:rPr>
          <w:noProof/>
        </w:rPr>
        <mc:AlternateContent>
          <mc:Choice Requires="wps">
            <w:drawing>
              <wp:anchor distT="0" distB="0" distL="114300" distR="114300" simplePos="0" relativeHeight="251676672" behindDoc="0" locked="0" layoutInCell="1" allowOverlap="1" wp14:anchorId="15201B4B" wp14:editId="0BC3D096">
                <wp:simplePos x="0" y="0"/>
                <wp:positionH relativeFrom="column">
                  <wp:posOffset>3145993</wp:posOffset>
                </wp:positionH>
                <wp:positionV relativeFrom="paragraph">
                  <wp:posOffset>452587</wp:posOffset>
                </wp:positionV>
                <wp:extent cx="1190445" cy="26733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445" cy="267335"/>
                        </a:xfrm>
                        <a:prstGeom prst="rect">
                          <a:avLst/>
                        </a:prstGeom>
                        <a:noFill/>
                        <a:ln w="9525">
                          <a:noFill/>
                          <a:miter lim="800000"/>
                          <a:headEnd/>
                          <a:tailEnd/>
                        </a:ln>
                      </wps:spPr>
                      <wps:txbx>
                        <w:txbxContent>
                          <w:p w:rsidR="00E76FCA" w:rsidRPr="001C3C8B" w:rsidRDefault="00E76FCA" w:rsidP="001C3C8B">
                            <w:r>
                              <w:t>izolacija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47.7pt;margin-top:35.65pt;width:93.75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" filled="f" stroked="f">
                <v:textbox>
                  <w:txbxContent>
                    <w:p w:rsidR="00E76FCA" w:rsidRPr="001C3C8B" w:rsidRDefault="00E76FCA" w:rsidP="001C3C8B">
                      <w:r>
                        <w:t>izolacija</w:t>
                      </w:r>
                    </w:p>
                  </w:txbxContent>
                </v:textbox>
              </v:shape>
            </w:pict>
          </mc:Fallback>
        </mc:AlternateContent>
      </w:r>
      <w:r>
        <w:t xml:space="preserve">Za zatalitev kovine lahko uporabimo različne pristope. </w:t>
      </w:r>
      <w:r w:rsidR="00E41E89">
        <w:t>Naša o</w:t>
      </w:r>
      <w:r>
        <w:t xml:space="preserve">snovna </w:t>
      </w:r>
      <w:r w:rsidR="00E41E89">
        <w:t>konstrukcij</w:t>
      </w:r>
      <w:r>
        <w:t>a je prikazana na spodnji sliki.</w:t>
      </w:r>
    </w:p>
    <w:p w:rsidR="001C3C8B" w:rsidRPr="001C3C8B" w:rsidRDefault="00782323" w:rsidP="001C3C8B">
      <w:r>
        <w:rPr>
          <w:noProof/>
        </w:rPr>
        <mc:AlternateContent>
          <mc:Choice Requires="wps">
            <w:drawing>
              <wp:anchor distT="0" distB="0" distL="114300" distR="114300" simplePos="0" relativeHeight="251678720" behindDoc="0" locked="0" layoutInCell="1" allowOverlap="1" wp14:anchorId="38C9A394" wp14:editId="2A9528E1">
                <wp:simplePos x="0" y="0"/>
                <wp:positionH relativeFrom="column">
                  <wp:posOffset>2891155</wp:posOffset>
                </wp:positionH>
                <wp:positionV relativeFrom="paragraph">
                  <wp:posOffset>626110</wp:posOffset>
                </wp:positionV>
                <wp:extent cx="857250" cy="26733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7335"/>
                        </a:xfrm>
                        <a:prstGeom prst="rect">
                          <a:avLst/>
                        </a:prstGeom>
                        <a:noFill/>
                        <a:ln w="9525">
                          <a:noFill/>
                          <a:miter lim="800000"/>
                          <a:headEnd/>
                          <a:tailEnd/>
                        </a:ln>
                      </wps:spPr>
                      <wps:txbx>
                        <w:txbxContent>
                          <w:p w:rsidR="00E76FCA" w:rsidRPr="001C3C8B" w:rsidRDefault="00E76FCA" w:rsidP="001C3C8B">
                            <w:r w:rsidRPr="001C3C8B">
                              <w:t>k</w:t>
                            </w:r>
                            <w:r>
                              <w:t>eramika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27.65pt;margin-top:49.3pt;width:67.5pt;height:2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" filled="f" stroked="f">
                <v:textbox>
                  <w:txbxContent>
                    <w:p w:rsidR="00E76FCA" w:rsidRPr="001C3C8B" w:rsidRDefault="00E76FCA" w:rsidP="001C3C8B">
                      <w:r w:rsidRPr="001C3C8B">
                        <w:t>k</w:t>
                      </w:r>
                      <w:r>
                        <w:t>eramika</w:t>
                      </w:r>
                    </w:p>
                  </w:txbxContent>
                </v:textbox>
              </v:shape>
            </w:pict>
          </mc:Fallback>
        </mc:AlternateContent>
      </w:r>
      <w:r w:rsidR="001C3C8B">
        <w:rPr>
          <w:noProof/>
        </w:rPr>
        <mc:AlternateContent>
          <mc:Choice Requires="wps">
            <w:drawing>
              <wp:anchor distT="0" distB="0" distL="114300" distR="114300" simplePos="0" relativeHeight="251680768" behindDoc="0" locked="0" layoutInCell="1" allowOverlap="1" wp14:anchorId="5097DAA9" wp14:editId="6CAC68D2">
                <wp:simplePos x="0" y="0"/>
                <wp:positionH relativeFrom="column">
                  <wp:posOffset>3499677</wp:posOffset>
                </wp:positionH>
                <wp:positionV relativeFrom="paragraph">
                  <wp:posOffset>785962</wp:posOffset>
                </wp:positionV>
                <wp:extent cx="732790" cy="31006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 cy="310060"/>
                        </a:xfrm>
                        <a:prstGeom prst="rect">
                          <a:avLst/>
                        </a:prstGeom>
                        <a:noFill/>
                        <a:ln w="9525">
                          <a:noFill/>
                          <a:miter lim="800000"/>
                          <a:headEnd/>
                          <a:tailEnd/>
                        </a:ln>
                      </wps:spPr>
                      <wps:txbx>
                        <w:txbxContent>
                          <w:p w:rsidR="00E76FCA" w:rsidRPr="001C3C8B" w:rsidRDefault="00E76FCA" w:rsidP="001C3C8B">
                            <w:r>
                              <w:t>grelec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75.55pt;margin-top:61.9pt;width:57.7pt;height:2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" filled="f" stroked="f">
                <v:textbox>
                  <w:txbxContent>
                    <w:p w:rsidR="00E76FCA" w:rsidRPr="001C3C8B" w:rsidRDefault="00E76FCA" w:rsidP="001C3C8B">
                      <w:r>
                        <w:t>grelec</w:t>
                      </w:r>
                    </w:p>
                  </w:txbxContent>
                </v:textbox>
              </v:shape>
            </w:pict>
          </mc:Fallback>
        </mc:AlternateContent>
      </w:r>
      <w:r w:rsidR="001C3C8B">
        <w:rPr>
          <w:noProof/>
        </w:rPr>
        <mc:AlternateContent>
          <mc:Choice Requires="wps">
            <w:drawing>
              <wp:anchor distT="0" distB="0" distL="114300" distR="114300" simplePos="0" relativeHeight="251682816" behindDoc="0" locked="0" layoutInCell="1" allowOverlap="1" wp14:anchorId="2D3E41EB" wp14:editId="487390FD">
                <wp:simplePos x="0" y="0"/>
                <wp:positionH relativeFrom="column">
                  <wp:posOffset>3746129</wp:posOffset>
                </wp:positionH>
                <wp:positionV relativeFrom="paragraph">
                  <wp:posOffset>1051560</wp:posOffset>
                </wp:positionV>
                <wp:extent cx="732790" cy="26733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 cy="267335"/>
                        </a:xfrm>
                        <a:prstGeom prst="rect">
                          <a:avLst/>
                        </a:prstGeom>
                        <a:noFill/>
                        <a:ln w="9525">
                          <a:noFill/>
                          <a:miter lim="800000"/>
                          <a:headEnd/>
                          <a:tailEnd/>
                        </a:ln>
                      </wps:spPr>
                      <wps:txbx>
                        <w:txbxContent>
                          <w:p w:rsidR="00E76FCA" w:rsidRPr="001C3C8B" w:rsidRDefault="00E76FCA" w:rsidP="001C3C8B">
                            <w:r>
                              <w:t>hlajenje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4.95pt;margin-top:82.8pt;width:57.7pt;height:21.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" filled="f" stroked="f">
                <v:textbox>
                  <w:txbxContent>
                    <w:p w:rsidR="00E76FCA" w:rsidRPr="001C3C8B" w:rsidRDefault="00E76FCA" w:rsidP="001C3C8B">
                      <w:r>
                        <w:t>hlajenje</w:t>
                      </w:r>
                    </w:p>
                  </w:txbxContent>
                </v:textbox>
              </v:shape>
            </w:pict>
          </mc:Fallback>
        </mc:AlternateContent>
      </w:r>
      <w:r w:rsidR="001C3C8B">
        <w:rPr>
          <w:noProof/>
        </w:rPr>
        <mc:AlternateContent>
          <mc:Choice Requires="wps">
            <w:drawing>
              <wp:anchor distT="0" distB="0" distL="114300" distR="114300" simplePos="0" relativeHeight="251672576" behindDoc="0" locked="0" layoutInCell="1" allowOverlap="1" wp14:anchorId="148E11BB" wp14:editId="294AE1EA">
                <wp:simplePos x="0" y="0"/>
                <wp:positionH relativeFrom="column">
                  <wp:posOffset>2369185</wp:posOffset>
                </wp:positionH>
                <wp:positionV relativeFrom="paragraph">
                  <wp:posOffset>1518285</wp:posOffset>
                </wp:positionV>
                <wp:extent cx="1785620" cy="464820"/>
                <wp:effectExtent l="38100" t="0" r="24130" b="87630"/>
                <wp:wrapNone/>
                <wp:docPr id="13" name="Straight Arrow Connector 13"/>
                <wp:cNvGraphicFramePr/>
                <a:graphic xmlns:a="http://schemas.openxmlformats.org/drawingml/2006/main">
                  <a:graphicData uri="http://schemas.microsoft.com/office/word/2010/wordprocessingShape">
                    <wps:wsp>
                      <wps:cNvCnPr/>
                      <wps:spPr>
                        <a:xfrm flipH="1">
                          <a:off x="0" y="0"/>
                          <a:ext cx="1785620"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186.55pt;margin-top:119.55pt;width:140.6pt;height:36.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" strokecolor="#4579b8 [3044]">
                <v:stroke endarrow="open"/>
              </v:shape>
            </w:pict>
          </mc:Fallback>
        </mc:AlternateContent>
      </w:r>
      <w:r w:rsidR="001C3C8B">
        <w:rPr>
          <w:noProof/>
        </w:rPr>
        <mc:AlternateContent>
          <mc:Choice Requires="wps">
            <w:drawing>
              <wp:anchor distT="0" distB="0" distL="114300" distR="114300" simplePos="0" relativeHeight="251684864" behindDoc="0" locked="0" layoutInCell="1" allowOverlap="1" wp14:anchorId="04E55349" wp14:editId="6CB8CD04">
                <wp:simplePos x="0" y="0"/>
                <wp:positionH relativeFrom="column">
                  <wp:posOffset>4155283</wp:posOffset>
                </wp:positionH>
                <wp:positionV relativeFrom="paragraph">
                  <wp:posOffset>1251465</wp:posOffset>
                </wp:positionV>
                <wp:extent cx="1811547" cy="26733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547" cy="267335"/>
                        </a:xfrm>
                        <a:prstGeom prst="rect">
                          <a:avLst/>
                        </a:prstGeom>
                        <a:noFill/>
                        <a:ln w="9525">
                          <a:noFill/>
                          <a:miter lim="800000"/>
                          <a:headEnd/>
                          <a:tailEnd/>
                        </a:ln>
                      </wps:spPr>
                      <wps:txbx>
                        <w:txbxContent>
                          <w:p w:rsidR="00E76FCA" w:rsidRPr="001C3C8B" w:rsidRDefault="00E76FCA" w:rsidP="001C3C8B">
                            <w:r>
                              <w:t>cev za vakuumiranje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27.2pt;margin-top:98.55pt;width:142.65pt;height:2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" filled="f" stroked="f">
                <v:textbox>
                  <w:txbxContent>
                    <w:p w:rsidR="00E76FCA" w:rsidRPr="001C3C8B" w:rsidRDefault="00E76FCA" w:rsidP="001C3C8B">
                      <w:r>
                        <w:t>cev za vakuumiranje</w:t>
                      </w:r>
                    </w:p>
                  </w:txbxContent>
                </v:textbox>
              </v:shape>
            </w:pict>
          </mc:Fallback>
        </mc:AlternateContent>
      </w:r>
      <w:r w:rsidR="001C3C8B">
        <w:rPr>
          <w:noProof/>
        </w:rPr>
        <mc:AlternateContent>
          <mc:Choice Requires="wps">
            <w:drawing>
              <wp:anchor distT="0" distB="0" distL="114300" distR="114300" simplePos="0" relativeHeight="251674624" behindDoc="0" locked="0" layoutInCell="1" allowOverlap="1" wp14:anchorId="089E06D2" wp14:editId="31785D36">
                <wp:simplePos x="0" y="0"/>
                <wp:positionH relativeFrom="column">
                  <wp:posOffset>1463675</wp:posOffset>
                </wp:positionH>
                <wp:positionV relativeFrom="paragraph">
                  <wp:posOffset>78105</wp:posOffset>
                </wp:positionV>
                <wp:extent cx="1612900" cy="292735"/>
                <wp:effectExtent l="38100" t="0" r="25400" b="88265"/>
                <wp:wrapNone/>
                <wp:docPr id="14" name="Straight Arrow Connector 14"/>
                <wp:cNvGraphicFramePr/>
                <a:graphic xmlns:a="http://schemas.openxmlformats.org/drawingml/2006/main">
                  <a:graphicData uri="http://schemas.microsoft.com/office/word/2010/wordprocessingShape">
                    <wps:wsp>
                      <wps:cNvCnPr/>
                      <wps:spPr>
                        <a:xfrm flipH="1">
                          <a:off x="0" y="0"/>
                          <a:ext cx="1612900" cy="292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4" o:spid="_x0000_s1026" type="#_x0000_t32" style="position:absolute;margin-left:115.25pt;margin-top:6.15pt;width:127pt;height:23.05pt;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" strokecolor="#4579b8 [3044]">
                <v:stroke endarrow="open"/>
              </v:shape>
            </w:pict>
          </mc:Fallback>
        </mc:AlternateContent>
      </w:r>
      <w:r w:rsidR="001C3C8B">
        <w:rPr>
          <w:noProof/>
        </w:rPr>
        <mc:AlternateContent>
          <mc:Choice Requires="wps">
            <w:drawing>
              <wp:anchor distT="0" distB="0" distL="114300" distR="114300" simplePos="0" relativeHeight="251670528" behindDoc="0" locked="0" layoutInCell="1" allowOverlap="1" wp14:anchorId="719CBFEC" wp14:editId="257BC2BD">
                <wp:simplePos x="0" y="0"/>
                <wp:positionH relativeFrom="column">
                  <wp:posOffset>1696756</wp:posOffset>
                </wp:positionH>
                <wp:positionV relativeFrom="paragraph">
                  <wp:posOffset>1191080</wp:posOffset>
                </wp:positionV>
                <wp:extent cx="1983836" cy="68556"/>
                <wp:effectExtent l="38100" t="19050" r="16510" b="103505"/>
                <wp:wrapNone/>
                <wp:docPr id="12" name="Straight Arrow Connector 12"/>
                <wp:cNvGraphicFramePr/>
                <a:graphic xmlns:a="http://schemas.openxmlformats.org/drawingml/2006/main">
                  <a:graphicData uri="http://schemas.microsoft.com/office/word/2010/wordprocessingShape">
                    <wps:wsp>
                      <wps:cNvCnPr/>
                      <wps:spPr>
                        <a:xfrm flipH="1">
                          <a:off x="0" y="0"/>
                          <a:ext cx="1983836" cy="685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33.6pt;margin-top:93.8pt;width:156.2pt;height:5.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" strokecolor="#4579b8 [3044]">
                <v:stroke endarrow="open"/>
              </v:shape>
            </w:pict>
          </mc:Fallback>
        </mc:AlternateContent>
      </w:r>
      <w:r w:rsidR="001C3C8B">
        <w:rPr>
          <w:noProof/>
        </w:rPr>
        <mc:AlternateContent>
          <mc:Choice Requires="wps">
            <w:drawing>
              <wp:anchor distT="0" distB="0" distL="114300" distR="114300" simplePos="0" relativeHeight="251668480" behindDoc="0" locked="0" layoutInCell="1" allowOverlap="1" wp14:anchorId="17EA85D5" wp14:editId="1B1D068F">
                <wp:simplePos x="0" y="0"/>
                <wp:positionH relativeFrom="column">
                  <wp:posOffset>1179171</wp:posOffset>
                </wp:positionH>
                <wp:positionV relativeFrom="paragraph">
                  <wp:posOffset>984046</wp:posOffset>
                </wp:positionV>
                <wp:extent cx="2234002" cy="276046"/>
                <wp:effectExtent l="38100" t="0" r="13970" b="105410"/>
                <wp:wrapNone/>
                <wp:docPr id="11" name="Straight Arrow Connector 11"/>
                <wp:cNvGraphicFramePr/>
                <a:graphic xmlns:a="http://schemas.openxmlformats.org/drawingml/2006/main">
                  <a:graphicData uri="http://schemas.microsoft.com/office/word/2010/wordprocessingShape">
                    <wps:wsp>
                      <wps:cNvCnPr/>
                      <wps:spPr>
                        <a:xfrm flipH="1">
                          <a:off x="0" y="0"/>
                          <a:ext cx="2234002" cy="2760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92.85pt;margin-top:77.5pt;width:175.9pt;height:21.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" strokecolor="#4579b8 [3044]">
                <v:stroke endarrow="open"/>
              </v:shape>
            </w:pict>
          </mc:Fallback>
        </mc:AlternateContent>
      </w:r>
      <w:r w:rsidR="001C3C8B">
        <w:rPr>
          <w:noProof/>
        </w:rPr>
        <mc:AlternateContent>
          <mc:Choice Requires="wps">
            <w:drawing>
              <wp:anchor distT="0" distB="0" distL="114300" distR="114300" simplePos="0" relativeHeight="251666432" behindDoc="0" locked="0" layoutInCell="1" allowOverlap="1" wp14:anchorId="43916F0B" wp14:editId="3D5DE3B2">
                <wp:simplePos x="0" y="0"/>
                <wp:positionH relativeFrom="column">
                  <wp:posOffset>998016</wp:posOffset>
                </wp:positionH>
                <wp:positionV relativeFrom="paragraph">
                  <wp:posOffset>759760</wp:posOffset>
                </wp:positionV>
                <wp:extent cx="1837427" cy="430889"/>
                <wp:effectExtent l="38100" t="0" r="29845" b="83820"/>
                <wp:wrapNone/>
                <wp:docPr id="10" name="Straight Arrow Connector 10"/>
                <wp:cNvGraphicFramePr/>
                <a:graphic xmlns:a="http://schemas.openxmlformats.org/drawingml/2006/main">
                  <a:graphicData uri="http://schemas.microsoft.com/office/word/2010/wordprocessingShape">
                    <wps:wsp>
                      <wps:cNvCnPr/>
                      <wps:spPr>
                        <a:xfrm flipH="1">
                          <a:off x="0" y="0"/>
                          <a:ext cx="1837427" cy="4308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78.6pt;margin-top:59.8pt;width:144.7pt;height:33.9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" strokecolor="#4579b8 [3044]">
                <v:stroke endarrow="open"/>
              </v:shape>
            </w:pict>
          </mc:Fallback>
        </mc:AlternateContent>
      </w:r>
      <w:r w:rsidR="001C3C8B">
        <w:rPr>
          <w:noProof/>
        </w:rPr>
        <mc:AlternateContent>
          <mc:Choice Requires="wps">
            <w:drawing>
              <wp:anchor distT="0" distB="0" distL="114300" distR="114300" simplePos="0" relativeHeight="251664384" behindDoc="0" locked="0" layoutInCell="1" allowOverlap="1" wp14:anchorId="55F4F051" wp14:editId="30B4264C">
                <wp:simplePos x="0" y="0"/>
                <wp:positionH relativeFrom="column">
                  <wp:posOffset>2680958</wp:posOffset>
                </wp:positionH>
                <wp:positionV relativeFrom="paragraph">
                  <wp:posOffset>366970</wp:posOffset>
                </wp:positionV>
                <wp:extent cx="732790" cy="26733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 cy="267335"/>
                        </a:xfrm>
                        <a:prstGeom prst="rect">
                          <a:avLst/>
                        </a:prstGeom>
                        <a:noFill/>
                        <a:ln w="9525">
                          <a:noFill/>
                          <a:miter lim="800000"/>
                          <a:headEnd/>
                          <a:tailEnd/>
                        </a:ln>
                      </wps:spPr>
                      <wps:txbx>
                        <w:txbxContent>
                          <w:p w:rsidR="00E76FCA" w:rsidRPr="001C3C8B" w:rsidRDefault="00E76FCA">
                            <w:r w:rsidRPr="001C3C8B">
                              <w:t>kovina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11.1pt;margin-top:28.9pt;width:57.7pt;height:2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" filled="f" stroked="f">
                <v:textbox>
                  <w:txbxContent>
                    <w:p w:rsidR="00E76FCA" w:rsidRPr="001C3C8B" w:rsidRDefault="00E76FCA">
                      <w:r w:rsidRPr="001C3C8B">
                        <w:t>kovina</w:t>
                      </w:r>
                    </w:p>
                  </w:txbxContent>
                </v:textbox>
              </v:shape>
            </w:pict>
          </mc:Fallback>
        </mc:AlternateContent>
      </w:r>
      <w:r w:rsidR="001C3C8B">
        <w:rPr>
          <w:noProof/>
        </w:rPr>
        <mc:AlternateContent>
          <mc:Choice Requires="wps">
            <w:drawing>
              <wp:anchor distT="0" distB="0" distL="114300" distR="114300" simplePos="0" relativeHeight="251662336" behindDoc="0" locked="0" layoutInCell="1" allowOverlap="1" wp14:anchorId="0A2E0768" wp14:editId="22DED36F">
                <wp:simplePos x="0" y="0"/>
                <wp:positionH relativeFrom="column">
                  <wp:posOffset>998016</wp:posOffset>
                </wp:positionH>
                <wp:positionV relativeFrom="paragraph">
                  <wp:posOffset>509593</wp:posOffset>
                </wp:positionV>
                <wp:extent cx="1613140" cy="586597"/>
                <wp:effectExtent l="38100" t="0" r="25400" b="80645"/>
                <wp:wrapNone/>
                <wp:docPr id="8" name="Straight Arrow Connector 8"/>
                <wp:cNvGraphicFramePr/>
                <a:graphic xmlns:a="http://schemas.openxmlformats.org/drawingml/2006/main">
                  <a:graphicData uri="http://schemas.microsoft.com/office/word/2010/wordprocessingShape">
                    <wps:wsp>
                      <wps:cNvCnPr/>
                      <wps:spPr>
                        <a:xfrm flipH="1">
                          <a:off x="0" y="0"/>
                          <a:ext cx="1613140" cy="5865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78.6pt;margin-top:40.15pt;width:127pt;height:46.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" strokecolor="#4579b8 [3044]">
                <v:stroke endarrow="open"/>
              </v:shape>
            </w:pict>
          </mc:Fallback>
        </mc:AlternateContent>
      </w:r>
      <w:r w:rsidR="001C3C8B">
        <w:rPr>
          <w:noProof/>
        </w:rPr>
        <w:drawing>
          <wp:inline distT="0" distB="0" distL="0" distR="0" wp14:anchorId="59621B12" wp14:editId="23B561E6">
            <wp:extent cx="2679421" cy="2346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vina keramika.eps"/>
                    <pic:cNvPicPr/>
                  </pic:nvPicPr>
                  <pic:blipFill rotWithShape="1">
                    <a:blip r:embed="rId20">
                      <a:extLst>
                        <a:ext uri="{28A0092B-C50C-407E-A947-70E740481C1C}">
                          <a14:useLocalDpi xmlns:a14="http://schemas.microsoft.com/office/drawing/2010/main" val="0"/>
                        </a:ext>
                      </a:extLst>
                    </a:blip>
                    <a:srcRect l="40498" t="27273" r="32953" b="16364"/>
                    <a:stretch/>
                  </pic:blipFill>
                  <pic:spPr bwMode="auto">
                    <a:xfrm>
                      <a:off x="0" y="0"/>
                      <a:ext cx="2683833" cy="2350247"/>
                    </a:xfrm>
                    <a:prstGeom prst="rect">
                      <a:avLst/>
                    </a:prstGeom>
                    <a:ln>
                      <a:noFill/>
                    </a:ln>
                    <a:extLst>
                      <a:ext uri="{53640926-AAD7-44D8-BBD7-CCE9431645EC}">
                        <a14:shadowObscured xmlns:a14="http://schemas.microsoft.com/office/drawing/2010/main"/>
                      </a:ext>
                    </a:extLst>
                  </pic:spPr>
                </pic:pic>
              </a:graphicData>
            </a:graphic>
          </wp:inline>
        </w:drawing>
      </w:r>
    </w:p>
    <w:p w:rsidR="00AB74C2" w:rsidRDefault="00AB74C2" w:rsidP="00C9305A">
      <w:r>
        <w:t xml:space="preserve">Slika </w:t>
      </w:r>
      <w:r w:rsidR="00915B79">
        <w:t>9</w:t>
      </w:r>
      <w:r>
        <w:t>: Peč za zataljevanje kovine v keramiko</w:t>
      </w:r>
      <w:r w:rsidR="002F2598">
        <w:t xml:space="preserve"> (uporovno gretje)</w:t>
      </w:r>
    </w:p>
    <w:p w:rsidR="00AB74C2" w:rsidRDefault="00AB74C2" w:rsidP="00C9305A">
      <w:r>
        <w:rPr>
          <w:noProof/>
        </w:rPr>
        <w:lastRenderedPageBreak/>
        <w:drawing>
          <wp:inline distT="0" distB="0" distL="0" distR="0">
            <wp:extent cx="3494148" cy="26396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vina keramika 2.eps"/>
                    <pic:cNvPicPr/>
                  </pic:nvPicPr>
                  <pic:blipFill rotWithShape="1">
                    <a:blip r:embed="rId21">
                      <a:extLst>
                        <a:ext uri="{28A0092B-C50C-407E-A947-70E740481C1C}">
                          <a14:useLocalDpi xmlns:a14="http://schemas.microsoft.com/office/drawing/2010/main" val="0"/>
                        </a:ext>
                      </a:extLst>
                    </a:blip>
                    <a:srcRect l="32849" t="23273" r="32803" b="13818"/>
                    <a:stretch/>
                  </pic:blipFill>
                  <pic:spPr bwMode="auto">
                    <a:xfrm>
                      <a:off x="0" y="0"/>
                      <a:ext cx="3504936" cy="2647833"/>
                    </a:xfrm>
                    <a:prstGeom prst="rect">
                      <a:avLst/>
                    </a:prstGeom>
                    <a:ln>
                      <a:noFill/>
                    </a:ln>
                    <a:extLst>
                      <a:ext uri="{53640926-AAD7-44D8-BBD7-CCE9431645EC}">
                        <a14:shadowObscured xmlns:a14="http://schemas.microsoft.com/office/drawing/2010/main"/>
                      </a:ext>
                    </a:extLst>
                  </pic:spPr>
                </pic:pic>
              </a:graphicData>
            </a:graphic>
          </wp:inline>
        </w:drawing>
      </w:r>
    </w:p>
    <w:p w:rsidR="004B54FA" w:rsidRDefault="00A62AC7" w:rsidP="00C9305A">
      <w:r>
        <w:t xml:space="preserve">slika </w:t>
      </w:r>
      <w:r w:rsidR="00915B79">
        <w:t>10</w:t>
      </w:r>
      <w:r>
        <w:t xml:space="preserve">: Različica </w:t>
      </w:r>
      <w:r w:rsidR="002F2598">
        <w:t xml:space="preserve">uporovne </w:t>
      </w:r>
      <w:r>
        <w:t>izvedbe peči</w:t>
      </w:r>
    </w:p>
    <w:p w:rsidR="00042365" w:rsidRDefault="00042365" w:rsidP="00042365">
      <w:pPr>
        <w:spacing w:after="0" w:line="240" w:lineRule="auto"/>
      </w:pPr>
    </w:p>
    <w:p w:rsidR="00042365" w:rsidRDefault="00734F7B" w:rsidP="00086DAD">
      <w:pPr>
        <w:pStyle w:val="Heading3"/>
      </w:pPr>
      <w:r>
        <w:t>Nadzor in k</w:t>
      </w:r>
      <w:r w:rsidR="00042365">
        <w:t>rmiljenje peči</w:t>
      </w:r>
    </w:p>
    <w:p w:rsidR="00734F7B" w:rsidRDefault="00734F7B" w:rsidP="00A960F9"/>
    <w:p w:rsidR="00734F7B" w:rsidRDefault="00734F7B" w:rsidP="00A960F9">
      <w:r w:rsidRPr="00734F7B">
        <w:rPr>
          <w:noProof/>
        </w:rPr>
        <mc:AlternateContent>
          <mc:Choice Requires="wps">
            <w:drawing>
              <wp:anchor distT="0" distB="0" distL="114300" distR="114300" simplePos="0" relativeHeight="251718656" behindDoc="0" locked="0" layoutInCell="1" allowOverlap="1" wp14:anchorId="3C729C32" wp14:editId="13DEF5B2">
                <wp:simplePos x="0" y="0"/>
                <wp:positionH relativeFrom="column">
                  <wp:posOffset>2617470</wp:posOffset>
                </wp:positionH>
                <wp:positionV relativeFrom="paragraph">
                  <wp:posOffset>115306</wp:posOffset>
                </wp:positionV>
                <wp:extent cx="741680" cy="508635"/>
                <wp:effectExtent l="0" t="0" r="20320" b="24765"/>
                <wp:wrapNone/>
                <wp:docPr id="300" name="Rectangle 300"/>
                <wp:cNvGraphicFramePr/>
                <a:graphic xmlns:a="http://schemas.openxmlformats.org/drawingml/2006/main">
                  <a:graphicData uri="http://schemas.microsoft.com/office/word/2010/wordprocessingShape">
                    <wps:wsp>
                      <wps:cNvSpPr/>
                      <wps:spPr>
                        <a:xfrm>
                          <a:off x="0" y="0"/>
                          <a:ext cx="741680" cy="508635"/>
                        </a:xfrm>
                        <a:prstGeom prst="rect">
                          <a:avLst/>
                        </a:prstGeom>
                        <a:solidFill>
                          <a:schemeClr val="bg2">
                            <a:lumMod val="9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734F7B">
                            <w:pPr>
                              <w:jc w:val="center"/>
                            </w:pPr>
                            <w:r>
                              <w:t>merilna kartica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34" style="position:absolute;left:0;text-align:left;margin-left:206.1pt;margin-top:9.1pt;width:58.4pt;height:4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" fillcolor="#ddd8c2 [2894]" strokecolor="#e36c0a [2409]" strokeweight="2pt">
                <v:textbox>
                  <w:txbxContent>
                    <w:p w:rsidR="00E76FCA" w:rsidRDefault="00E76FCA" w:rsidP="00734F7B">
                      <w:pPr>
                        <w:jc w:val="center"/>
                      </w:pPr>
                      <w:r>
                        <w:t>merilna kartica</w:t>
                      </w:r>
                    </w:p>
                  </w:txbxContent>
                </v:textbox>
              </v:rect>
            </w:pict>
          </mc:Fallback>
        </mc:AlternateContent>
      </w:r>
      <w:r w:rsidRPr="00734F7B">
        <w:rPr>
          <w:noProof/>
        </w:rPr>
        <mc:AlternateContent>
          <mc:Choice Requires="wps">
            <w:drawing>
              <wp:anchor distT="0" distB="0" distL="114300" distR="114300" simplePos="0" relativeHeight="251714560" behindDoc="0" locked="0" layoutInCell="1" allowOverlap="1" wp14:anchorId="6B8464BC" wp14:editId="51196D8B">
                <wp:simplePos x="0" y="0"/>
                <wp:positionH relativeFrom="column">
                  <wp:posOffset>3429635</wp:posOffset>
                </wp:positionH>
                <wp:positionV relativeFrom="paragraph">
                  <wp:posOffset>327025</wp:posOffset>
                </wp:positionV>
                <wp:extent cx="414020" cy="45085"/>
                <wp:effectExtent l="19050" t="19050" r="24130" b="31115"/>
                <wp:wrapNone/>
                <wp:docPr id="297" name="Right Arrow 297"/>
                <wp:cNvGraphicFramePr/>
                <a:graphic xmlns:a="http://schemas.openxmlformats.org/drawingml/2006/main">
                  <a:graphicData uri="http://schemas.microsoft.com/office/word/2010/wordprocessingShape">
                    <wps:wsp>
                      <wps:cNvSpPr/>
                      <wps:spPr>
                        <a:xfrm rot="10800000">
                          <a:off x="0" y="0"/>
                          <a:ext cx="414020" cy="45085"/>
                        </a:xfrm>
                        <a:prstGeom prst="rightArrow">
                          <a:avLst/>
                        </a:prstGeom>
                        <a:solidFill>
                          <a:schemeClr val="bg2">
                            <a:lumMod val="9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7" o:spid="_x0000_s1026" type="#_x0000_t13" style="position:absolute;margin-left:270.05pt;margin-top:25.75pt;width:32.6pt;height:3.55pt;rotation:180;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" adj="20424" fillcolor="#ddd8c2 [2894]" strokecolor="#e36c0a [2409]" strokeweight="2pt"/>
            </w:pict>
          </mc:Fallback>
        </mc:AlternateContent>
      </w:r>
      <w:r w:rsidRPr="00734F7B">
        <w:rPr>
          <w:noProof/>
        </w:rPr>
        <mc:AlternateContent>
          <mc:Choice Requires="wps">
            <w:drawing>
              <wp:anchor distT="0" distB="0" distL="114300" distR="114300" simplePos="0" relativeHeight="251715584" behindDoc="0" locked="0" layoutInCell="1" allowOverlap="1" wp14:anchorId="578C40E4" wp14:editId="3AA24B09">
                <wp:simplePos x="0" y="0"/>
                <wp:positionH relativeFrom="column">
                  <wp:posOffset>2114550</wp:posOffset>
                </wp:positionH>
                <wp:positionV relativeFrom="paragraph">
                  <wp:posOffset>327025</wp:posOffset>
                </wp:positionV>
                <wp:extent cx="414020" cy="109855"/>
                <wp:effectExtent l="19050" t="19050" r="24130" b="42545"/>
                <wp:wrapNone/>
                <wp:docPr id="298" name="Right Arrow 298"/>
                <wp:cNvGraphicFramePr/>
                <a:graphic xmlns:a="http://schemas.openxmlformats.org/drawingml/2006/main">
                  <a:graphicData uri="http://schemas.microsoft.com/office/word/2010/wordprocessingShape">
                    <wps:wsp>
                      <wps:cNvSpPr/>
                      <wps:spPr>
                        <a:xfrm rot="10800000" flipV="1">
                          <a:off x="0" y="0"/>
                          <a:ext cx="414020" cy="109855"/>
                        </a:xfrm>
                        <a:prstGeom prst="rightArrow">
                          <a:avLst/>
                        </a:prstGeom>
                        <a:solidFill>
                          <a:schemeClr val="bg2">
                            <a:lumMod val="9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98" o:spid="_x0000_s1026" type="#_x0000_t13" style="position:absolute;margin-left:166.5pt;margin-top:25.75pt;width:32.6pt;height:8.65pt;rotation:180;flip:y;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" adj="18734" fillcolor="#ddd8c2 [2894]" strokecolor="#e36c0a [2409]" strokeweight="2pt"/>
            </w:pict>
          </mc:Fallback>
        </mc:AlternateContent>
      </w:r>
      <w:r w:rsidRPr="00734F7B">
        <w:rPr>
          <w:noProof/>
        </w:rPr>
        <mc:AlternateContent>
          <mc:Choice Requires="wps">
            <w:drawing>
              <wp:anchor distT="0" distB="0" distL="114300" distR="114300" simplePos="0" relativeHeight="251711488" behindDoc="0" locked="0" layoutInCell="1" allowOverlap="1" wp14:anchorId="7F257ACC" wp14:editId="5BE4DED7">
                <wp:simplePos x="0" y="0"/>
                <wp:positionH relativeFrom="column">
                  <wp:posOffset>624840</wp:posOffset>
                </wp:positionH>
                <wp:positionV relativeFrom="paragraph">
                  <wp:posOffset>122555</wp:posOffset>
                </wp:positionV>
                <wp:extent cx="586105" cy="499745"/>
                <wp:effectExtent l="0" t="0" r="23495" b="14605"/>
                <wp:wrapNone/>
                <wp:docPr id="294" name="Rectangle 294"/>
                <wp:cNvGraphicFramePr/>
                <a:graphic xmlns:a="http://schemas.openxmlformats.org/drawingml/2006/main">
                  <a:graphicData uri="http://schemas.microsoft.com/office/word/2010/wordprocessingShape">
                    <wps:wsp>
                      <wps:cNvSpPr/>
                      <wps:spPr>
                        <a:xfrm>
                          <a:off x="0" y="0"/>
                          <a:ext cx="586105" cy="499745"/>
                        </a:xfrm>
                        <a:prstGeom prst="rect">
                          <a:avLst/>
                        </a:prstGeom>
                        <a:solidFill>
                          <a:schemeClr val="bg2">
                            <a:lumMod val="9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734F7B">
                            <w:pPr>
                              <w:jc w:val="center"/>
                            </w:pPr>
                            <w:r>
                              <w:t>TE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4" o:spid="_x0000_s1035" style="position:absolute;left:0;text-align:left;margin-left:49.2pt;margin-top:9.65pt;width:46.15pt;height:39.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" fillcolor="#ddd8c2 [2894]" strokecolor="#e36c0a [2409]" strokeweight="2pt">
                <v:textbox>
                  <w:txbxContent>
                    <w:p w:rsidR="00E76FCA" w:rsidRDefault="00E76FCA" w:rsidP="00734F7B">
                      <w:pPr>
                        <w:jc w:val="center"/>
                      </w:pPr>
                      <w:r>
                        <w:t>TE 1</w:t>
                      </w:r>
                    </w:p>
                  </w:txbxContent>
                </v:textbox>
              </v:rect>
            </w:pict>
          </mc:Fallback>
        </mc:AlternateContent>
      </w:r>
      <w:r w:rsidRPr="00734F7B">
        <w:rPr>
          <w:noProof/>
        </w:rPr>
        <mc:AlternateContent>
          <mc:Choice Requires="wps">
            <w:drawing>
              <wp:anchor distT="0" distB="0" distL="114300" distR="114300" simplePos="0" relativeHeight="251712512" behindDoc="0" locked="0" layoutInCell="1" allowOverlap="1" wp14:anchorId="7645CC2C" wp14:editId="6EB6ADAA">
                <wp:simplePos x="0" y="0"/>
                <wp:positionH relativeFrom="column">
                  <wp:posOffset>1347470</wp:posOffset>
                </wp:positionH>
                <wp:positionV relativeFrom="paragraph">
                  <wp:posOffset>123190</wp:posOffset>
                </wp:positionV>
                <wp:extent cx="586105" cy="508635"/>
                <wp:effectExtent l="0" t="0" r="23495" b="24765"/>
                <wp:wrapNone/>
                <wp:docPr id="295" name="Rectangle 295"/>
                <wp:cNvGraphicFramePr/>
                <a:graphic xmlns:a="http://schemas.openxmlformats.org/drawingml/2006/main">
                  <a:graphicData uri="http://schemas.microsoft.com/office/word/2010/wordprocessingShape">
                    <wps:wsp>
                      <wps:cNvSpPr/>
                      <wps:spPr>
                        <a:xfrm>
                          <a:off x="0" y="0"/>
                          <a:ext cx="586105" cy="508635"/>
                        </a:xfrm>
                        <a:prstGeom prst="rect">
                          <a:avLst/>
                        </a:prstGeom>
                        <a:solidFill>
                          <a:schemeClr val="bg2">
                            <a:lumMod val="9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734F7B">
                            <w:pPr>
                              <w:jc w:val="center"/>
                            </w:pPr>
                            <w:r>
                              <w:t>TE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5" o:spid="_x0000_s1036" style="position:absolute;left:0;text-align:left;margin-left:106.1pt;margin-top:9.7pt;width:46.15pt;height:40.0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" fillcolor="#ddd8c2 [2894]" strokecolor="#e36c0a [2409]" strokeweight="2pt">
                <v:textbox>
                  <w:txbxContent>
                    <w:p w:rsidR="00E76FCA" w:rsidRDefault="00E76FCA" w:rsidP="00734F7B">
                      <w:pPr>
                        <w:jc w:val="center"/>
                      </w:pPr>
                      <w:r>
                        <w:t>TE 2</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7131525C" wp14:editId="0C317A27">
                <wp:simplePos x="0" y="0"/>
                <wp:positionH relativeFrom="column">
                  <wp:posOffset>3966654</wp:posOffset>
                </wp:positionH>
                <wp:positionV relativeFrom="paragraph">
                  <wp:posOffset>82275</wp:posOffset>
                </wp:positionV>
                <wp:extent cx="1216025" cy="879894"/>
                <wp:effectExtent l="0" t="0" r="22225" b="15875"/>
                <wp:wrapNone/>
                <wp:docPr id="293" name="Rectangle 293"/>
                <wp:cNvGraphicFramePr/>
                <a:graphic xmlns:a="http://schemas.openxmlformats.org/drawingml/2006/main">
                  <a:graphicData uri="http://schemas.microsoft.com/office/word/2010/wordprocessingShape">
                    <wps:wsp>
                      <wps:cNvSpPr/>
                      <wps:spPr>
                        <a:xfrm>
                          <a:off x="0" y="0"/>
                          <a:ext cx="1216025" cy="879894"/>
                        </a:xfrm>
                        <a:prstGeom prst="rect">
                          <a:avLst/>
                        </a:prstGeom>
                        <a:solidFill>
                          <a:schemeClr val="bg2">
                            <a:lumMod val="90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734F7B">
                            <w:pPr>
                              <w:jc w:val="center"/>
                            </w:pPr>
                            <w:r>
                              <w:t>računalnik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3" o:spid="_x0000_s1037" style="position:absolute;left:0;text-align:left;margin-left:312.35pt;margin-top:6.5pt;width:95.75pt;height:69.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" fillcolor="#ddd8c2 [2894]" strokecolor="#1c1a10 [334]" strokeweight="2pt">
                <v:textbox>
                  <w:txbxContent>
                    <w:p w:rsidR="00E76FCA" w:rsidRDefault="00E76FCA" w:rsidP="00734F7B">
                      <w:pPr>
                        <w:jc w:val="center"/>
                      </w:pPr>
                      <w:r>
                        <w:t>računalnik</w:t>
                      </w:r>
                    </w:p>
                  </w:txbxContent>
                </v:textbox>
              </v:rect>
            </w:pict>
          </mc:Fallback>
        </mc:AlternateContent>
      </w:r>
    </w:p>
    <w:p w:rsidR="00734F7B" w:rsidRDefault="00734F7B" w:rsidP="00A960F9"/>
    <w:p w:rsidR="00734F7B" w:rsidRPr="00734F7B" w:rsidRDefault="00734F7B" w:rsidP="00A960F9">
      <w:r w:rsidRPr="00734F7B">
        <w:rPr>
          <w:noProof/>
        </w:rPr>
        <mc:AlternateContent>
          <mc:Choice Requires="wps">
            <w:drawing>
              <wp:anchor distT="0" distB="0" distL="114300" distR="114300" simplePos="0" relativeHeight="251716608" behindDoc="0" locked="0" layoutInCell="1" allowOverlap="1" wp14:anchorId="6127DED7" wp14:editId="519CD28B">
                <wp:simplePos x="0" y="0"/>
                <wp:positionH relativeFrom="column">
                  <wp:posOffset>1064895</wp:posOffset>
                </wp:positionH>
                <wp:positionV relativeFrom="paragraph">
                  <wp:posOffset>262255</wp:posOffset>
                </wp:positionV>
                <wp:extent cx="414020" cy="109855"/>
                <wp:effectExtent l="18732" t="318" r="42863" b="42862"/>
                <wp:wrapNone/>
                <wp:docPr id="299" name="Right Arrow 299"/>
                <wp:cNvGraphicFramePr/>
                <a:graphic xmlns:a="http://schemas.openxmlformats.org/drawingml/2006/main">
                  <a:graphicData uri="http://schemas.microsoft.com/office/word/2010/wordprocessingShape">
                    <wps:wsp>
                      <wps:cNvSpPr/>
                      <wps:spPr>
                        <a:xfrm rot="5400000" flipV="1">
                          <a:off x="0" y="0"/>
                          <a:ext cx="414020" cy="109855"/>
                        </a:xfrm>
                        <a:prstGeom prst="rightArrow">
                          <a:avLst/>
                        </a:prstGeom>
                        <a:solidFill>
                          <a:schemeClr val="bg2">
                            <a:lumMod val="9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99" o:spid="_x0000_s1026" type="#_x0000_t13" style="position:absolute;margin-left:83.85pt;margin-top:20.65pt;width:32.6pt;height:8.65pt;rotation:-90;flip: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" adj="18734" fillcolor="#ddd8c2 [2894]" strokecolor="#e36c0a [2409]" strokeweight="2pt"/>
            </w:pict>
          </mc:Fallback>
        </mc:AlternateContent>
      </w:r>
    </w:p>
    <w:p w:rsidR="00042365" w:rsidRDefault="00042365" w:rsidP="00A960F9">
      <w:r>
        <w:rPr>
          <w:noProof/>
        </w:rPr>
        <mc:AlternateContent>
          <mc:Choice Requires="wps">
            <w:drawing>
              <wp:anchor distT="0" distB="0" distL="114300" distR="114300" simplePos="0" relativeHeight="251692032" behindDoc="0" locked="0" layoutInCell="1" allowOverlap="1" wp14:anchorId="084602AE" wp14:editId="00E17B12">
                <wp:simplePos x="0" y="0"/>
                <wp:positionH relativeFrom="column">
                  <wp:posOffset>2524892</wp:posOffset>
                </wp:positionH>
                <wp:positionV relativeFrom="paragraph">
                  <wp:posOffset>247530</wp:posOffset>
                </wp:positionV>
                <wp:extent cx="586596" cy="500332"/>
                <wp:effectExtent l="0" t="0" r="23495" b="14605"/>
                <wp:wrapNone/>
                <wp:docPr id="27" name="Rectangle 27"/>
                <wp:cNvGraphicFramePr/>
                <a:graphic xmlns:a="http://schemas.openxmlformats.org/drawingml/2006/main">
                  <a:graphicData uri="http://schemas.microsoft.com/office/word/2010/wordprocessingShape">
                    <wps:wsp>
                      <wps:cNvSpPr/>
                      <wps:spPr>
                        <a:xfrm>
                          <a:off x="0" y="0"/>
                          <a:ext cx="586596" cy="500332"/>
                        </a:xfrm>
                        <a:prstGeom prst="rect">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042365">
                            <w:pPr>
                              <w:jc w:val="center"/>
                            </w:pPr>
                            <w:r>
                              <w:t>grelec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8" style="position:absolute;left:0;text-align:left;margin-left:198.8pt;margin-top:19.5pt;width:46.2pt;height:39.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" fillcolor="#ffc000" strokecolor="red" strokeweight="2pt">
                <v:textbox>
                  <w:txbxContent>
                    <w:p w:rsidR="00E76FCA" w:rsidRDefault="00E76FCA" w:rsidP="00042365">
                      <w:pPr>
                        <w:jc w:val="center"/>
                      </w:pPr>
                      <w:r>
                        <w:t>grelec 1</w:t>
                      </w:r>
                    </w:p>
                  </w:txbxContent>
                </v:textbox>
              </v:rect>
            </w:pict>
          </mc:Fallback>
        </mc:AlternateContent>
      </w:r>
    </w:p>
    <w:p w:rsidR="00042365" w:rsidRPr="00042365" w:rsidRDefault="00042365" w:rsidP="00A960F9">
      <w:r>
        <w:rPr>
          <w:noProof/>
        </w:rPr>
        <mc:AlternateContent>
          <mc:Choice Requires="wps">
            <w:drawing>
              <wp:anchor distT="0" distB="0" distL="114300" distR="114300" simplePos="0" relativeHeight="251699200" behindDoc="0" locked="0" layoutInCell="1" allowOverlap="1" wp14:anchorId="653B1B4F" wp14:editId="27938144">
                <wp:simplePos x="0" y="0"/>
                <wp:positionH relativeFrom="column">
                  <wp:posOffset>1989491</wp:posOffset>
                </wp:positionH>
                <wp:positionV relativeFrom="paragraph">
                  <wp:posOffset>224204</wp:posOffset>
                </wp:positionV>
                <wp:extent cx="414020" cy="109855"/>
                <wp:effectExtent l="19050" t="19050" r="24130" b="42545"/>
                <wp:wrapNone/>
                <wp:docPr id="31" name="Right Arrow 31"/>
                <wp:cNvGraphicFramePr/>
                <a:graphic xmlns:a="http://schemas.openxmlformats.org/drawingml/2006/main">
                  <a:graphicData uri="http://schemas.microsoft.com/office/word/2010/wordprocessingShape">
                    <wps:wsp>
                      <wps:cNvSpPr/>
                      <wps:spPr>
                        <a:xfrm rot="10800000" flipV="1">
                          <a:off x="0" y="0"/>
                          <a:ext cx="414020" cy="109855"/>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1" o:spid="_x0000_s1026" type="#_x0000_t13" style="position:absolute;margin-left:156.65pt;margin-top:17.65pt;width:32.6pt;height:8.65pt;rotation:180;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" adj="18734" fillcolor="#ffc000" strokecolor="red" strokeweight="2pt"/>
            </w:pict>
          </mc:Fallback>
        </mc:AlternateContent>
      </w:r>
      <w:r>
        <w:rPr>
          <w:noProof/>
        </w:rPr>
        <mc:AlternateContent>
          <mc:Choice Requires="wps">
            <w:drawing>
              <wp:anchor distT="0" distB="0" distL="114300" distR="114300" simplePos="0" relativeHeight="251695104" behindDoc="0" locked="0" layoutInCell="1" allowOverlap="1" wp14:anchorId="60D2CB4B" wp14:editId="11CDE1ED">
                <wp:simplePos x="0" y="0"/>
                <wp:positionH relativeFrom="column">
                  <wp:posOffset>3361654</wp:posOffset>
                </wp:positionH>
                <wp:positionV relativeFrom="paragraph">
                  <wp:posOffset>183432</wp:posOffset>
                </wp:positionV>
                <wp:extent cx="414068" cy="45719"/>
                <wp:effectExtent l="19050" t="19050" r="24130" b="31115"/>
                <wp:wrapNone/>
                <wp:docPr id="29" name="Right Arrow 29"/>
                <wp:cNvGraphicFramePr/>
                <a:graphic xmlns:a="http://schemas.openxmlformats.org/drawingml/2006/main">
                  <a:graphicData uri="http://schemas.microsoft.com/office/word/2010/wordprocessingShape">
                    <wps:wsp>
                      <wps:cNvSpPr/>
                      <wps:spPr>
                        <a:xfrm rot="10800000">
                          <a:off x="0" y="0"/>
                          <a:ext cx="414068" cy="45719"/>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 o:spid="_x0000_s1026" type="#_x0000_t13" style="position:absolute;margin-left:264.7pt;margin-top:14.45pt;width:32.6pt;height:3.6pt;rotation:18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" adj="20408" fillcolor="#ffc000" strokecolor="red" strokeweight="2pt"/>
            </w:pict>
          </mc:Fallback>
        </mc:AlternateContent>
      </w:r>
      <w:r>
        <w:rPr>
          <w:noProof/>
        </w:rPr>
        <mc:AlternateContent>
          <mc:Choice Requires="wps">
            <w:drawing>
              <wp:anchor distT="0" distB="0" distL="114300" distR="114300" simplePos="0" relativeHeight="251691008" behindDoc="0" locked="0" layoutInCell="1" allowOverlap="1" wp14:anchorId="2261073C" wp14:editId="7F5F3CDE">
                <wp:simplePos x="0" y="0"/>
                <wp:positionH relativeFrom="column">
                  <wp:posOffset>3971026</wp:posOffset>
                </wp:positionH>
                <wp:positionV relativeFrom="paragraph">
                  <wp:posOffset>39370</wp:posOffset>
                </wp:positionV>
                <wp:extent cx="1276710" cy="724619"/>
                <wp:effectExtent l="0" t="0" r="19050" b="18415"/>
                <wp:wrapNone/>
                <wp:docPr id="26" name="Rectangle 26"/>
                <wp:cNvGraphicFramePr/>
                <a:graphic xmlns:a="http://schemas.openxmlformats.org/drawingml/2006/main">
                  <a:graphicData uri="http://schemas.microsoft.com/office/word/2010/wordprocessingShape">
                    <wps:wsp>
                      <wps:cNvSpPr/>
                      <wps:spPr>
                        <a:xfrm>
                          <a:off x="0" y="0"/>
                          <a:ext cx="1276710" cy="724619"/>
                        </a:xfrm>
                        <a:prstGeom prst="rect">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042365">
                            <w:pPr>
                              <w:jc w:val="center"/>
                            </w:pPr>
                            <w:r>
                              <w:t>napetostni</w:t>
                            </w:r>
                          </w:p>
                          <w:p w:rsidR="00E76FCA" w:rsidRDefault="00E76FCA" w:rsidP="00042365">
                            <w:pPr>
                              <w:jc w:val="center"/>
                            </w:pPr>
                            <w:r>
                              <w:t>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9" style="position:absolute;left:0;text-align:left;margin-left:312.7pt;margin-top:3.1pt;width:100.55pt;height:57.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" fillcolor="#ffc000" strokecolor="red" strokeweight="2pt">
                <v:textbox>
                  <w:txbxContent>
                    <w:p w:rsidR="00E76FCA" w:rsidRDefault="00E76FCA" w:rsidP="00042365">
                      <w:pPr>
                        <w:jc w:val="center"/>
                      </w:pPr>
                      <w:r>
                        <w:t>napetostni</w:t>
                      </w:r>
                    </w:p>
                    <w:p w:rsidR="00E76FCA" w:rsidRDefault="00E76FCA" w:rsidP="00042365">
                      <w:pPr>
                        <w:jc w:val="center"/>
                      </w:pPr>
                      <w:r>
                        <w:t>regulator</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03AF1A12" wp14:editId="6F87DCF5">
                <wp:simplePos x="0" y="0"/>
                <wp:positionH relativeFrom="column">
                  <wp:posOffset>739224</wp:posOffset>
                </wp:positionH>
                <wp:positionV relativeFrom="paragraph">
                  <wp:posOffset>-3762</wp:posOffset>
                </wp:positionV>
                <wp:extent cx="1112807" cy="836762"/>
                <wp:effectExtent l="0" t="0" r="11430" b="20955"/>
                <wp:wrapNone/>
                <wp:docPr id="25" name="Rectangle 25"/>
                <wp:cNvGraphicFramePr/>
                <a:graphic xmlns:a="http://schemas.openxmlformats.org/drawingml/2006/main">
                  <a:graphicData uri="http://schemas.microsoft.com/office/word/2010/wordprocessingShape">
                    <wps:wsp>
                      <wps:cNvSpPr/>
                      <wps:spPr>
                        <a:xfrm>
                          <a:off x="0" y="0"/>
                          <a:ext cx="1112807" cy="83676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042365">
                            <w:pPr>
                              <w:jc w:val="center"/>
                            </w:pPr>
                            <w:r>
                              <w:t>peč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40" style="position:absolute;left:0;text-align:left;margin-left:58.2pt;margin-top:-.3pt;width:87.6pt;height:65.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" fillcolor="red" strokecolor="#243f60 [1604]" strokeweight="2pt">
                <v:textbox>
                  <w:txbxContent>
                    <w:p w:rsidR="00E76FCA" w:rsidRDefault="00E76FCA" w:rsidP="00042365">
                      <w:pPr>
                        <w:jc w:val="center"/>
                      </w:pPr>
                      <w:r>
                        <w:t>peč</w:t>
                      </w:r>
                    </w:p>
                  </w:txbxContent>
                </v:textbox>
              </v:rect>
            </w:pict>
          </mc:Fallback>
        </mc:AlternateContent>
      </w:r>
    </w:p>
    <w:p w:rsidR="00042365" w:rsidRDefault="00042365" w:rsidP="00A960F9">
      <w:pPr>
        <w:pStyle w:val="Heading1"/>
        <w:numPr>
          <w:ilvl w:val="0"/>
          <w:numId w:val="0"/>
        </w:numPr>
        <w:ind w:left="432" w:hanging="432"/>
      </w:pPr>
      <w:r>
        <w:rPr>
          <w:noProof/>
        </w:rPr>
        <mc:AlternateContent>
          <mc:Choice Requires="wps">
            <w:drawing>
              <wp:anchor distT="0" distB="0" distL="114300" distR="114300" simplePos="0" relativeHeight="251701248" behindDoc="0" locked="0" layoutInCell="1" allowOverlap="1" wp14:anchorId="4A349A97" wp14:editId="5F1B68CC">
                <wp:simplePos x="0" y="0"/>
                <wp:positionH relativeFrom="column">
                  <wp:posOffset>1995170</wp:posOffset>
                </wp:positionH>
                <wp:positionV relativeFrom="paragraph">
                  <wp:posOffset>196215</wp:posOffset>
                </wp:positionV>
                <wp:extent cx="414020" cy="109855"/>
                <wp:effectExtent l="19050" t="19050" r="24130" b="42545"/>
                <wp:wrapNone/>
                <wp:docPr id="288" name="Right Arrow 288"/>
                <wp:cNvGraphicFramePr/>
                <a:graphic xmlns:a="http://schemas.openxmlformats.org/drawingml/2006/main">
                  <a:graphicData uri="http://schemas.microsoft.com/office/word/2010/wordprocessingShape">
                    <wps:wsp>
                      <wps:cNvSpPr/>
                      <wps:spPr>
                        <a:xfrm rot="10800000" flipV="1">
                          <a:off x="0" y="0"/>
                          <a:ext cx="414020" cy="109855"/>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88" o:spid="_x0000_s1026" type="#_x0000_t13" style="position:absolute;margin-left:157.1pt;margin-top:15.45pt;width:32.6pt;height:8.65pt;rotation:180;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" adj="18734" fillcolor="#ffc000" strokecolor="red" strokeweight="2pt"/>
            </w:pict>
          </mc:Fallback>
        </mc:AlternateContent>
      </w:r>
      <w:r>
        <w:rPr>
          <w:noProof/>
        </w:rPr>
        <mc:AlternateContent>
          <mc:Choice Requires="wps">
            <w:drawing>
              <wp:anchor distT="0" distB="0" distL="114300" distR="114300" simplePos="0" relativeHeight="251697152" behindDoc="0" locked="0" layoutInCell="1" allowOverlap="1" wp14:anchorId="39904110" wp14:editId="6E1CCC51">
                <wp:simplePos x="0" y="0"/>
                <wp:positionH relativeFrom="column">
                  <wp:posOffset>3365129</wp:posOffset>
                </wp:positionH>
                <wp:positionV relativeFrom="paragraph">
                  <wp:posOffset>325755</wp:posOffset>
                </wp:positionV>
                <wp:extent cx="414020" cy="45085"/>
                <wp:effectExtent l="19050" t="19050" r="24130" b="31115"/>
                <wp:wrapNone/>
                <wp:docPr id="30" name="Right Arrow 30"/>
                <wp:cNvGraphicFramePr/>
                <a:graphic xmlns:a="http://schemas.openxmlformats.org/drawingml/2006/main">
                  <a:graphicData uri="http://schemas.microsoft.com/office/word/2010/wordprocessingShape">
                    <wps:wsp>
                      <wps:cNvSpPr/>
                      <wps:spPr>
                        <a:xfrm rot="10800000">
                          <a:off x="0" y="0"/>
                          <a:ext cx="414020" cy="45085"/>
                        </a:xfrm>
                        <a:prstGeom prst="rightArrow">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 o:spid="_x0000_s1026" type="#_x0000_t13" style="position:absolute;margin-left:264.95pt;margin-top:25.65pt;width:32.6pt;height:3.55pt;rotation:180;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" adj="20424" fillcolor="#ffc000" strokecolor="red" strokeweight="2pt"/>
            </w:pict>
          </mc:Fallback>
        </mc:AlternateContent>
      </w:r>
      <w:r>
        <w:rPr>
          <w:noProof/>
        </w:rPr>
        <mc:AlternateContent>
          <mc:Choice Requires="wps">
            <w:drawing>
              <wp:anchor distT="0" distB="0" distL="114300" distR="114300" simplePos="0" relativeHeight="251694080" behindDoc="0" locked="0" layoutInCell="1" allowOverlap="1" wp14:anchorId="093F9D8C" wp14:editId="688BB396">
                <wp:simplePos x="0" y="0"/>
                <wp:positionH relativeFrom="column">
                  <wp:posOffset>2524892</wp:posOffset>
                </wp:positionH>
                <wp:positionV relativeFrom="paragraph">
                  <wp:posOffset>185528</wp:posOffset>
                </wp:positionV>
                <wp:extent cx="586105" cy="508958"/>
                <wp:effectExtent l="0" t="0" r="23495" b="24765"/>
                <wp:wrapNone/>
                <wp:docPr id="28" name="Rectangle 28"/>
                <wp:cNvGraphicFramePr/>
                <a:graphic xmlns:a="http://schemas.openxmlformats.org/drawingml/2006/main">
                  <a:graphicData uri="http://schemas.microsoft.com/office/word/2010/wordprocessingShape">
                    <wps:wsp>
                      <wps:cNvSpPr/>
                      <wps:spPr>
                        <a:xfrm>
                          <a:off x="0" y="0"/>
                          <a:ext cx="586105" cy="508958"/>
                        </a:xfrm>
                        <a:prstGeom prst="rect">
                          <a:avLst/>
                        </a:prstGeom>
                        <a:solidFill>
                          <a:srgbClr val="FFC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042365">
                            <w:pPr>
                              <w:jc w:val="center"/>
                            </w:pPr>
                            <w:r>
                              <w:t>grelec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41" style="position:absolute;left:0;text-align:left;margin-left:198.8pt;margin-top:14.6pt;width:46.15pt;height:40.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" fillcolor="#ffc000" strokecolor="red" strokeweight="2pt">
                <v:textbox>
                  <w:txbxContent>
                    <w:p w:rsidR="00E76FCA" w:rsidRDefault="00E76FCA" w:rsidP="00042365">
                      <w:pPr>
                        <w:jc w:val="center"/>
                      </w:pPr>
                      <w:r>
                        <w:t>grelec 2</w:t>
                      </w:r>
                    </w:p>
                  </w:txbxContent>
                </v:textbox>
              </v:rect>
            </w:pict>
          </mc:Fallback>
        </mc:AlternateContent>
      </w:r>
    </w:p>
    <w:p w:rsidR="00734F7B" w:rsidRDefault="00734F7B" w:rsidP="00A960F9">
      <w:pPr>
        <w:spacing w:after="0" w:line="240" w:lineRule="auto"/>
      </w:pPr>
    </w:p>
    <w:p w:rsidR="00734F7B" w:rsidRDefault="00734F7B" w:rsidP="00A960F9">
      <w:pPr>
        <w:spacing w:after="0" w:line="240" w:lineRule="auto"/>
      </w:pPr>
    </w:p>
    <w:p w:rsidR="00734F7B" w:rsidRDefault="00734F7B" w:rsidP="00A960F9">
      <w:pPr>
        <w:spacing w:after="0" w:line="240" w:lineRule="auto"/>
      </w:pPr>
      <w:r>
        <w:rPr>
          <w:noProof/>
        </w:rPr>
        <mc:AlternateContent>
          <mc:Choice Requires="wps">
            <w:drawing>
              <wp:anchor distT="0" distB="0" distL="114300" distR="114300" simplePos="0" relativeHeight="251706368" behindDoc="0" locked="0" layoutInCell="1" allowOverlap="1" wp14:anchorId="27E83B27" wp14:editId="133220B6">
                <wp:simplePos x="0" y="0"/>
                <wp:positionH relativeFrom="column">
                  <wp:posOffset>1034415</wp:posOffset>
                </wp:positionH>
                <wp:positionV relativeFrom="paragraph">
                  <wp:posOffset>159385</wp:posOffset>
                </wp:positionV>
                <wp:extent cx="414020" cy="109855"/>
                <wp:effectExtent l="18732" t="19368" r="23813" b="23812"/>
                <wp:wrapNone/>
                <wp:docPr id="291" name="Right Arrow 291"/>
                <wp:cNvGraphicFramePr/>
                <a:graphic xmlns:a="http://schemas.openxmlformats.org/drawingml/2006/main">
                  <a:graphicData uri="http://schemas.microsoft.com/office/word/2010/wordprocessingShape">
                    <wps:wsp>
                      <wps:cNvSpPr/>
                      <wps:spPr>
                        <a:xfrm rot="15957194" flipV="1">
                          <a:off x="0" y="0"/>
                          <a:ext cx="414020" cy="1098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91" o:spid="_x0000_s1026" type="#_x0000_t13" style="position:absolute;margin-left:81.45pt;margin-top:12.55pt;width:32.6pt;height:8.65pt;rotation:6163449fd;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" adj="18734" fillcolor="#4f81bd [3204]" strokecolor="#243f60 [1604]" strokeweight="2pt"/>
            </w:pict>
          </mc:Fallback>
        </mc:AlternateContent>
      </w:r>
    </w:p>
    <w:p w:rsidR="00734F7B" w:rsidRDefault="00A960F9" w:rsidP="00A960F9">
      <w:r>
        <w:rPr>
          <w:noProof/>
        </w:rPr>
        <mc:AlternateContent>
          <mc:Choice Requires="wps">
            <w:drawing>
              <wp:anchor distT="0" distB="0" distL="114300" distR="114300" simplePos="0" relativeHeight="251723776" behindDoc="0" locked="0" layoutInCell="1" allowOverlap="1" wp14:anchorId="033E53DD" wp14:editId="0923E8E1">
                <wp:simplePos x="0" y="0"/>
                <wp:positionH relativeFrom="column">
                  <wp:posOffset>3676914</wp:posOffset>
                </wp:positionH>
                <wp:positionV relativeFrom="paragraph">
                  <wp:posOffset>15875</wp:posOffset>
                </wp:positionV>
                <wp:extent cx="1155700" cy="819150"/>
                <wp:effectExtent l="0" t="0" r="25400" b="19050"/>
                <wp:wrapNone/>
                <wp:docPr id="301" name="Rectangle 301"/>
                <wp:cNvGraphicFramePr/>
                <a:graphic xmlns:a="http://schemas.openxmlformats.org/drawingml/2006/main">
                  <a:graphicData uri="http://schemas.microsoft.com/office/word/2010/wordprocessingShape">
                    <wps:wsp>
                      <wps:cNvSpPr/>
                      <wps:spPr>
                        <a:xfrm>
                          <a:off x="0" y="0"/>
                          <a:ext cx="1155700" cy="819150"/>
                        </a:xfrm>
                        <a:prstGeom prst="rect">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A960F9">
                            <w:pPr>
                              <w:jc w:val="center"/>
                            </w:pPr>
                            <w:r>
                              <w:t>vakuumski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042" style="position:absolute;left:0;text-align:left;margin-left:289.5pt;margin-top:1.25pt;width:91pt;height:6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" fillcolor="#c2d69b [1942]" strokecolor="#76923c [2406]" strokeweight="2pt">
                <v:textbox>
                  <w:txbxContent>
                    <w:p w:rsidR="00E76FCA" w:rsidRDefault="00E76FCA" w:rsidP="00A960F9">
                      <w:pPr>
                        <w:jc w:val="center"/>
                      </w:pPr>
                      <w:r>
                        <w:t>vakuumski sistem</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25A50FF0" wp14:editId="48613BDC">
                <wp:simplePos x="0" y="0"/>
                <wp:positionH relativeFrom="column">
                  <wp:posOffset>2122434</wp:posOffset>
                </wp:positionH>
                <wp:positionV relativeFrom="paragraph">
                  <wp:posOffset>82550</wp:posOffset>
                </wp:positionV>
                <wp:extent cx="1463675" cy="45085"/>
                <wp:effectExtent l="0" t="285750" r="0" b="278765"/>
                <wp:wrapNone/>
                <wp:docPr id="302" name="Right Arrow 302"/>
                <wp:cNvGraphicFramePr/>
                <a:graphic xmlns:a="http://schemas.openxmlformats.org/drawingml/2006/main">
                  <a:graphicData uri="http://schemas.microsoft.com/office/word/2010/wordprocessingShape">
                    <wps:wsp>
                      <wps:cNvSpPr/>
                      <wps:spPr>
                        <a:xfrm rot="12097302" flipV="1">
                          <a:off x="0" y="0"/>
                          <a:ext cx="1463675" cy="45085"/>
                        </a:xfrm>
                        <a:prstGeom prst="rightArrow">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02" o:spid="_x0000_s1026" type="#_x0000_t13" style="position:absolute;margin-left:167.1pt;margin-top:6.5pt;width:115.25pt;height:3.55pt;rotation:10379480fd;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" adj="21267" fillcolor="#c2d69b [1942]" strokecolor="#76923c [2406]" strokeweight="2pt"/>
            </w:pict>
          </mc:Fallback>
        </mc:AlternateContent>
      </w:r>
      <w:r>
        <w:rPr>
          <w:noProof/>
        </w:rPr>
        <mc:AlternateContent>
          <mc:Choice Requires="wps">
            <w:drawing>
              <wp:anchor distT="0" distB="0" distL="114300" distR="114300" simplePos="0" relativeHeight="251708416" behindDoc="0" locked="0" layoutInCell="1" allowOverlap="1" wp14:anchorId="6002241A" wp14:editId="4D2FEBC9">
                <wp:simplePos x="0" y="0"/>
                <wp:positionH relativeFrom="column">
                  <wp:posOffset>1613879</wp:posOffset>
                </wp:positionH>
                <wp:positionV relativeFrom="paragraph">
                  <wp:posOffset>68783</wp:posOffset>
                </wp:positionV>
                <wp:extent cx="664682" cy="94026"/>
                <wp:effectExtent l="170815" t="0" r="173355" b="0"/>
                <wp:wrapNone/>
                <wp:docPr id="292" name="Right Arrow 292"/>
                <wp:cNvGraphicFramePr/>
                <a:graphic xmlns:a="http://schemas.openxmlformats.org/drawingml/2006/main">
                  <a:graphicData uri="http://schemas.microsoft.com/office/word/2010/wordprocessingShape">
                    <wps:wsp>
                      <wps:cNvSpPr/>
                      <wps:spPr>
                        <a:xfrm rot="14320685" flipV="1">
                          <a:off x="0" y="0"/>
                          <a:ext cx="664682" cy="940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92" o:spid="_x0000_s1026" type="#_x0000_t13" style="position:absolute;margin-left:127.1pt;margin-top:5.4pt;width:52.35pt;height:7.4pt;rotation:7950953fd;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" adj="20072" fillcolor="#4f81bd [3204]" strokecolor="#243f60 [1604]" strokeweight="2pt"/>
            </w:pict>
          </mc:Fallback>
        </mc:AlternateContent>
      </w:r>
    </w:p>
    <w:p w:rsidR="00734F7B" w:rsidRDefault="00734F7B" w:rsidP="00A960F9">
      <w:r>
        <w:rPr>
          <w:noProof/>
        </w:rPr>
        <mc:AlternateContent>
          <mc:Choice Requires="wps">
            <w:drawing>
              <wp:anchor distT="0" distB="0" distL="114300" distR="114300" simplePos="0" relativeHeight="251721728" behindDoc="0" locked="0" layoutInCell="1" allowOverlap="1" wp14:anchorId="5FD2F8C2" wp14:editId="3B9E11BA">
                <wp:simplePos x="0" y="0"/>
                <wp:positionH relativeFrom="column">
                  <wp:posOffset>1931299</wp:posOffset>
                </wp:positionH>
                <wp:positionV relativeFrom="paragraph">
                  <wp:posOffset>43815</wp:posOffset>
                </wp:positionV>
                <wp:extent cx="1216025" cy="982980"/>
                <wp:effectExtent l="0" t="0" r="22225" b="26670"/>
                <wp:wrapNone/>
                <wp:docPr id="290" name="Oval 290"/>
                <wp:cNvGraphicFramePr/>
                <a:graphic xmlns:a="http://schemas.openxmlformats.org/drawingml/2006/main">
                  <a:graphicData uri="http://schemas.microsoft.com/office/word/2010/wordprocessingShape">
                    <wps:wsp>
                      <wps:cNvSpPr/>
                      <wps:spPr>
                        <a:xfrm>
                          <a:off x="0" y="0"/>
                          <a:ext cx="1216025" cy="982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734F7B">
                            <w:pPr>
                              <w:jc w:val="center"/>
                            </w:pPr>
                            <w:r>
                              <w:t>hladilno telo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90" o:spid="_x0000_s1043" style="position:absolute;left:0;text-align:left;margin-left:152.05pt;margin-top:3.45pt;width:95.75pt;height:77.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" fillcolor="#4f81bd [3204]" strokecolor="#243f60 [1604]" strokeweight="2pt">
                <v:textbox>
                  <w:txbxContent>
                    <w:p w:rsidR="00E76FCA" w:rsidRDefault="00E76FCA" w:rsidP="00734F7B">
                      <w:pPr>
                        <w:jc w:val="center"/>
                      </w:pPr>
                      <w:r>
                        <w:t>hladilno telo</w:t>
                      </w:r>
                    </w:p>
                  </w:txbxContent>
                </v:textbox>
              </v:oval>
            </w:pict>
          </mc:Fallback>
        </mc:AlternateContent>
      </w:r>
      <w:r>
        <w:rPr>
          <w:noProof/>
        </w:rPr>
        <mc:AlternateContent>
          <mc:Choice Requires="wps">
            <w:drawing>
              <wp:anchor distT="0" distB="0" distL="114300" distR="114300" simplePos="0" relativeHeight="251720704" behindDoc="0" locked="0" layoutInCell="1" allowOverlap="1" wp14:anchorId="3A1AF1F3" wp14:editId="36C0C7E7">
                <wp:simplePos x="0" y="0"/>
                <wp:positionH relativeFrom="column">
                  <wp:posOffset>645424</wp:posOffset>
                </wp:positionH>
                <wp:positionV relativeFrom="paragraph">
                  <wp:posOffset>22860</wp:posOffset>
                </wp:positionV>
                <wp:extent cx="1216025" cy="982980"/>
                <wp:effectExtent l="0" t="0" r="22225" b="26670"/>
                <wp:wrapNone/>
                <wp:docPr id="289" name="Oval 289"/>
                <wp:cNvGraphicFramePr/>
                <a:graphic xmlns:a="http://schemas.openxmlformats.org/drawingml/2006/main">
                  <a:graphicData uri="http://schemas.microsoft.com/office/word/2010/wordprocessingShape">
                    <wps:wsp>
                      <wps:cNvSpPr/>
                      <wps:spPr>
                        <a:xfrm>
                          <a:off x="0" y="0"/>
                          <a:ext cx="1216025" cy="982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6FCA" w:rsidRDefault="00E76FCA" w:rsidP="00734F7B">
                            <w:pPr>
                              <w:jc w:val="center"/>
                            </w:pPr>
                            <w:r>
                              <w:t>hlajenje</w:t>
                            </w:r>
                          </w:p>
                          <w:p w:rsidR="00E76FCA" w:rsidRDefault="00E76FCA" w:rsidP="00734F7B">
                            <w:pPr>
                              <w:jc w:val="center"/>
                            </w:pPr>
                            <w:r>
                              <w:t>peči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89" o:spid="_x0000_s1044" style="position:absolute;left:0;text-align:left;margin-left:50.8pt;margin-top:1.8pt;width:95.75pt;height:77.4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" fillcolor="#4f81bd [3204]" strokecolor="#243f60 [1604]" strokeweight="2pt">
                <v:textbox>
                  <w:txbxContent>
                    <w:p w:rsidR="00E76FCA" w:rsidRDefault="00E76FCA" w:rsidP="00734F7B">
                      <w:pPr>
                        <w:jc w:val="center"/>
                      </w:pPr>
                      <w:r>
                        <w:t>hlajenje</w:t>
                      </w:r>
                    </w:p>
                    <w:p w:rsidR="00E76FCA" w:rsidRDefault="00E76FCA" w:rsidP="00734F7B">
                      <w:pPr>
                        <w:jc w:val="center"/>
                      </w:pPr>
                      <w:r>
                        <w:t>peči</w:t>
                      </w:r>
                    </w:p>
                  </w:txbxContent>
                </v:textbox>
              </v:oval>
            </w:pict>
          </mc:Fallback>
        </mc:AlternateContent>
      </w:r>
    </w:p>
    <w:p w:rsidR="00734F7B" w:rsidRDefault="00734F7B" w:rsidP="00A960F9"/>
    <w:p w:rsidR="00734F7B" w:rsidRDefault="00734F7B" w:rsidP="00AB74C2"/>
    <w:p w:rsidR="00734F7B" w:rsidRDefault="00734F7B" w:rsidP="00AB74C2"/>
    <w:p w:rsidR="00734F7B" w:rsidRDefault="00734F7B" w:rsidP="00AB74C2"/>
    <w:p w:rsidR="00734F7B" w:rsidRDefault="00734F7B" w:rsidP="00AB74C2">
      <w:r>
        <w:t xml:space="preserve">Slika </w:t>
      </w:r>
      <w:r w:rsidR="00915B79">
        <w:t>11</w:t>
      </w:r>
      <w:r>
        <w:t xml:space="preserve">: </w:t>
      </w:r>
      <w:r w:rsidR="00A960F9">
        <w:t>Shema nadzora in krmiljenja peči</w:t>
      </w:r>
    </w:p>
    <w:p w:rsidR="005F6582" w:rsidRDefault="005F6582" w:rsidP="00AB74C2">
      <w:r>
        <w:lastRenderedPageBreak/>
        <w:t>Sistem vsebuje naslednje komponente prikazane v tabeli 3.</w:t>
      </w:r>
    </w:p>
    <w:p w:rsidR="005F6582" w:rsidRDefault="005F6582" w:rsidP="00AB74C2">
      <w:r>
        <w:t>Tabela 3: Komponente za izdelavo kompozita</w:t>
      </w:r>
    </w:p>
    <w:tbl>
      <w:tblPr>
        <w:tblStyle w:val="TableGrid"/>
        <w:tblW w:w="0" w:type="auto"/>
        <w:tblLook w:val="04A0" w:firstRow="1" w:lastRow="0" w:firstColumn="1" w:lastColumn="0" w:noHBand="0" w:noVBand="1"/>
      </w:tblPr>
      <w:tblGrid>
        <w:gridCol w:w="1917"/>
        <w:gridCol w:w="2231"/>
        <w:gridCol w:w="1968"/>
        <w:gridCol w:w="1762"/>
        <w:gridCol w:w="1410"/>
      </w:tblGrid>
      <w:tr w:rsidR="005F6582" w:rsidTr="005F6582">
        <w:tc>
          <w:tcPr>
            <w:tcW w:w="1917" w:type="dxa"/>
            <w:shd w:val="clear" w:color="auto" w:fill="FDE9D9" w:themeFill="accent6" w:themeFillTint="33"/>
          </w:tcPr>
          <w:p w:rsidR="005F6582" w:rsidRDefault="005F6582" w:rsidP="005F6582">
            <w:pPr>
              <w:jc w:val="center"/>
            </w:pPr>
            <w:r>
              <w:t>komponenta</w:t>
            </w:r>
          </w:p>
        </w:tc>
        <w:tc>
          <w:tcPr>
            <w:tcW w:w="2231" w:type="dxa"/>
            <w:shd w:val="clear" w:color="auto" w:fill="FDE9D9" w:themeFill="accent6" w:themeFillTint="33"/>
          </w:tcPr>
          <w:p w:rsidR="005F6582" w:rsidRDefault="005F6582" w:rsidP="005F6582">
            <w:pPr>
              <w:jc w:val="center"/>
            </w:pPr>
            <w:r>
              <w:t>proizvajalec/oznaka</w:t>
            </w:r>
          </w:p>
        </w:tc>
        <w:tc>
          <w:tcPr>
            <w:tcW w:w="1968" w:type="dxa"/>
            <w:shd w:val="clear" w:color="auto" w:fill="FDE9D9" w:themeFill="accent6" w:themeFillTint="33"/>
          </w:tcPr>
          <w:p w:rsidR="005F6582" w:rsidRDefault="005F6582" w:rsidP="005F6582">
            <w:pPr>
              <w:jc w:val="center"/>
            </w:pPr>
            <w:r>
              <w:t>karakteristike</w:t>
            </w:r>
          </w:p>
        </w:tc>
        <w:tc>
          <w:tcPr>
            <w:tcW w:w="1762" w:type="dxa"/>
            <w:shd w:val="clear" w:color="auto" w:fill="FDE9D9" w:themeFill="accent6" w:themeFillTint="33"/>
          </w:tcPr>
          <w:p w:rsidR="005F6582" w:rsidRDefault="00DC3357" w:rsidP="005F6582">
            <w:pPr>
              <w:jc w:val="center"/>
            </w:pPr>
            <w:r>
              <w:t>izdelava, ponudba</w:t>
            </w:r>
          </w:p>
        </w:tc>
        <w:tc>
          <w:tcPr>
            <w:tcW w:w="1410" w:type="dxa"/>
            <w:shd w:val="clear" w:color="auto" w:fill="FDE9D9" w:themeFill="accent6" w:themeFillTint="33"/>
          </w:tcPr>
          <w:p w:rsidR="005F6582" w:rsidRDefault="00DC3357" w:rsidP="005F6582">
            <w:pPr>
              <w:jc w:val="center"/>
            </w:pPr>
            <w:r>
              <w:t>že v laboratoriju</w:t>
            </w:r>
          </w:p>
        </w:tc>
      </w:tr>
      <w:tr w:rsidR="005F6582" w:rsidTr="00DC3357">
        <w:tc>
          <w:tcPr>
            <w:tcW w:w="1917" w:type="dxa"/>
          </w:tcPr>
          <w:p w:rsidR="005F6582" w:rsidRDefault="005F6582" w:rsidP="005F6582">
            <w:pPr>
              <w:jc w:val="center"/>
            </w:pPr>
            <w:r>
              <w:t>peč</w:t>
            </w:r>
            <w:r w:rsidR="001B6572">
              <w:t xml:space="preserve"> (ohišje, izolacija)</w:t>
            </w:r>
          </w:p>
        </w:tc>
        <w:tc>
          <w:tcPr>
            <w:tcW w:w="2231" w:type="dxa"/>
          </w:tcPr>
          <w:p w:rsidR="005F6582" w:rsidRDefault="005F6582" w:rsidP="005F6582">
            <w:pPr>
              <w:jc w:val="center"/>
            </w:pPr>
          </w:p>
        </w:tc>
        <w:tc>
          <w:tcPr>
            <w:tcW w:w="1968" w:type="dxa"/>
          </w:tcPr>
          <w:p w:rsidR="005F6582" w:rsidRDefault="005F6582" w:rsidP="005F6582">
            <w:pPr>
              <w:jc w:val="center"/>
            </w:pPr>
          </w:p>
        </w:tc>
        <w:tc>
          <w:tcPr>
            <w:tcW w:w="1762" w:type="dxa"/>
            <w:shd w:val="clear" w:color="auto" w:fill="66FF33"/>
          </w:tcPr>
          <w:p w:rsidR="005F6582" w:rsidRDefault="005F6582" w:rsidP="005F6582">
            <w:pPr>
              <w:jc w:val="center"/>
            </w:pPr>
          </w:p>
        </w:tc>
        <w:tc>
          <w:tcPr>
            <w:tcW w:w="1410" w:type="dxa"/>
          </w:tcPr>
          <w:p w:rsidR="005F6582" w:rsidRDefault="005F6582" w:rsidP="005F6582">
            <w:pPr>
              <w:jc w:val="center"/>
            </w:pPr>
          </w:p>
        </w:tc>
      </w:tr>
      <w:tr w:rsidR="005F6582" w:rsidTr="00DC3357">
        <w:tc>
          <w:tcPr>
            <w:tcW w:w="1917" w:type="dxa"/>
          </w:tcPr>
          <w:p w:rsidR="005F6582" w:rsidRDefault="005F6582" w:rsidP="005F6582">
            <w:pPr>
              <w:jc w:val="center"/>
            </w:pPr>
            <w:r>
              <w:t>TE</w:t>
            </w:r>
          </w:p>
        </w:tc>
        <w:tc>
          <w:tcPr>
            <w:tcW w:w="2231" w:type="dxa"/>
          </w:tcPr>
          <w:p w:rsidR="005F6582" w:rsidRDefault="005F6582" w:rsidP="005F6582">
            <w:pPr>
              <w:jc w:val="center"/>
            </w:pPr>
          </w:p>
        </w:tc>
        <w:tc>
          <w:tcPr>
            <w:tcW w:w="1968" w:type="dxa"/>
          </w:tcPr>
          <w:p w:rsidR="005F6582" w:rsidRDefault="00DC3357" w:rsidP="005F6582">
            <w:pPr>
              <w:jc w:val="center"/>
            </w:pPr>
            <w:r>
              <w:t>K ali S tip</w:t>
            </w:r>
          </w:p>
        </w:tc>
        <w:tc>
          <w:tcPr>
            <w:tcW w:w="1762" w:type="dxa"/>
            <w:shd w:val="clear" w:color="auto" w:fill="66FF33"/>
          </w:tcPr>
          <w:p w:rsidR="005F6582" w:rsidRDefault="005F6582" w:rsidP="005F6582">
            <w:pPr>
              <w:jc w:val="center"/>
            </w:pPr>
          </w:p>
        </w:tc>
        <w:tc>
          <w:tcPr>
            <w:tcW w:w="1410" w:type="dxa"/>
          </w:tcPr>
          <w:p w:rsidR="005F6582" w:rsidRDefault="005F6582" w:rsidP="005F6582">
            <w:pPr>
              <w:jc w:val="center"/>
            </w:pPr>
          </w:p>
        </w:tc>
      </w:tr>
      <w:tr w:rsidR="005F6582" w:rsidTr="00DC3357">
        <w:tc>
          <w:tcPr>
            <w:tcW w:w="1917" w:type="dxa"/>
          </w:tcPr>
          <w:p w:rsidR="005F6582" w:rsidRDefault="005F6582" w:rsidP="005F6582">
            <w:pPr>
              <w:jc w:val="center"/>
            </w:pPr>
            <w:r>
              <w:t>merilna kartica</w:t>
            </w:r>
          </w:p>
        </w:tc>
        <w:tc>
          <w:tcPr>
            <w:tcW w:w="2231" w:type="dxa"/>
          </w:tcPr>
          <w:p w:rsidR="005F6582" w:rsidRDefault="00DC3357" w:rsidP="00DC3357">
            <w:pPr>
              <w:jc w:val="center"/>
            </w:pPr>
            <w:r>
              <w:t>NI-9211</w:t>
            </w:r>
          </w:p>
        </w:tc>
        <w:tc>
          <w:tcPr>
            <w:tcW w:w="1968" w:type="dxa"/>
          </w:tcPr>
          <w:p w:rsidR="005F6582" w:rsidRDefault="00DC3357" w:rsidP="005F6582">
            <w:pPr>
              <w:jc w:val="center"/>
            </w:pPr>
            <w:r>
              <w:t>4 vhodi</w:t>
            </w:r>
          </w:p>
        </w:tc>
        <w:tc>
          <w:tcPr>
            <w:tcW w:w="1762" w:type="dxa"/>
          </w:tcPr>
          <w:p w:rsidR="005F6582" w:rsidRDefault="005F6582" w:rsidP="005F6582">
            <w:pPr>
              <w:jc w:val="center"/>
            </w:pPr>
          </w:p>
        </w:tc>
        <w:tc>
          <w:tcPr>
            <w:tcW w:w="1410" w:type="dxa"/>
            <w:shd w:val="clear" w:color="auto" w:fill="66FF33"/>
          </w:tcPr>
          <w:p w:rsidR="005F6582" w:rsidRDefault="005F6582" w:rsidP="005F6582">
            <w:pPr>
              <w:jc w:val="center"/>
            </w:pPr>
          </w:p>
        </w:tc>
      </w:tr>
      <w:tr w:rsidR="005F6582" w:rsidTr="00DC3357">
        <w:tc>
          <w:tcPr>
            <w:tcW w:w="1917" w:type="dxa"/>
          </w:tcPr>
          <w:p w:rsidR="005F6582" w:rsidRDefault="005F6582" w:rsidP="005F6582">
            <w:pPr>
              <w:jc w:val="center"/>
            </w:pPr>
            <w:r>
              <w:t>računalnik</w:t>
            </w:r>
            <w:r w:rsidR="00DC3357">
              <w:t xml:space="preserve"> + program</w:t>
            </w:r>
          </w:p>
        </w:tc>
        <w:tc>
          <w:tcPr>
            <w:tcW w:w="2231" w:type="dxa"/>
          </w:tcPr>
          <w:p w:rsidR="005F6582" w:rsidRDefault="00DC3357" w:rsidP="005F6582">
            <w:pPr>
              <w:jc w:val="center"/>
            </w:pPr>
            <w:r>
              <w:t>prenosnik</w:t>
            </w:r>
          </w:p>
        </w:tc>
        <w:tc>
          <w:tcPr>
            <w:tcW w:w="1968" w:type="dxa"/>
          </w:tcPr>
          <w:p w:rsidR="005F6582" w:rsidRDefault="00DC3357" w:rsidP="005F6582">
            <w:pPr>
              <w:jc w:val="center"/>
            </w:pPr>
            <w:r>
              <w:t>labview paket</w:t>
            </w:r>
          </w:p>
        </w:tc>
        <w:tc>
          <w:tcPr>
            <w:tcW w:w="1762" w:type="dxa"/>
          </w:tcPr>
          <w:p w:rsidR="005F6582" w:rsidRDefault="005F6582" w:rsidP="005F6582">
            <w:pPr>
              <w:jc w:val="center"/>
            </w:pPr>
          </w:p>
        </w:tc>
        <w:tc>
          <w:tcPr>
            <w:tcW w:w="1410" w:type="dxa"/>
            <w:shd w:val="clear" w:color="auto" w:fill="66FF33"/>
          </w:tcPr>
          <w:p w:rsidR="005F6582" w:rsidRDefault="005F6582" w:rsidP="005F6582">
            <w:pPr>
              <w:jc w:val="center"/>
            </w:pPr>
          </w:p>
        </w:tc>
      </w:tr>
      <w:tr w:rsidR="001B6572" w:rsidTr="00DC3357">
        <w:tc>
          <w:tcPr>
            <w:tcW w:w="1917" w:type="dxa"/>
          </w:tcPr>
          <w:p w:rsidR="001B6572" w:rsidRDefault="001B6572" w:rsidP="005F6582">
            <w:pPr>
              <w:jc w:val="center"/>
            </w:pPr>
            <w:r>
              <w:t>vakuumska črpalka</w:t>
            </w:r>
          </w:p>
        </w:tc>
        <w:tc>
          <w:tcPr>
            <w:tcW w:w="2231" w:type="dxa"/>
          </w:tcPr>
          <w:p w:rsidR="001B6572" w:rsidRDefault="001B6572" w:rsidP="005F6582">
            <w:pPr>
              <w:jc w:val="center"/>
            </w:pPr>
          </w:p>
        </w:tc>
        <w:tc>
          <w:tcPr>
            <w:tcW w:w="1968" w:type="dxa"/>
          </w:tcPr>
          <w:p w:rsidR="001B6572" w:rsidRDefault="001B6572" w:rsidP="005F6582">
            <w:pPr>
              <w:jc w:val="center"/>
            </w:pPr>
          </w:p>
        </w:tc>
        <w:tc>
          <w:tcPr>
            <w:tcW w:w="1762" w:type="dxa"/>
            <w:shd w:val="clear" w:color="auto" w:fill="66FF33"/>
          </w:tcPr>
          <w:p w:rsidR="001B6572" w:rsidRDefault="001B6572" w:rsidP="005F6582">
            <w:pPr>
              <w:jc w:val="center"/>
            </w:pPr>
          </w:p>
        </w:tc>
        <w:tc>
          <w:tcPr>
            <w:tcW w:w="1410" w:type="dxa"/>
          </w:tcPr>
          <w:p w:rsidR="001B6572" w:rsidRDefault="001B6572" w:rsidP="005F6582">
            <w:pPr>
              <w:jc w:val="center"/>
            </w:pPr>
          </w:p>
        </w:tc>
      </w:tr>
      <w:tr w:rsidR="005F6582" w:rsidTr="00DC3357">
        <w:tc>
          <w:tcPr>
            <w:tcW w:w="1917" w:type="dxa"/>
          </w:tcPr>
          <w:p w:rsidR="005F6582" w:rsidRDefault="00DC3357" w:rsidP="005F6582">
            <w:pPr>
              <w:jc w:val="center"/>
            </w:pPr>
            <w:r>
              <w:t>vakuumski sistem</w:t>
            </w:r>
          </w:p>
        </w:tc>
        <w:tc>
          <w:tcPr>
            <w:tcW w:w="2231" w:type="dxa"/>
          </w:tcPr>
          <w:p w:rsidR="005F6582" w:rsidRDefault="005F6582" w:rsidP="005F6582">
            <w:pPr>
              <w:jc w:val="center"/>
            </w:pPr>
          </w:p>
        </w:tc>
        <w:tc>
          <w:tcPr>
            <w:tcW w:w="1968" w:type="dxa"/>
          </w:tcPr>
          <w:p w:rsidR="005F6582" w:rsidRDefault="005F6582" w:rsidP="005F6582">
            <w:pPr>
              <w:jc w:val="center"/>
            </w:pPr>
          </w:p>
        </w:tc>
        <w:tc>
          <w:tcPr>
            <w:tcW w:w="1762" w:type="dxa"/>
            <w:shd w:val="clear" w:color="auto" w:fill="66FF33"/>
          </w:tcPr>
          <w:p w:rsidR="005F6582" w:rsidRDefault="005F6582" w:rsidP="005F6582">
            <w:pPr>
              <w:jc w:val="center"/>
            </w:pPr>
          </w:p>
        </w:tc>
        <w:tc>
          <w:tcPr>
            <w:tcW w:w="1410" w:type="dxa"/>
          </w:tcPr>
          <w:p w:rsidR="005F6582" w:rsidRDefault="005F6582" w:rsidP="005F6582">
            <w:pPr>
              <w:jc w:val="center"/>
            </w:pPr>
          </w:p>
        </w:tc>
      </w:tr>
      <w:tr w:rsidR="005F6582" w:rsidTr="00DC3357">
        <w:tc>
          <w:tcPr>
            <w:tcW w:w="1917" w:type="dxa"/>
          </w:tcPr>
          <w:p w:rsidR="00DC3357" w:rsidRDefault="00DC3357" w:rsidP="00DC3357">
            <w:pPr>
              <w:jc w:val="center"/>
            </w:pPr>
            <w:r>
              <w:t>grelec</w:t>
            </w:r>
          </w:p>
        </w:tc>
        <w:tc>
          <w:tcPr>
            <w:tcW w:w="2231" w:type="dxa"/>
          </w:tcPr>
          <w:p w:rsidR="005F6582" w:rsidRDefault="005F6582" w:rsidP="005F6582">
            <w:pPr>
              <w:jc w:val="center"/>
            </w:pPr>
          </w:p>
        </w:tc>
        <w:tc>
          <w:tcPr>
            <w:tcW w:w="1968" w:type="dxa"/>
          </w:tcPr>
          <w:p w:rsidR="005F6582" w:rsidRDefault="005F6582" w:rsidP="005F6582">
            <w:pPr>
              <w:jc w:val="center"/>
            </w:pPr>
          </w:p>
        </w:tc>
        <w:tc>
          <w:tcPr>
            <w:tcW w:w="1762" w:type="dxa"/>
            <w:shd w:val="clear" w:color="auto" w:fill="66FF33"/>
          </w:tcPr>
          <w:p w:rsidR="005F6582" w:rsidRDefault="005F6582" w:rsidP="005F6582">
            <w:pPr>
              <w:jc w:val="center"/>
            </w:pPr>
          </w:p>
        </w:tc>
        <w:tc>
          <w:tcPr>
            <w:tcW w:w="1410" w:type="dxa"/>
          </w:tcPr>
          <w:p w:rsidR="005F6582" w:rsidRDefault="005F6582" w:rsidP="005F6582">
            <w:pPr>
              <w:jc w:val="center"/>
            </w:pPr>
          </w:p>
        </w:tc>
      </w:tr>
      <w:tr w:rsidR="005F6582" w:rsidTr="00DC3357">
        <w:tc>
          <w:tcPr>
            <w:tcW w:w="1917" w:type="dxa"/>
          </w:tcPr>
          <w:p w:rsidR="005F6582" w:rsidRDefault="00DC3357" w:rsidP="005F6582">
            <w:pPr>
              <w:jc w:val="center"/>
            </w:pPr>
            <w:r>
              <w:t>napetostni regulator</w:t>
            </w:r>
          </w:p>
        </w:tc>
        <w:tc>
          <w:tcPr>
            <w:tcW w:w="2231" w:type="dxa"/>
          </w:tcPr>
          <w:p w:rsidR="005F6582" w:rsidRDefault="00DC3357" w:rsidP="005F6582">
            <w:pPr>
              <w:jc w:val="center"/>
            </w:pPr>
            <w:r>
              <w:t>HQ Power, usmerjeni napajalnik PS 3020</w:t>
            </w:r>
          </w:p>
        </w:tc>
        <w:tc>
          <w:tcPr>
            <w:tcW w:w="1968" w:type="dxa"/>
          </w:tcPr>
          <w:p w:rsidR="005F6582" w:rsidRDefault="00DC3357" w:rsidP="005F6582">
            <w:pPr>
              <w:jc w:val="center"/>
            </w:pPr>
            <w:r>
              <w:t>30 V, 20 A</w:t>
            </w:r>
          </w:p>
          <w:p w:rsidR="00A80D0F" w:rsidRDefault="00A80D0F" w:rsidP="005F6582">
            <w:pPr>
              <w:jc w:val="center"/>
            </w:pPr>
            <w:r>
              <w:t>600 W maks.</w:t>
            </w:r>
          </w:p>
        </w:tc>
        <w:tc>
          <w:tcPr>
            <w:tcW w:w="1762" w:type="dxa"/>
          </w:tcPr>
          <w:p w:rsidR="005F6582" w:rsidRDefault="005F6582" w:rsidP="005F6582">
            <w:pPr>
              <w:jc w:val="center"/>
            </w:pPr>
          </w:p>
        </w:tc>
        <w:tc>
          <w:tcPr>
            <w:tcW w:w="1410" w:type="dxa"/>
            <w:shd w:val="clear" w:color="auto" w:fill="66FF33"/>
          </w:tcPr>
          <w:p w:rsidR="005F6582" w:rsidRDefault="005F6582" w:rsidP="005F6582">
            <w:pPr>
              <w:jc w:val="center"/>
            </w:pPr>
          </w:p>
        </w:tc>
      </w:tr>
      <w:tr w:rsidR="00DC3357" w:rsidTr="00DC3357">
        <w:tc>
          <w:tcPr>
            <w:tcW w:w="1917" w:type="dxa"/>
          </w:tcPr>
          <w:p w:rsidR="00DC3357" w:rsidRDefault="00DC3357" w:rsidP="005F6582">
            <w:pPr>
              <w:jc w:val="center"/>
            </w:pPr>
            <w:r>
              <w:t>hlajenje peči</w:t>
            </w:r>
          </w:p>
        </w:tc>
        <w:tc>
          <w:tcPr>
            <w:tcW w:w="2231" w:type="dxa"/>
          </w:tcPr>
          <w:p w:rsidR="00DC3357" w:rsidRDefault="00DC3357" w:rsidP="005F6582">
            <w:pPr>
              <w:jc w:val="center"/>
            </w:pPr>
          </w:p>
        </w:tc>
        <w:tc>
          <w:tcPr>
            <w:tcW w:w="1968" w:type="dxa"/>
          </w:tcPr>
          <w:p w:rsidR="00DC3357" w:rsidRDefault="00DC3357" w:rsidP="005F6582">
            <w:pPr>
              <w:jc w:val="center"/>
            </w:pPr>
          </w:p>
        </w:tc>
        <w:tc>
          <w:tcPr>
            <w:tcW w:w="1762" w:type="dxa"/>
            <w:shd w:val="clear" w:color="auto" w:fill="66FF33"/>
          </w:tcPr>
          <w:p w:rsidR="00DC3357" w:rsidRDefault="00DC3357" w:rsidP="005F6582">
            <w:pPr>
              <w:jc w:val="center"/>
            </w:pPr>
          </w:p>
        </w:tc>
        <w:tc>
          <w:tcPr>
            <w:tcW w:w="1410" w:type="dxa"/>
          </w:tcPr>
          <w:p w:rsidR="00DC3357" w:rsidRDefault="00DC3357" w:rsidP="005F6582">
            <w:pPr>
              <w:jc w:val="center"/>
            </w:pPr>
          </w:p>
        </w:tc>
      </w:tr>
      <w:tr w:rsidR="00DC3357" w:rsidTr="00DC3357">
        <w:tc>
          <w:tcPr>
            <w:tcW w:w="1917" w:type="dxa"/>
          </w:tcPr>
          <w:p w:rsidR="00DC3357" w:rsidRDefault="00DC3357" w:rsidP="005F6582">
            <w:pPr>
              <w:jc w:val="center"/>
            </w:pPr>
            <w:r>
              <w:t>hladilno telo</w:t>
            </w:r>
          </w:p>
        </w:tc>
        <w:tc>
          <w:tcPr>
            <w:tcW w:w="2231" w:type="dxa"/>
          </w:tcPr>
          <w:p w:rsidR="00DC3357" w:rsidRDefault="00DC3357" w:rsidP="005F6582">
            <w:pPr>
              <w:jc w:val="center"/>
            </w:pPr>
          </w:p>
        </w:tc>
        <w:tc>
          <w:tcPr>
            <w:tcW w:w="1968" w:type="dxa"/>
          </w:tcPr>
          <w:p w:rsidR="00DC3357" w:rsidRDefault="00DC3357" w:rsidP="005F6582">
            <w:pPr>
              <w:jc w:val="center"/>
            </w:pPr>
          </w:p>
        </w:tc>
        <w:tc>
          <w:tcPr>
            <w:tcW w:w="1762" w:type="dxa"/>
            <w:shd w:val="clear" w:color="auto" w:fill="66FF33"/>
          </w:tcPr>
          <w:p w:rsidR="00DC3357" w:rsidRDefault="00DC3357" w:rsidP="005F6582">
            <w:pPr>
              <w:jc w:val="center"/>
            </w:pPr>
          </w:p>
        </w:tc>
        <w:tc>
          <w:tcPr>
            <w:tcW w:w="1410" w:type="dxa"/>
          </w:tcPr>
          <w:p w:rsidR="00DC3357" w:rsidRDefault="00DC3357" w:rsidP="005F6582">
            <w:pPr>
              <w:jc w:val="center"/>
            </w:pPr>
          </w:p>
        </w:tc>
      </w:tr>
    </w:tbl>
    <w:p w:rsidR="005F6582" w:rsidRDefault="005F6582" w:rsidP="00AB74C2"/>
    <w:p w:rsidR="00A960F9" w:rsidRDefault="00A960F9" w:rsidP="00A960F9">
      <w:pPr>
        <w:pStyle w:val="Heading2"/>
      </w:pPr>
      <w:r>
        <w:t>Mikrostruktura kovine</w:t>
      </w:r>
    </w:p>
    <w:p w:rsidR="00A960F9" w:rsidRDefault="00A960F9" w:rsidP="00A960F9">
      <w:pPr>
        <w:spacing w:after="0" w:line="240" w:lineRule="auto"/>
      </w:pPr>
      <w:r>
        <w:t xml:space="preserve">Pričakovana mikrostruktura kovine je polikristalinična. Analize materiala bodo narejene na polikristaliničnih vzorcih in monokristalih. </w:t>
      </w:r>
    </w:p>
    <w:p w:rsidR="00086DAD" w:rsidRDefault="00086DAD" w:rsidP="00A960F9">
      <w:pPr>
        <w:spacing w:after="0" w:line="240" w:lineRule="auto"/>
      </w:pPr>
    </w:p>
    <w:p w:rsidR="00086DAD" w:rsidRDefault="00086DAD" w:rsidP="00086DAD">
      <w:pPr>
        <w:pStyle w:val="Heading3"/>
      </w:pPr>
      <w:r>
        <w:t>Usmerjeno strjevanje kovine</w:t>
      </w:r>
    </w:p>
    <w:p w:rsidR="00A960F9" w:rsidRDefault="00A960F9" w:rsidP="00A960F9">
      <w:pPr>
        <w:spacing w:after="0" w:line="240" w:lineRule="auto"/>
      </w:pPr>
      <w:r>
        <w:t>Za izdelavo monokristalov</w:t>
      </w:r>
      <w:r w:rsidR="00086DAD">
        <w:t xml:space="preserve"> ali polikristalinske sumerjene strukture</w:t>
      </w:r>
      <w:r>
        <w:t xml:space="preserve"> </w:t>
      </w:r>
      <w:r w:rsidR="001605DC">
        <w:t>je</w:t>
      </w:r>
      <w:r>
        <w:t xml:space="preserve"> potrebno uvesti dodatno fazo, kjer se z usmerjenim strjevanjem dose</w:t>
      </w:r>
      <w:r w:rsidR="001605DC">
        <w:t>že</w:t>
      </w:r>
      <w:r>
        <w:t xml:space="preserve"> tvorjenje dendritne rasti v plasteh.</w:t>
      </w:r>
      <w:r w:rsidR="00086DAD">
        <w:t xml:space="preserve"> Strjevanje poteka v sami peči, usmerjenost rasti kristalov pa dobimo z načrtovanim odvajanjem toplote preko hladilnega telesa nameščenega na vrhu vzorca. S tem usmerimo toplotni gradient s toplejše spodnje strani vzorca na hladnejšo zgornjo. </w:t>
      </w:r>
      <w:r w:rsidR="00A80D0F">
        <w:t>G</w:t>
      </w:r>
      <w:r w:rsidR="00086DAD">
        <w:t>raf 1 prikazuje gibanje temperature po fazah</w:t>
      </w:r>
      <w:r w:rsidR="0024787B">
        <w:t>.</w:t>
      </w:r>
    </w:p>
    <w:p w:rsidR="0024787B" w:rsidRDefault="0024787B" w:rsidP="00A960F9">
      <w:pPr>
        <w:spacing w:after="0" w:line="240" w:lineRule="auto"/>
      </w:pPr>
    </w:p>
    <w:p w:rsidR="0024787B" w:rsidRDefault="0024787B" w:rsidP="00A960F9">
      <w:pPr>
        <w:spacing w:after="0" w:line="240" w:lineRule="auto"/>
      </w:pPr>
      <w:r>
        <w:rPr>
          <w:noProof/>
        </w:rPr>
        <w:lastRenderedPageBreak/>
        <w:drawing>
          <wp:inline distT="0" distB="0" distL="0" distR="0">
            <wp:extent cx="5486400" cy="3200400"/>
            <wp:effectExtent l="0" t="0" r="0" b="0"/>
            <wp:docPr id="322" name="Chart 3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4787B" w:rsidRDefault="0024787B" w:rsidP="00A960F9">
      <w:pPr>
        <w:spacing w:after="0" w:line="240" w:lineRule="auto"/>
      </w:pPr>
    </w:p>
    <w:p w:rsidR="00A960F9" w:rsidRDefault="0024787B" w:rsidP="00A960F9">
      <w:pPr>
        <w:spacing w:after="0" w:line="240" w:lineRule="auto"/>
      </w:pPr>
      <w:r>
        <w:t xml:space="preserve">Graf 1: </w:t>
      </w:r>
      <w:r w:rsidR="00CA0236">
        <w:t>Doseganje usmerjenega strjevanja s kontroliranim ohlajanjem</w:t>
      </w:r>
    </w:p>
    <w:p w:rsidR="00A960F9" w:rsidRDefault="00A960F9" w:rsidP="00AB74C2">
      <w:pPr>
        <w:pStyle w:val="Heading2"/>
      </w:pPr>
      <w:r>
        <w:t>Namagnetenje kovine</w:t>
      </w:r>
    </w:p>
    <w:p w:rsidR="00A960F9" w:rsidRDefault="00A960F9" w:rsidP="007F7A2C">
      <w:r>
        <w:t xml:space="preserve">Za dosego zahtevane magnetostrikcije </w:t>
      </w:r>
      <w:r w:rsidR="001605DC">
        <w:t xml:space="preserve">je potrebno </w:t>
      </w:r>
      <w:r w:rsidR="00DC3357">
        <w:t>kovino</w:t>
      </w:r>
      <w:r>
        <w:t xml:space="preserve"> namagneti</w:t>
      </w:r>
      <w:r w:rsidR="001605DC">
        <w:t>ti</w:t>
      </w:r>
      <w:r>
        <w:t xml:space="preserve"> v magnetnem polju</w:t>
      </w:r>
      <w:r w:rsidR="001605DC">
        <w:t xml:space="preserve"> (NdFeB, 100 kA/m)</w:t>
      </w:r>
      <w:r>
        <w:t>.</w:t>
      </w:r>
    </w:p>
    <w:p w:rsidR="007F7A2C" w:rsidRDefault="007F7A2C">
      <w:pPr>
        <w:jc w:val="left"/>
        <w:rPr>
          <w:rFonts w:eastAsiaTheme="majorEastAsia" w:cstheme="majorBidi"/>
          <w:b/>
          <w:bCs/>
          <w:sz w:val="28"/>
          <w:szCs w:val="28"/>
        </w:rPr>
      </w:pPr>
      <w:r>
        <w:br w:type="page"/>
      </w:r>
    </w:p>
    <w:p w:rsidR="00A960F9" w:rsidRDefault="00A960F9" w:rsidP="00A960F9">
      <w:pPr>
        <w:pStyle w:val="Heading1"/>
      </w:pPr>
      <w:r>
        <w:lastRenderedPageBreak/>
        <w:t>Izdelava kompozita s trdno kovino</w:t>
      </w:r>
    </w:p>
    <w:p w:rsidR="00A960F9" w:rsidRDefault="00A960F9" w:rsidP="00A960F9">
      <w:pPr>
        <w:pStyle w:val="Heading1"/>
        <w:numPr>
          <w:ilvl w:val="0"/>
          <w:numId w:val="0"/>
        </w:numPr>
        <w:ind w:left="432"/>
      </w:pPr>
    </w:p>
    <w:p w:rsidR="00A960F9" w:rsidRDefault="00A960F9" w:rsidP="00A960F9">
      <w:pPr>
        <w:pStyle w:val="Heading2"/>
      </w:pPr>
      <w:r>
        <w:t>Kovina</w:t>
      </w:r>
    </w:p>
    <w:p w:rsidR="00A960F9" w:rsidRDefault="00A960F9" w:rsidP="00A960F9">
      <w:r>
        <w:t>Kovina je lahko v obliki palic, ploščic ali v poljubni 3D mreži. Prednost tega je v tem, da kovina že poseduje ustrezne magnetne lastnosti.</w:t>
      </w:r>
    </w:p>
    <w:p w:rsidR="00A960F9" w:rsidRDefault="00C41615" w:rsidP="00A960F9">
      <w:pPr>
        <w:pStyle w:val="Heading2"/>
      </w:pPr>
      <w:r>
        <w:t>Keramika</w:t>
      </w:r>
    </w:p>
    <w:p w:rsidR="00C41615" w:rsidRDefault="00C41615" w:rsidP="00C41615">
      <w:r>
        <w:t>Deli keramične matrice se oblikujejo posebej. Poroznost keramike ni potrebna.</w:t>
      </w:r>
    </w:p>
    <w:p w:rsidR="00C41615" w:rsidRDefault="00C41615" w:rsidP="00C41615">
      <w:pPr>
        <w:pStyle w:val="Heading2"/>
      </w:pPr>
      <w:r>
        <w:t>Vgradnja kovine v keramiko</w:t>
      </w:r>
    </w:p>
    <w:p w:rsidR="00E41E89" w:rsidRDefault="00E41E89" w:rsidP="00C41615">
      <w:r>
        <w:rPr>
          <w:noProof/>
        </w:rPr>
        <mc:AlternateContent>
          <mc:Choice Requires="wps">
            <w:drawing>
              <wp:anchor distT="0" distB="0" distL="114300" distR="114300" simplePos="0" relativeHeight="251729920" behindDoc="0" locked="0" layoutInCell="1" allowOverlap="1" wp14:anchorId="4305F16A" wp14:editId="560B4EBE">
                <wp:simplePos x="0" y="0"/>
                <wp:positionH relativeFrom="column">
                  <wp:posOffset>691144</wp:posOffset>
                </wp:positionH>
                <wp:positionV relativeFrom="paragraph">
                  <wp:posOffset>511810</wp:posOffset>
                </wp:positionV>
                <wp:extent cx="45085" cy="1767840"/>
                <wp:effectExtent l="0" t="0" r="12065" b="22860"/>
                <wp:wrapNone/>
                <wp:docPr id="308" name="Rectangle 308"/>
                <wp:cNvGraphicFramePr/>
                <a:graphic xmlns:a="http://schemas.openxmlformats.org/drawingml/2006/main">
                  <a:graphicData uri="http://schemas.microsoft.com/office/word/2010/wordprocessingShape">
                    <wps:wsp>
                      <wps:cNvSpPr/>
                      <wps:spPr>
                        <a:xfrm>
                          <a:off x="0" y="0"/>
                          <a:ext cx="45085"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8" o:spid="_x0000_s1026" style="position:absolute;margin-left:54.4pt;margin-top:40.3pt;width:3.55pt;height:139.2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734016" behindDoc="0" locked="0" layoutInCell="1" allowOverlap="1" wp14:anchorId="01EF8848" wp14:editId="5D4BE10F">
                <wp:simplePos x="0" y="0"/>
                <wp:positionH relativeFrom="column">
                  <wp:posOffset>1520190</wp:posOffset>
                </wp:positionH>
                <wp:positionV relativeFrom="paragraph">
                  <wp:posOffset>521335</wp:posOffset>
                </wp:positionV>
                <wp:extent cx="45085" cy="1767840"/>
                <wp:effectExtent l="0" t="0" r="12065" b="22860"/>
                <wp:wrapNone/>
                <wp:docPr id="310" name="Rectangle 310"/>
                <wp:cNvGraphicFramePr/>
                <a:graphic xmlns:a="http://schemas.openxmlformats.org/drawingml/2006/main">
                  <a:graphicData uri="http://schemas.microsoft.com/office/word/2010/wordprocessingShape">
                    <wps:wsp>
                      <wps:cNvSpPr/>
                      <wps:spPr>
                        <a:xfrm>
                          <a:off x="0" y="0"/>
                          <a:ext cx="45085"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0" o:spid="_x0000_s1026" style="position:absolute;margin-left:119.7pt;margin-top:41.05pt;width:3.55pt;height:139.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" fillcolor="#4f81bd [3204]" strokecolor="#243f60 [1604]" strokeweight="2pt"/>
            </w:pict>
          </mc:Fallback>
        </mc:AlternateContent>
      </w:r>
      <w:r w:rsidR="00C41615">
        <w:t>Spajanje keramičnih delov v matrico bo izvedeno  z nizko taljivo spajko (keramika, steklo,...) pri temperaturi pod curiejevo temperaturo kovine.</w:t>
      </w:r>
    </w:p>
    <w:p w:rsidR="00E41E89" w:rsidRDefault="00E41E89" w:rsidP="00C41615">
      <w:r>
        <w:rPr>
          <w:noProof/>
        </w:rPr>
        <mc:AlternateContent>
          <mc:Choice Requires="wps">
            <w:drawing>
              <wp:anchor distT="0" distB="0" distL="114300" distR="114300" simplePos="0" relativeHeight="251738112" behindDoc="0" locked="0" layoutInCell="1" allowOverlap="1" wp14:anchorId="75E9849C" wp14:editId="1A9150D5">
                <wp:simplePos x="0" y="0"/>
                <wp:positionH relativeFrom="column">
                  <wp:posOffset>5715</wp:posOffset>
                </wp:positionH>
                <wp:positionV relativeFrom="paragraph">
                  <wp:posOffset>339354</wp:posOffset>
                </wp:positionV>
                <wp:extent cx="2320290" cy="50800"/>
                <wp:effectExtent l="0" t="0" r="22860" b="25400"/>
                <wp:wrapNone/>
                <wp:docPr id="312" name="Rectangle 312"/>
                <wp:cNvGraphicFramePr/>
                <a:graphic xmlns:a="http://schemas.openxmlformats.org/drawingml/2006/main">
                  <a:graphicData uri="http://schemas.microsoft.com/office/word/2010/wordprocessingShape">
                    <wps:wsp>
                      <wps:cNvSpPr/>
                      <wps:spPr>
                        <a:xfrm>
                          <a:off x="0" y="0"/>
                          <a:ext cx="2320290" cy="5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26" style="position:absolute;margin-left:.45pt;margin-top:26.7pt;width:182.7pt;height: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" fillcolor="#4f81bd [3204]" strokecolor="#243f60 [1604]" strokeweight="2pt"/>
            </w:pict>
          </mc:Fallback>
        </mc:AlternateContent>
      </w:r>
      <w:r>
        <w:rPr>
          <w:noProof/>
        </w:rPr>
        <mc:AlternateContent>
          <mc:Choice Requires="wps">
            <w:drawing>
              <wp:anchor distT="0" distB="0" distL="114300" distR="114300" simplePos="0" relativeHeight="251727872" behindDoc="0" locked="0" layoutInCell="1" allowOverlap="1" wp14:anchorId="6D9136AA" wp14:editId="76EB08F9">
                <wp:simplePos x="0" y="0"/>
                <wp:positionH relativeFrom="column">
                  <wp:posOffset>326019</wp:posOffset>
                </wp:positionH>
                <wp:positionV relativeFrom="paragraph">
                  <wp:posOffset>0</wp:posOffset>
                </wp:positionV>
                <wp:extent cx="45085" cy="1767840"/>
                <wp:effectExtent l="0" t="0" r="12065" b="22860"/>
                <wp:wrapNone/>
                <wp:docPr id="306" name="Rectangle 306"/>
                <wp:cNvGraphicFramePr/>
                <a:graphic xmlns:a="http://schemas.openxmlformats.org/drawingml/2006/main">
                  <a:graphicData uri="http://schemas.microsoft.com/office/word/2010/wordprocessingShape">
                    <wps:wsp>
                      <wps:cNvSpPr/>
                      <wps:spPr>
                        <a:xfrm>
                          <a:off x="0" y="0"/>
                          <a:ext cx="45085"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6" o:spid="_x0000_s1026" style="position:absolute;margin-left:25.65pt;margin-top:0;width:3.55pt;height:139.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" fillcolor="#4f81bd [3204]" strokecolor="#243f60 [1604]" strokeweight="2pt"/>
            </w:pict>
          </mc:Fallback>
        </mc:AlternateContent>
      </w:r>
      <w:r>
        <w:rPr>
          <w:noProof/>
        </w:rPr>
        <mc:AlternateContent>
          <mc:Choice Requires="wps">
            <w:drawing>
              <wp:anchor distT="0" distB="0" distL="114300" distR="114300" simplePos="0" relativeHeight="251736064" behindDoc="0" locked="0" layoutInCell="1" allowOverlap="1" wp14:anchorId="31C423FB" wp14:editId="4CA520D6">
                <wp:simplePos x="0" y="0"/>
                <wp:positionH relativeFrom="column">
                  <wp:posOffset>1948815</wp:posOffset>
                </wp:positionH>
                <wp:positionV relativeFrom="paragraph">
                  <wp:posOffset>-1006</wp:posOffset>
                </wp:positionV>
                <wp:extent cx="45085" cy="1767840"/>
                <wp:effectExtent l="0" t="0" r="12065" b="22860"/>
                <wp:wrapNone/>
                <wp:docPr id="311" name="Rectangle 311"/>
                <wp:cNvGraphicFramePr/>
                <a:graphic xmlns:a="http://schemas.openxmlformats.org/drawingml/2006/main">
                  <a:graphicData uri="http://schemas.microsoft.com/office/word/2010/wordprocessingShape">
                    <wps:wsp>
                      <wps:cNvSpPr/>
                      <wps:spPr>
                        <a:xfrm>
                          <a:off x="0" y="0"/>
                          <a:ext cx="45085"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1" o:spid="_x0000_s1026" style="position:absolute;margin-left:153.45pt;margin-top:-.1pt;width:3.55pt;height:139.2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731968" behindDoc="0" locked="0" layoutInCell="1" allowOverlap="1" wp14:anchorId="0016F876" wp14:editId="0C466C7C">
                <wp:simplePos x="0" y="0"/>
                <wp:positionH relativeFrom="column">
                  <wp:posOffset>1090930</wp:posOffset>
                </wp:positionH>
                <wp:positionV relativeFrom="paragraph">
                  <wp:posOffset>-1905</wp:posOffset>
                </wp:positionV>
                <wp:extent cx="45085" cy="1767840"/>
                <wp:effectExtent l="0" t="0" r="12065" b="22860"/>
                <wp:wrapNone/>
                <wp:docPr id="309" name="Rectangle 309"/>
                <wp:cNvGraphicFramePr/>
                <a:graphic xmlns:a="http://schemas.openxmlformats.org/drawingml/2006/main">
                  <a:graphicData uri="http://schemas.microsoft.com/office/word/2010/wordprocessingShape">
                    <wps:wsp>
                      <wps:cNvSpPr/>
                      <wps:spPr>
                        <a:xfrm>
                          <a:off x="0" y="0"/>
                          <a:ext cx="45085"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9" o:spid="_x0000_s1026" style="position:absolute;margin-left:85.9pt;margin-top:-.15pt;width:3.55pt;height:139.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" fillcolor="#4f81bd [3204]" strokecolor="#243f60 [1604]" strokeweight="2pt"/>
            </w:pict>
          </mc:Fallback>
        </mc:AlternateContent>
      </w:r>
      <w:r w:rsidR="00C41615">
        <w:rPr>
          <w:noProof/>
        </w:rPr>
        <mc:AlternateContent>
          <mc:Choice Requires="wps">
            <w:drawing>
              <wp:anchor distT="0" distB="0" distL="114300" distR="114300" simplePos="0" relativeHeight="251751424" behindDoc="0" locked="0" layoutInCell="1" allowOverlap="1" wp14:anchorId="655D55EB" wp14:editId="48B6064A">
                <wp:simplePos x="0" y="0"/>
                <wp:positionH relativeFrom="column">
                  <wp:posOffset>3413413</wp:posOffset>
                </wp:positionH>
                <wp:positionV relativeFrom="paragraph">
                  <wp:posOffset>228983</wp:posOffset>
                </wp:positionV>
                <wp:extent cx="923026" cy="267335"/>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026" cy="267335"/>
                        </a:xfrm>
                        <a:prstGeom prst="rect">
                          <a:avLst/>
                        </a:prstGeom>
                        <a:noFill/>
                        <a:ln w="9525">
                          <a:noFill/>
                          <a:miter lim="800000"/>
                          <a:headEnd/>
                          <a:tailEnd/>
                        </a:ln>
                      </wps:spPr>
                      <wps:txbx>
                        <w:txbxContent>
                          <w:p w:rsidR="00E76FCA" w:rsidRPr="001C3C8B" w:rsidRDefault="00E76FCA" w:rsidP="00C41615">
                            <w:r w:rsidRPr="001C3C8B">
                              <w:t>k</w:t>
                            </w:r>
                            <w:r>
                              <w:t>eramika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68.75pt;margin-top:18.05pt;width:72.7pt;height:21.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" filled="f" stroked="f">
                <v:textbox>
                  <w:txbxContent>
                    <w:p w:rsidR="00E76FCA" w:rsidRPr="001C3C8B" w:rsidRDefault="00E76FCA" w:rsidP="00C41615">
                      <w:r w:rsidRPr="001C3C8B">
                        <w:t>k</w:t>
                      </w:r>
                      <w:r>
                        <w:t>eramika</w:t>
                      </w:r>
                    </w:p>
                  </w:txbxContent>
                </v:textbox>
              </v:shape>
            </w:pict>
          </mc:Fallback>
        </mc:AlternateContent>
      </w:r>
      <w:r w:rsidR="00C41615">
        <w:rPr>
          <w:noProof/>
        </w:rPr>
        <mc:AlternateContent>
          <mc:Choice Requires="wps">
            <w:drawing>
              <wp:anchor distT="0" distB="0" distL="114300" distR="114300" simplePos="0" relativeHeight="251749376" behindDoc="0" locked="0" layoutInCell="1" allowOverlap="1" wp14:anchorId="0A1C30A2" wp14:editId="768271F8">
                <wp:simplePos x="0" y="0"/>
                <wp:positionH relativeFrom="column">
                  <wp:posOffset>3324201</wp:posOffset>
                </wp:positionH>
                <wp:positionV relativeFrom="paragraph">
                  <wp:posOffset>808224</wp:posOffset>
                </wp:positionV>
                <wp:extent cx="732790" cy="267335"/>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 cy="267335"/>
                        </a:xfrm>
                        <a:prstGeom prst="rect">
                          <a:avLst/>
                        </a:prstGeom>
                        <a:noFill/>
                        <a:ln w="9525">
                          <a:noFill/>
                          <a:miter lim="800000"/>
                          <a:headEnd/>
                          <a:tailEnd/>
                        </a:ln>
                      </wps:spPr>
                      <wps:txbx>
                        <w:txbxContent>
                          <w:p w:rsidR="00E76FCA" w:rsidRPr="001C3C8B" w:rsidRDefault="00E76FCA" w:rsidP="00C41615">
                            <w:r w:rsidRPr="001C3C8B">
                              <w:t>kovina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61.75pt;margin-top:63.65pt;width:57.7pt;height:21.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" filled="f" stroked="f">
                <v:textbox>
                  <w:txbxContent>
                    <w:p w:rsidR="00E76FCA" w:rsidRPr="001C3C8B" w:rsidRDefault="00E76FCA" w:rsidP="00C41615">
                      <w:r w:rsidRPr="001C3C8B">
                        <w:t>kovina</w:t>
                      </w:r>
                    </w:p>
                  </w:txbxContent>
                </v:textbox>
              </v:shape>
            </w:pict>
          </mc:Fallback>
        </mc:AlternateContent>
      </w:r>
      <w:r w:rsidR="00C41615">
        <w:rPr>
          <w:noProof/>
        </w:rPr>
        <mc:AlternateContent>
          <mc:Choice Requires="wps">
            <w:drawing>
              <wp:anchor distT="0" distB="0" distL="114300" distR="114300" simplePos="0" relativeHeight="251747328" behindDoc="0" locked="0" layoutInCell="1" allowOverlap="1" wp14:anchorId="055B1D00" wp14:editId="13743DAD">
                <wp:simplePos x="0" y="0"/>
                <wp:positionH relativeFrom="column">
                  <wp:posOffset>2056046</wp:posOffset>
                </wp:positionH>
                <wp:positionV relativeFrom="paragraph">
                  <wp:posOffset>931449</wp:posOffset>
                </wp:positionV>
                <wp:extent cx="1155939" cy="156234"/>
                <wp:effectExtent l="38100" t="0" r="25400" b="91440"/>
                <wp:wrapNone/>
                <wp:docPr id="317" name="Straight Arrow Connector 317"/>
                <wp:cNvGraphicFramePr/>
                <a:graphic xmlns:a="http://schemas.openxmlformats.org/drawingml/2006/main">
                  <a:graphicData uri="http://schemas.microsoft.com/office/word/2010/wordprocessingShape">
                    <wps:wsp>
                      <wps:cNvCnPr/>
                      <wps:spPr>
                        <a:xfrm flipH="1">
                          <a:off x="0" y="0"/>
                          <a:ext cx="1155939" cy="1562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7" o:spid="_x0000_s1026" type="#_x0000_t32" style="position:absolute;margin-left:161.9pt;margin-top:73.35pt;width:91pt;height:12.3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" strokecolor="#4579b8 [3044]">
                <v:stroke endarrow="open"/>
              </v:shape>
            </w:pict>
          </mc:Fallback>
        </mc:AlternateContent>
      </w:r>
      <w:r w:rsidR="00C41615">
        <w:rPr>
          <w:noProof/>
        </w:rPr>
        <mc:AlternateContent>
          <mc:Choice Requires="wps">
            <w:drawing>
              <wp:anchor distT="0" distB="0" distL="114300" distR="114300" simplePos="0" relativeHeight="251745280" behindDoc="0" locked="0" layoutInCell="1" allowOverlap="1" wp14:anchorId="6D6EE3EC" wp14:editId="522AB8EA">
                <wp:simplePos x="0" y="0"/>
                <wp:positionH relativeFrom="column">
                  <wp:posOffset>2171209</wp:posOffset>
                </wp:positionH>
                <wp:positionV relativeFrom="paragraph">
                  <wp:posOffset>391927</wp:posOffset>
                </wp:positionV>
                <wp:extent cx="1155939" cy="156234"/>
                <wp:effectExtent l="38100" t="0" r="25400" b="91440"/>
                <wp:wrapNone/>
                <wp:docPr id="316" name="Straight Arrow Connector 316"/>
                <wp:cNvGraphicFramePr/>
                <a:graphic xmlns:a="http://schemas.openxmlformats.org/drawingml/2006/main">
                  <a:graphicData uri="http://schemas.microsoft.com/office/word/2010/wordprocessingShape">
                    <wps:wsp>
                      <wps:cNvCnPr/>
                      <wps:spPr>
                        <a:xfrm flipH="1">
                          <a:off x="0" y="0"/>
                          <a:ext cx="1155939" cy="1562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6" o:spid="_x0000_s1026" type="#_x0000_t32" style="position:absolute;margin-left:170.95pt;margin-top:30.85pt;width:91pt;height:12.3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" strokecolor="#4579b8 [3044]">
                <v:stroke endarrow="open"/>
              </v:shape>
            </w:pict>
          </mc:Fallback>
        </mc:AlternateContent>
      </w:r>
      <w:r w:rsidR="00C41615">
        <w:rPr>
          <w:noProof/>
        </w:rPr>
        <mc:AlternateContent>
          <mc:Choice Requires="wps">
            <w:drawing>
              <wp:anchor distT="0" distB="0" distL="114300" distR="114300" simplePos="0" relativeHeight="251740160" behindDoc="0" locked="0" layoutInCell="1" allowOverlap="1" wp14:anchorId="4C04BD4D" wp14:editId="6CDF1A12">
                <wp:simplePos x="0" y="0"/>
                <wp:positionH relativeFrom="column">
                  <wp:posOffset>2540</wp:posOffset>
                </wp:positionH>
                <wp:positionV relativeFrom="paragraph">
                  <wp:posOffset>716651</wp:posOffset>
                </wp:positionV>
                <wp:extent cx="2320290" cy="50800"/>
                <wp:effectExtent l="0" t="0" r="22860" b="25400"/>
                <wp:wrapNone/>
                <wp:docPr id="313" name="Rectangle 313"/>
                <wp:cNvGraphicFramePr/>
                <a:graphic xmlns:a="http://schemas.openxmlformats.org/drawingml/2006/main">
                  <a:graphicData uri="http://schemas.microsoft.com/office/word/2010/wordprocessingShape">
                    <wps:wsp>
                      <wps:cNvSpPr/>
                      <wps:spPr>
                        <a:xfrm>
                          <a:off x="0" y="0"/>
                          <a:ext cx="2320290" cy="5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026" style="position:absolute;margin-left:.2pt;margin-top:56.45pt;width:182.7pt;height: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" fillcolor="#4f81bd [3204]" strokecolor="#243f60 [1604]" strokeweight="2pt"/>
            </w:pict>
          </mc:Fallback>
        </mc:AlternateContent>
      </w:r>
      <w:r w:rsidR="00C41615">
        <w:rPr>
          <w:noProof/>
        </w:rPr>
        <mc:AlternateContent>
          <mc:Choice Requires="wps">
            <w:drawing>
              <wp:anchor distT="0" distB="0" distL="114300" distR="114300" simplePos="0" relativeHeight="251742208" behindDoc="0" locked="0" layoutInCell="1" allowOverlap="1" wp14:anchorId="45F82258" wp14:editId="5B4A62E8">
                <wp:simplePos x="0" y="0"/>
                <wp:positionH relativeFrom="column">
                  <wp:posOffset>8255</wp:posOffset>
                </wp:positionH>
                <wp:positionV relativeFrom="paragraph">
                  <wp:posOffset>1091301</wp:posOffset>
                </wp:positionV>
                <wp:extent cx="2320290" cy="50800"/>
                <wp:effectExtent l="0" t="0" r="22860" b="25400"/>
                <wp:wrapNone/>
                <wp:docPr id="314" name="Rectangle 314"/>
                <wp:cNvGraphicFramePr/>
                <a:graphic xmlns:a="http://schemas.openxmlformats.org/drawingml/2006/main">
                  <a:graphicData uri="http://schemas.microsoft.com/office/word/2010/wordprocessingShape">
                    <wps:wsp>
                      <wps:cNvSpPr/>
                      <wps:spPr>
                        <a:xfrm>
                          <a:off x="0" y="0"/>
                          <a:ext cx="2320290" cy="5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65pt;margin-top:85.95pt;width:182.7pt;height: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" fillcolor="#4f81bd [3204]" strokecolor="#243f60 [1604]" strokeweight="2pt"/>
            </w:pict>
          </mc:Fallback>
        </mc:AlternateContent>
      </w:r>
      <w:r w:rsidR="00C41615">
        <w:rPr>
          <w:noProof/>
        </w:rPr>
        <mc:AlternateContent>
          <mc:Choice Requires="wps">
            <w:drawing>
              <wp:anchor distT="0" distB="0" distL="114300" distR="114300" simplePos="0" relativeHeight="251744256" behindDoc="0" locked="0" layoutInCell="1" allowOverlap="1" wp14:anchorId="4FC14F6C" wp14:editId="4610C6B7">
                <wp:simplePos x="0" y="0"/>
                <wp:positionH relativeFrom="column">
                  <wp:posOffset>5715</wp:posOffset>
                </wp:positionH>
                <wp:positionV relativeFrom="paragraph">
                  <wp:posOffset>1451981</wp:posOffset>
                </wp:positionV>
                <wp:extent cx="2320290" cy="50800"/>
                <wp:effectExtent l="0" t="0" r="22860" b="25400"/>
                <wp:wrapNone/>
                <wp:docPr id="315" name="Rectangle 315"/>
                <wp:cNvGraphicFramePr/>
                <a:graphic xmlns:a="http://schemas.openxmlformats.org/drawingml/2006/main">
                  <a:graphicData uri="http://schemas.microsoft.com/office/word/2010/wordprocessingShape">
                    <wps:wsp>
                      <wps:cNvSpPr/>
                      <wps:spPr>
                        <a:xfrm>
                          <a:off x="0" y="0"/>
                          <a:ext cx="2320290" cy="5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45pt;margin-top:114.35pt;width:182.7pt;height: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" fillcolor="#4f81bd [3204]" strokecolor="#243f60 [1604]" strokeweight="2pt"/>
            </w:pict>
          </mc:Fallback>
        </mc:AlternateContent>
      </w:r>
      <w:r w:rsidR="00C41615">
        <w:rPr>
          <w:noProof/>
        </w:rPr>
        <mc:AlternateContent>
          <mc:Choice Requires="wps">
            <w:drawing>
              <wp:inline distT="0" distB="0" distL="0" distR="0" wp14:anchorId="0CA42437" wp14:editId="100DFB45">
                <wp:extent cx="2320290" cy="1759585"/>
                <wp:effectExtent l="0" t="0" r="22860" b="12065"/>
                <wp:docPr id="305" name="Rectangle 305"/>
                <wp:cNvGraphicFramePr/>
                <a:graphic xmlns:a="http://schemas.openxmlformats.org/drawingml/2006/main">
                  <a:graphicData uri="http://schemas.microsoft.com/office/word/2010/wordprocessingShape">
                    <wps:wsp>
                      <wps:cNvSpPr/>
                      <wps:spPr>
                        <a:xfrm>
                          <a:off x="0" y="0"/>
                          <a:ext cx="2320290" cy="1759585"/>
                        </a:xfrm>
                        <a:prstGeom prst="rect">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05" o:spid="_x0000_s1026" style="width:182.7pt;height:13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" fillcolor="#c2d69b [1942]" strokecolor="#76923c [2406]" strokeweight="2pt">
                <w10:anchorlock/>
              </v:rect>
            </w:pict>
          </mc:Fallback>
        </mc:AlternateContent>
      </w:r>
    </w:p>
    <w:p w:rsidR="00C41615" w:rsidRDefault="00915B79" w:rsidP="00C41615">
      <w:r>
        <w:t>Slika 12: keramična matrica</w:t>
      </w:r>
    </w:p>
    <w:p w:rsidR="00E41E89" w:rsidRDefault="00E41E89">
      <w:pPr>
        <w:jc w:val="left"/>
      </w:pPr>
      <w:r>
        <w:br w:type="page"/>
      </w:r>
    </w:p>
    <w:p w:rsidR="00E41E89" w:rsidRDefault="00E41E89" w:rsidP="00E41E89">
      <w:pPr>
        <w:pStyle w:val="Heading1"/>
      </w:pPr>
      <w:r>
        <w:lastRenderedPageBreak/>
        <w:t>Praktični del</w:t>
      </w:r>
    </w:p>
    <w:p w:rsidR="00915B79" w:rsidRDefault="00915B79" w:rsidP="00E41E89"/>
    <w:p w:rsidR="00E41E89" w:rsidRDefault="00915B79" w:rsidP="00E41E89">
      <w:r>
        <w:t>Tabela 4: vzorci</w:t>
      </w:r>
    </w:p>
    <w:tbl>
      <w:tblPr>
        <w:tblStyle w:val="TableGrid"/>
        <w:tblW w:w="0" w:type="auto"/>
        <w:jc w:val="center"/>
        <w:tblLook w:val="04A0" w:firstRow="1" w:lastRow="0" w:firstColumn="1" w:lastColumn="0" w:noHBand="0" w:noVBand="1"/>
      </w:tblPr>
      <w:tblGrid>
        <w:gridCol w:w="856"/>
        <w:gridCol w:w="1049"/>
        <w:gridCol w:w="1611"/>
        <w:gridCol w:w="1781"/>
        <w:gridCol w:w="1515"/>
        <w:gridCol w:w="1182"/>
        <w:gridCol w:w="1294"/>
      </w:tblGrid>
      <w:tr w:rsidR="00E41E89" w:rsidTr="00E76FCA">
        <w:trPr>
          <w:jc w:val="center"/>
        </w:trPr>
        <w:tc>
          <w:tcPr>
            <w:tcW w:w="856" w:type="dxa"/>
            <w:shd w:val="clear" w:color="auto" w:fill="DBE5F1" w:themeFill="accent1" w:themeFillTint="33"/>
          </w:tcPr>
          <w:p w:rsidR="00E41E89" w:rsidRDefault="00E41E89" w:rsidP="00E76FCA">
            <w:pPr>
              <w:jc w:val="center"/>
            </w:pPr>
            <w:r>
              <w:t>vzorec</w:t>
            </w:r>
          </w:p>
        </w:tc>
        <w:tc>
          <w:tcPr>
            <w:tcW w:w="1049" w:type="dxa"/>
            <w:shd w:val="clear" w:color="auto" w:fill="DBE5F1" w:themeFill="accent1" w:themeFillTint="33"/>
          </w:tcPr>
          <w:p w:rsidR="00E41E89" w:rsidRDefault="00E41E89" w:rsidP="00E76FCA">
            <w:pPr>
              <w:jc w:val="center"/>
            </w:pPr>
            <w:r>
              <w:t>dim. tablete</w:t>
            </w:r>
          </w:p>
        </w:tc>
        <w:tc>
          <w:tcPr>
            <w:tcW w:w="1611" w:type="dxa"/>
            <w:shd w:val="clear" w:color="auto" w:fill="DBE5F1" w:themeFill="accent1" w:themeFillTint="33"/>
          </w:tcPr>
          <w:p w:rsidR="00E41E89" w:rsidRDefault="00E41E89" w:rsidP="00E76FCA">
            <w:pPr>
              <w:jc w:val="center"/>
            </w:pPr>
            <w:r>
              <w:t>masa materiala</w:t>
            </w:r>
          </w:p>
        </w:tc>
        <w:tc>
          <w:tcPr>
            <w:tcW w:w="1781" w:type="dxa"/>
            <w:shd w:val="clear" w:color="auto" w:fill="DBE5F1" w:themeFill="accent1" w:themeFillTint="33"/>
          </w:tcPr>
          <w:p w:rsidR="00E41E89" w:rsidRDefault="00E41E89" w:rsidP="00E76FCA">
            <w:pPr>
              <w:jc w:val="center"/>
            </w:pPr>
            <w:r>
              <w:t>priprava</w:t>
            </w:r>
          </w:p>
        </w:tc>
        <w:tc>
          <w:tcPr>
            <w:tcW w:w="1515" w:type="dxa"/>
            <w:shd w:val="clear" w:color="auto" w:fill="DBE5F1" w:themeFill="accent1" w:themeFillTint="33"/>
          </w:tcPr>
          <w:p w:rsidR="00E41E89" w:rsidRDefault="00E41E89" w:rsidP="00E76FCA">
            <w:pPr>
              <w:jc w:val="center"/>
            </w:pPr>
            <w:r>
              <w:t>program</w:t>
            </w:r>
          </w:p>
        </w:tc>
        <w:tc>
          <w:tcPr>
            <w:tcW w:w="1182" w:type="dxa"/>
            <w:shd w:val="clear" w:color="auto" w:fill="DBE5F1" w:themeFill="accent1" w:themeFillTint="33"/>
          </w:tcPr>
          <w:p w:rsidR="00E41E89" w:rsidRDefault="00E41E89" w:rsidP="00E76FCA">
            <w:pPr>
              <w:jc w:val="center"/>
            </w:pPr>
            <w:r>
              <w:t>peč</w:t>
            </w:r>
          </w:p>
        </w:tc>
        <w:tc>
          <w:tcPr>
            <w:tcW w:w="1294" w:type="dxa"/>
            <w:shd w:val="clear" w:color="auto" w:fill="DBE5F1" w:themeFill="accent1" w:themeFillTint="33"/>
          </w:tcPr>
          <w:p w:rsidR="00E41E89" w:rsidRDefault="00E41E89" w:rsidP="00E76FCA">
            <w:pPr>
              <w:jc w:val="center"/>
            </w:pPr>
            <w:r>
              <w:t>stiskanje</w:t>
            </w:r>
          </w:p>
        </w:tc>
      </w:tr>
      <w:tr w:rsidR="00E41E89" w:rsidTr="00E76FCA">
        <w:trPr>
          <w:jc w:val="center"/>
        </w:trPr>
        <w:tc>
          <w:tcPr>
            <w:tcW w:w="856" w:type="dxa"/>
          </w:tcPr>
          <w:p w:rsidR="00E41E89" w:rsidRPr="003E55BA" w:rsidRDefault="00E41E89" w:rsidP="00E76FCA">
            <w:pPr>
              <w:jc w:val="center"/>
              <w:rPr>
                <w:sz w:val="20"/>
              </w:rPr>
            </w:pPr>
            <w:r w:rsidRPr="003E55BA">
              <w:rPr>
                <w:sz w:val="20"/>
              </w:rPr>
              <w:t>1</w:t>
            </w:r>
          </w:p>
        </w:tc>
        <w:tc>
          <w:tcPr>
            <w:tcW w:w="1049" w:type="dxa"/>
            <w:vMerge w:val="restart"/>
          </w:tcPr>
          <w:p w:rsidR="00E41E89" w:rsidRPr="003E55BA" w:rsidRDefault="00E41E89" w:rsidP="00E76FCA">
            <w:pPr>
              <w:jc w:val="center"/>
              <w:rPr>
                <w:sz w:val="20"/>
              </w:rPr>
            </w:pPr>
            <w:r w:rsidRPr="003E55BA">
              <w:rPr>
                <w:sz w:val="20"/>
              </w:rPr>
              <w:t>fi 16 mm</w:t>
            </w:r>
          </w:p>
        </w:tc>
        <w:tc>
          <w:tcPr>
            <w:tcW w:w="1611" w:type="dxa"/>
            <w:vMerge w:val="restart"/>
          </w:tcPr>
          <w:p w:rsidR="00E41E89" w:rsidRPr="003E55BA" w:rsidRDefault="00E41E89" w:rsidP="00E76FCA">
            <w:pPr>
              <w:jc w:val="center"/>
              <w:rPr>
                <w:sz w:val="20"/>
              </w:rPr>
            </w:pPr>
            <w:r w:rsidRPr="003E55BA">
              <w:rPr>
                <w:sz w:val="20"/>
              </w:rPr>
              <w:t>BT 80 % (2,42 g)</w:t>
            </w:r>
          </w:p>
          <w:p w:rsidR="00E41E89" w:rsidRPr="003E55BA" w:rsidRDefault="00E41E89" w:rsidP="00E76FCA">
            <w:pPr>
              <w:jc w:val="center"/>
              <w:rPr>
                <w:sz w:val="20"/>
              </w:rPr>
            </w:pPr>
            <w:r w:rsidRPr="003E55BA">
              <w:rPr>
                <w:sz w:val="20"/>
              </w:rPr>
              <w:t>gustin 20 % (0,605 g)</w:t>
            </w:r>
          </w:p>
        </w:tc>
        <w:tc>
          <w:tcPr>
            <w:tcW w:w="1781" w:type="dxa"/>
            <w:vMerge w:val="restart"/>
          </w:tcPr>
          <w:p w:rsidR="00E41E89" w:rsidRPr="003E55BA" w:rsidRDefault="00E41E89" w:rsidP="00E76FCA">
            <w:pPr>
              <w:jc w:val="center"/>
              <w:rPr>
                <w:sz w:val="20"/>
              </w:rPr>
            </w:pPr>
            <w:r w:rsidRPr="003E55BA">
              <w:rPr>
                <w:sz w:val="20"/>
              </w:rPr>
              <w:t>mešanje v terilnici cca 30 minut z dodatkom etanola dokler ni izhlapel</w:t>
            </w:r>
          </w:p>
        </w:tc>
        <w:tc>
          <w:tcPr>
            <w:tcW w:w="1515" w:type="dxa"/>
            <w:vMerge w:val="restart"/>
          </w:tcPr>
          <w:p w:rsidR="00E41E89" w:rsidRDefault="00E41E89" w:rsidP="00E76FCA">
            <w:pPr>
              <w:jc w:val="center"/>
              <w:rPr>
                <w:sz w:val="20"/>
              </w:rPr>
            </w:pPr>
            <w:r>
              <w:rPr>
                <w:sz w:val="20"/>
              </w:rPr>
              <w:t xml:space="preserve">Tmaks 1300 °C/1h, </w:t>
            </w:r>
          </w:p>
          <w:p w:rsidR="00E41E89" w:rsidRDefault="00E41E89" w:rsidP="00E76FCA">
            <w:pPr>
              <w:jc w:val="center"/>
              <w:rPr>
                <w:sz w:val="20"/>
              </w:rPr>
            </w:pPr>
            <w:r>
              <w:rPr>
                <w:sz w:val="20"/>
              </w:rPr>
              <w:t>seg. 3 °C/min,</w:t>
            </w:r>
          </w:p>
          <w:p w:rsidR="00E41E89" w:rsidRPr="003E55BA" w:rsidRDefault="00E41E89" w:rsidP="00E76FCA">
            <w:pPr>
              <w:jc w:val="center"/>
              <w:rPr>
                <w:sz w:val="20"/>
              </w:rPr>
            </w:pPr>
            <w:r>
              <w:rPr>
                <w:sz w:val="20"/>
              </w:rPr>
              <w:t>ohl. 10 °C/min</w:t>
            </w:r>
          </w:p>
        </w:tc>
        <w:tc>
          <w:tcPr>
            <w:tcW w:w="1182" w:type="dxa"/>
            <w:vMerge w:val="restart"/>
          </w:tcPr>
          <w:p w:rsidR="00E41E89" w:rsidRPr="003E55BA" w:rsidRDefault="00E41E89" w:rsidP="00E76FCA">
            <w:pPr>
              <w:jc w:val="center"/>
              <w:rPr>
                <w:sz w:val="20"/>
              </w:rPr>
            </w:pPr>
            <w:r w:rsidRPr="003E55BA">
              <w:rPr>
                <w:sz w:val="20"/>
              </w:rPr>
              <w:t>komorna, maks. 1300 °C</w:t>
            </w:r>
          </w:p>
        </w:tc>
        <w:tc>
          <w:tcPr>
            <w:tcW w:w="1294" w:type="dxa"/>
            <w:vMerge w:val="restart"/>
          </w:tcPr>
          <w:p w:rsidR="00E41E89" w:rsidRPr="003E55BA" w:rsidRDefault="00E41E89" w:rsidP="00E76FCA">
            <w:pPr>
              <w:jc w:val="center"/>
              <w:rPr>
                <w:sz w:val="20"/>
              </w:rPr>
            </w:pPr>
            <w:r w:rsidRPr="003E55BA">
              <w:rPr>
                <w:sz w:val="20"/>
              </w:rPr>
              <w:t>1,73 MPa</w:t>
            </w:r>
          </w:p>
        </w:tc>
      </w:tr>
      <w:tr w:rsidR="00E41E89" w:rsidTr="00E76FCA">
        <w:trPr>
          <w:jc w:val="center"/>
        </w:trPr>
        <w:tc>
          <w:tcPr>
            <w:tcW w:w="856" w:type="dxa"/>
          </w:tcPr>
          <w:p w:rsidR="00E41E89" w:rsidRPr="003E55BA" w:rsidRDefault="00E41E89" w:rsidP="00E76FCA">
            <w:pPr>
              <w:jc w:val="center"/>
              <w:rPr>
                <w:sz w:val="20"/>
              </w:rPr>
            </w:pPr>
            <w:r w:rsidRPr="003E55BA">
              <w:rPr>
                <w:sz w:val="20"/>
              </w:rPr>
              <w:t>2</w:t>
            </w:r>
          </w:p>
        </w:tc>
        <w:tc>
          <w:tcPr>
            <w:tcW w:w="1049" w:type="dxa"/>
            <w:vMerge/>
          </w:tcPr>
          <w:p w:rsidR="00E41E89" w:rsidRPr="003E55BA" w:rsidRDefault="00E41E89" w:rsidP="00E76FCA">
            <w:pPr>
              <w:jc w:val="center"/>
              <w:rPr>
                <w:sz w:val="20"/>
              </w:rPr>
            </w:pPr>
          </w:p>
        </w:tc>
        <w:tc>
          <w:tcPr>
            <w:tcW w:w="1611" w:type="dxa"/>
            <w:vMerge/>
          </w:tcPr>
          <w:p w:rsidR="00E41E89" w:rsidRPr="003E55BA" w:rsidRDefault="00E41E89" w:rsidP="00E76FCA">
            <w:pPr>
              <w:jc w:val="center"/>
              <w:rPr>
                <w:sz w:val="20"/>
              </w:rPr>
            </w:pPr>
          </w:p>
        </w:tc>
        <w:tc>
          <w:tcPr>
            <w:tcW w:w="1781" w:type="dxa"/>
            <w:vMerge/>
          </w:tcPr>
          <w:p w:rsidR="00E41E89" w:rsidRPr="003E55BA" w:rsidRDefault="00E41E89" w:rsidP="00E76FCA">
            <w:pPr>
              <w:jc w:val="center"/>
              <w:rPr>
                <w:sz w:val="20"/>
              </w:rPr>
            </w:pPr>
          </w:p>
        </w:tc>
        <w:tc>
          <w:tcPr>
            <w:tcW w:w="1515" w:type="dxa"/>
            <w:vMerge/>
          </w:tcPr>
          <w:p w:rsidR="00E41E89" w:rsidRPr="003E55BA" w:rsidRDefault="00E41E89" w:rsidP="00E76FCA">
            <w:pPr>
              <w:jc w:val="center"/>
              <w:rPr>
                <w:sz w:val="20"/>
              </w:rPr>
            </w:pPr>
          </w:p>
        </w:tc>
        <w:tc>
          <w:tcPr>
            <w:tcW w:w="1182" w:type="dxa"/>
            <w:vMerge/>
          </w:tcPr>
          <w:p w:rsidR="00E41E89" w:rsidRPr="003E55BA" w:rsidRDefault="00E41E89" w:rsidP="00E76FCA">
            <w:pPr>
              <w:jc w:val="center"/>
              <w:rPr>
                <w:sz w:val="20"/>
              </w:rPr>
            </w:pPr>
          </w:p>
        </w:tc>
        <w:tc>
          <w:tcPr>
            <w:tcW w:w="1294" w:type="dxa"/>
            <w:vMerge/>
          </w:tcPr>
          <w:p w:rsidR="00E41E89" w:rsidRPr="003E55BA" w:rsidRDefault="00E41E89" w:rsidP="00E76FCA">
            <w:pPr>
              <w:jc w:val="center"/>
              <w:rPr>
                <w:sz w:val="20"/>
              </w:rPr>
            </w:pPr>
          </w:p>
        </w:tc>
      </w:tr>
      <w:tr w:rsidR="00E41E89" w:rsidTr="00E76FCA">
        <w:trPr>
          <w:jc w:val="center"/>
        </w:trPr>
        <w:tc>
          <w:tcPr>
            <w:tcW w:w="856" w:type="dxa"/>
          </w:tcPr>
          <w:p w:rsidR="00E41E89" w:rsidRPr="003E55BA" w:rsidRDefault="00E41E89" w:rsidP="00E76FCA">
            <w:pPr>
              <w:jc w:val="center"/>
              <w:rPr>
                <w:sz w:val="20"/>
              </w:rPr>
            </w:pPr>
            <w:r w:rsidRPr="003E55BA">
              <w:rPr>
                <w:sz w:val="20"/>
              </w:rPr>
              <w:t>3</w:t>
            </w:r>
          </w:p>
        </w:tc>
        <w:tc>
          <w:tcPr>
            <w:tcW w:w="1049" w:type="dxa"/>
            <w:vMerge/>
          </w:tcPr>
          <w:p w:rsidR="00E41E89" w:rsidRPr="003E55BA" w:rsidRDefault="00E41E89" w:rsidP="00E76FCA">
            <w:pPr>
              <w:jc w:val="center"/>
              <w:rPr>
                <w:sz w:val="20"/>
              </w:rPr>
            </w:pPr>
          </w:p>
        </w:tc>
        <w:tc>
          <w:tcPr>
            <w:tcW w:w="1611" w:type="dxa"/>
          </w:tcPr>
          <w:p w:rsidR="00E41E89" w:rsidRPr="003E55BA" w:rsidRDefault="00E41E89" w:rsidP="00E76FCA">
            <w:pPr>
              <w:jc w:val="center"/>
              <w:rPr>
                <w:sz w:val="20"/>
              </w:rPr>
            </w:pPr>
            <w:r>
              <w:rPr>
                <w:sz w:val="20"/>
              </w:rPr>
              <w:t>/</w:t>
            </w:r>
          </w:p>
        </w:tc>
        <w:tc>
          <w:tcPr>
            <w:tcW w:w="1781" w:type="dxa"/>
          </w:tcPr>
          <w:p w:rsidR="00E41E89" w:rsidRPr="003E55BA" w:rsidRDefault="00E41E89" w:rsidP="00E76FCA">
            <w:pPr>
              <w:jc w:val="center"/>
              <w:rPr>
                <w:sz w:val="20"/>
              </w:rPr>
            </w:pPr>
            <w:r>
              <w:rPr>
                <w:sz w:val="20"/>
              </w:rPr>
              <w:t>Namakanje gobice "vileda" z BT in etanolom</w:t>
            </w:r>
          </w:p>
        </w:tc>
        <w:tc>
          <w:tcPr>
            <w:tcW w:w="1515" w:type="dxa"/>
          </w:tcPr>
          <w:p w:rsidR="00E41E89" w:rsidRPr="003E55BA" w:rsidRDefault="00E41E89" w:rsidP="00E76FCA">
            <w:pPr>
              <w:jc w:val="center"/>
              <w:rPr>
                <w:sz w:val="20"/>
              </w:rPr>
            </w:pPr>
            <w:r>
              <w:rPr>
                <w:sz w:val="20"/>
              </w:rPr>
              <w:t>seg. cca 20 °C/min, Tmaks 1000 °C</w:t>
            </w:r>
          </w:p>
        </w:tc>
        <w:tc>
          <w:tcPr>
            <w:tcW w:w="1182" w:type="dxa"/>
          </w:tcPr>
          <w:p w:rsidR="00E41E89" w:rsidRDefault="00E41E89" w:rsidP="00E76FCA">
            <w:pPr>
              <w:jc w:val="center"/>
              <w:rPr>
                <w:sz w:val="20"/>
              </w:rPr>
            </w:pPr>
            <w:r>
              <w:rPr>
                <w:sz w:val="20"/>
              </w:rPr>
              <w:t>komorna</w:t>
            </w:r>
          </w:p>
          <w:p w:rsidR="00E41E89" w:rsidRPr="003E55BA" w:rsidRDefault="00E41E89" w:rsidP="00E76FCA">
            <w:pPr>
              <w:jc w:val="center"/>
              <w:rPr>
                <w:sz w:val="20"/>
              </w:rPr>
            </w:pPr>
            <w:r>
              <w:rPr>
                <w:sz w:val="20"/>
              </w:rPr>
              <w:t>maks. 1000 °C</w:t>
            </w:r>
          </w:p>
        </w:tc>
        <w:tc>
          <w:tcPr>
            <w:tcW w:w="1294" w:type="dxa"/>
          </w:tcPr>
          <w:p w:rsidR="00E41E89" w:rsidRPr="003E55BA" w:rsidRDefault="00E41E89" w:rsidP="00E76FCA">
            <w:pPr>
              <w:jc w:val="center"/>
              <w:rPr>
                <w:sz w:val="20"/>
              </w:rPr>
            </w:pPr>
            <w:r>
              <w:rPr>
                <w:sz w:val="20"/>
              </w:rPr>
              <w:t>5,19 Mpa</w:t>
            </w:r>
          </w:p>
        </w:tc>
      </w:tr>
      <w:tr w:rsidR="00E41E89" w:rsidTr="00E76FCA">
        <w:trPr>
          <w:jc w:val="center"/>
        </w:trPr>
        <w:tc>
          <w:tcPr>
            <w:tcW w:w="856" w:type="dxa"/>
          </w:tcPr>
          <w:p w:rsidR="00E41E89" w:rsidRPr="003E55BA" w:rsidRDefault="00E41E89" w:rsidP="00E76FCA">
            <w:pPr>
              <w:jc w:val="center"/>
              <w:rPr>
                <w:sz w:val="20"/>
              </w:rPr>
            </w:pPr>
            <w:r w:rsidRPr="003E55BA">
              <w:rPr>
                <w:sz w:val="20"/>
              </w:rPr>
              <w:t>4</w:t>
            </w:r>
          </w:p>
        </w:tc>
        <w:tc>
          <w:tcPr>
            <w:tcW w:w="1049" w:type="dxa"/>
            <w:vMerge/>
          </w:tcPr>
          <w:p w:rsidR="00E41E89" w:rsidRPr="003E55BA" w:rsidRDefault="00E41E89" w:rsidP="00E76FCA">
            <w:pPr>
              <w:jc w:val="center"/>
              <w:rPr>
                <w:sz w:val="20"/>
              </w:rPr>
            </w:pPr>
          </w:p>
        </w:tc>
        <w:tc>
          <w:tcPr>
            <w:tcW w:w="1611" w:type="dxa"/>
          </w:tcPr>
          <w:p w:rsidR="00E41E89" w:rsidRPr="003E55BA" w:rsidRDefault="00E41E89" w:rsidP="00E76FCA">
            <w:pPr>
              <w:jc w:val="center"/>
              <w:rPr>
                <w:sz w:val="20"/>
              </w:rPr>
            </w:pPr>
            <w:r>
              <w:rPr>
                <w:sz w:val="20"/>
              </w:rPr>
              <w:t>gustin 0,3g</w:t>
            </w:r>
          </w:p>
        </w:tc>
        <w:tc>
          <w:tcPr>
            <w:tcW w:w="1781" w:type="dxa"/>
          </w:tcPr>
          <w:p w:rsidR="00E41E89" w:rsidRPr="003E55BA" w:rsidRDefault="00E41E89" w:rsidP="00E76FCA">
            <w:pPr>
              <w:jc w:val="center"/>
              <w:rPr>
                <w:sz w:val="20"/>
              </w:rPr>
            </w:pPr>
            <w:r>
              <w:rPr>
                <w:sz w:val="20"/>
              </w:rPr>
              <w:t>tablet v tableti</w:t>
            </w:r>
          </w:p>
        </w:tc>
        <w:tc>
          <w:tcPr>
            <w:tcW w:w="1515" w:type="dxa"/>
          </w:tcPr>
          <w:p w:rsidR="00E41E89" w:rsidRPr="003E55BA" w:rsidRDefault="00E41E89" w:rsidP="00E76FCA">
            <w:pPr>
              <w:jc w:val="center"/>
              <w:rPr>
                <w:sz w:val="20"/>
              </w:rPr>
            </w:pPr>
            <w:r>
              <w:rPr>
                <w:sz w:val="20"/>
              </w:rPr>
              <w:t>/</w:t>
            </w:r>
          </w:p>
        </w:tc>
        <w:tc>
          <w:tcPr>
            <w:tcW w:w="1182" w:type="dxa"/>
          </w:tcPr>
          <w:p w:rsidR="00E41E89" w:rsidRPr="003E55BA" w:rsidRDefault="00E41E89" w:rsidP="00E76FCA">
            <w:pPr>
              <w:jc w:val="center"/>
              <w:rPr>
                <w:sz w:val="20"/>
              </w:rPr>
            </w:pPr>
            <w:r>
              <w:rPr>
                <w:sz w:val="20"/>
              </w:rPr>
              <w:t>/</w:t>
            </w:r>
          </w:p>
        </w:tc>
        <w:tc>
          <w:tcPr>
            <w:tcW w:w="1294" w:type="dxa"/>
          </w:tcPr>
          <w:p w:rsidR="00E41E89" w:rsidRPr="003E55BA" w:rsidRDefault="00E41E89" w:rsidP="00E76FCA">
            <w:pPr>
              <w:jc w:val="center"/>
              <w:rPr>
                <w:sz w:val="20"/>
              </w:rPr>
            </w:pPr>
            <w:r w:rsidRPr="003E55BA">
              <w:rPr>
                <w:sz w:val="20"/>
              </w:rPr>
              <w:t>1,73 MPa</w:t>
            </w:r>
          </w:p>
        </w:tc>
      </w:tr>
      <w:tr w:rsidR="00E41E89" w:rsidTr="00E76FCA">
        <w:trPr>
          <w:jc w:val="center"/>
        </w:trPr>
        <w:tc>
          <w:tcPr>
            <w:tcW w:w="856" w:type="dxa"/>
          </w:tcPr>
          <w:p w:rsidR="00E41E89" w:rsidRPr="003E55BA" w:rsidRDefault="00E41E89" w:rsidP="00E76FCA">
            <w:pPr>
              <w:jc w:val="center"/>
              <w:rPr>
                <w:sz w:val="20"/>
              </w:rPr>
            </w:pPr>
            <w:r w:rsidRPr="003E55BA">
              <w:rPr>
                <w:sz w:val="20"/>
              </w:rPr>
              <w:t>5</w:t>
            </w:r>
          </w:p>
        </w:tc>
        <w:tc>
          <w:tcPr>
            <w:tcW w:w="1049" w:type="dxa"/>
          </w:tcPr>
          <w:p w:rsidR="00E41E89" w:rsidRPr="003E55BA" w:rsidRDefault="00E41E89" w:rsidP="00E76FCA">
            <w:pPr>
              <w:jc w:val="center"/>
              <w:rPr>
                <w:sz w:val="20"/>
              </w:rPr>
            </w:pPr>
            <w:r>
              <w:rPr>
                <w:sz w:val="20"/>
              </w:rPr>
              <w:t>keramična ladjica</w:t>
            </w:r>
          </w:p>
        </w:tc>
        <w:tc>
          <w:tcPr>
            <w:tcW w:w="1611" w:type="dxa"/>
          </w:tcPr>
          <w:p w:rsidR="00E41E89" w:rsidRPr="003E55BA" w:rsidRDefault="00E41E89" w:rsidP="00E76FCA">
            <w:pPr>
              <w:jc w:val="center"/>
              <w:rPr>
                <w:sz w:val="20"/>
              </w:rPr>
            </w:pPr>
            <w:r>
              <w:rPr>
                <w:sz w:val="20"/>
              </w:rPr>
              <w:t>/</w:t>
            </w:r>
          </w:p>
        </w:tc>
        <w:tc>
          <w:tcPr>
            <w:tcW w:w="1781" w:type="dxa"/>
          </w:tcPr>
          <w:p w:rsidR="00E41E89" w:rsidRDefault="00E41E89" w:rsidP="00E76FCA">
            <w:pPr>
              <w:jc w:val="center"/>
              <w:rPr>
                <w:sz w:val="20"/>
              </w:rPr>
            </w:pPr>
            <w:r>
              <w:rPr>
                <w:sz w:val="20"/>
              </w:rPr>
              <w:t>namakanje gobice BT in etanol,</w:t>
            </w:r>
          </w:p>
          <w:p w:rsidR="00E41E89" w:rsidRPr="003E55BA" w:rsidRDefault="00E41E89" w:rsidP="00E76FCA">
            <w:pPr>
              <w:jc w:val="center"/>
              <w:rPr>
                <w:sz w:val="20"/>
              </w:rPr>
            </w:pPr>
            <w:r>
              <w:rPr>
                <w:sz w:val="20"/>
              </w:rPr>
              <w:t>a: močno napito, b: stisnjeno</w:t>
            </w:r>
          </w:p>
        </w:tc>
        <w:tc>
          <w:tcPr>
            <w:tcW w:w="1515" w:type="dxa"/>
          </w:tcPr>
          <w:p w:rsidR="00E41E89" w:rsidRDefault="00E41E89" w:rsidP="00E76FCA">
            <w:pPr>
              <w:jc w:val="center"/>
              <w:rPr>
                <w:sz w:val="20"/>
              </w:rPr>
            </w:pPr>
            <w:r>
              <w:rPr>
                <w:sz w:val="20"/>
              </w:rPr>
              <w:t>Tmaks: 1400 °C/1h</w:t>
            </w:r>
          </w:p>
          <w:p w:rsidR="00E41E89" w:rsidRDefault="00E41E89" w:rsidP="00E76FCA">
            <w:pPr>
              <w:jc w:val="center"/>
              <w:rPr>
                <w:sz w:val="20"/>
              </w:rPr>
            </w:pPr>
            <w:r>
              <w:rPr>
                <w:sz w:val="20"/>
              </w:rPr>
              <w:t>seg. 1°C/min,</w:t>
            </w:r>
          </w:p>
          <w:p w:rsidR="00E41E89" w:rsidRPr="003E55BA" w:rsidRDefault="00E41E89" w:rsidP="00E76FCA">
            <w:pPr>
              <w:jc w:val="center"/>
              <w:rPr>
                <w:sz w:val="20"/>
              </w:rPr>
            </w:pPr>
            <w:r>
              <w:rPr>
                <w:sz w:val="20"/>
              </w:rPr>
              <w:t>ohl. 3 °C/min</w:t>
            </w:r>
          </w:p>
        </w:tc>
        <w:tc>
          <w:tcPr>
            <w:tcW w:w="1182" w:type="dxa"/>
          </w:tcPr>
          <w:p w:rsidR="00E41E89" w:rsidRDefault="00E41E89" w:rsidP="00E76FCA">
            <w:pPr>
              <w:jc w:val="center"/>
              <w:rPr>
                <w:sz w:val="20"/>
              </w:rPr>
            </w:pPr>
            <w:r>
              <w:rPr>
                <w:sz w:val="20"/>
              </w:rPr>
              <w:t>cevna</w:t>
            </w:r>
          </w:p>
          <w:p w:rsidR="00E41E89" w:rsidRPr="003E55BA" w:rsidRDefault="00E41E89" w:rsidP="00E76FCA">
            <w:pPr>
              <w:jc w:val="center"/>
              <w:rPr>
                <w:sz w:val="20"/>
              </w:rPr>
            </w:pPr>
            <w:r>
              <w:rPr>
                <w:sz w:val="20"/>
              </w:rPr>
              <w:t>maks. 1500 °C</w:t>
            </w:r>
          </w:p>
        </w:tc>
        <w:tc>
          <w:tcPr>
            <w:tcW w:w="1294" w:type="dxa"/>
          </w:tcPr>
          <w:p w:rsidR="00E41E89" w:rsidRPr="003E55BA" w:rsidRDefault="00E41E89" w:rsidP="00E76FCA">
            <w:pPr>
              <w:jc w:val="center"/>
              <w:rPr>
                <w:sz w:val="20"/>
              </w:rPr>
            </w:pPr>
            <w:r>
              <w:rPr>
                <w:sz w:val="20"/>
              </w:rPr>
              <w:t>/</w:t>
            </w:r>
          </w:p>
        </w:tc>
      </w:tr>
      <w:tr w:rsidR="00E41E89" w:rsidTr="00E76FCA">
        <w:trPr>
          <w:jc w:val="center"/>
        </w:trPr>
        <w:tc>
          <w:tcPr>
            <w:tcW w:w="856" w:type="dxa"/>
          </w:tcPr>
          <w:p w:rsidR="00E41E89" w:rsidRPr="003E55BA" w:rsidRDefault="00E41E89" w:rsidP="00E76FCA">
            <w:pPr>
              <w:jc w:val="center"/>
              <w:rPr>
                <w:sz w:val="20"/>
              </w:rPr>
            </w:pPr>
            <w:r>
              <w:rPr>
                <w:sz w:val="20"/>
              </w:rPr>
              <w:t>6.1</w:t>
            </w:r>
          </w:p>
        </w:tc>
        <w:tc>
          <w:tcPr>
            <w:tcW w:w="1049" w:type="dxa"/>
          </w:tcPr>
          <w:p w:rsidR="00E41E89" w:rsidRDefault="00E41E89" w:rsidP="00E76FCA">
            <w:pPr>
              <w:jc w:val="center"/>
              <w:rPr>
                <w:sz w:val="20"/>
              </w:rPr>
            </w:pPr>
            <w:r>
              <w:rPr>
                <w:sz w:val="20"/>
              </w:rPr>
              <w:t>fi 16 mm</w:t>
            </w:r>
          </w:p>
        </w:tc>
        <w:tc>
          <w:tcPr>
            <w:tcW w:w="1611" w:type="dxa"/>
          </w:tcPr>
          <w:p w:rsidR="00E41E89" w:rsidRDefault="00E41E89" w:rsidP="00E76FCA">
            <w:pPr>
              <w:jc w:val="center"/>
              <w:rPr>
                <w:sz w:val="20"/>
              </w:rPr>
            </w:pPr>
          </w:p>
        </w:tc>
        <w:tc>
          <w:tcPr>
            <w:tcW w:w="1781" w:type="dxa"/>
          </w:tcPr>
          <w:p w:rsidR="00E41E89" w:rsidRDefault="00E41E89" w:rsidP="00E41E89">
            <w:pPr>
              <w:jc w:val="center"/>
              <w:rPr>
                <w:sz w:val="20"/>
              </w:rPr>
            </w:pPr>
            <w:r>
              <w:rPr>
                <w:sz w:val="20"/>
              </w:rPr>
              <w:t>kompozit:</w:t>
            </w:r>
          </w:p>
          <w:p w:rsidR="00E41E89" w:rsidRPr="00E41E89" w:rsidRDefault="00E41E89" w:rsidP="00E41E89">
            <w:pPr>
              <w:jc w:val="center"/>
              <w:rPr>
                <w:sz w:val="20"/>
              </w:rPr>
            </w:pPr>
            <w:r>
              <w:rPr>
                <w:sz w:val="20"/>
              </w:rPr>
              <w:t xml:space="preserve"> 100 % BT/ 20 % škroba + BT/ zelena gobica prepojena z BaTiO</w:t>
            </w:r>
            <w:r>
              <w:rPr>
                <w:sz w:val="20"/>
                <w:vertAlign w:val="subscript"/>
              </w:rPr>
              <w:t>3</w:t>
            </w:r>
            <w:r>
              <w:rPr>
                <w:sz w:val="20"/>
              </w:rPr>
              <w:t xml:space="preserve"> in etanolom/ 20 % škroba + BT /  100 % BT</w:t>
            </w:r>
          </w:p>
        </w:tc>
        <w:tc>
          <w:tcPr>
            <w:tcW w:w="1515" w:type="dxa"/>
          </w:tcPr>
          <w:p w:rsidR="00E76FCA" w:rsidRDefault="00E76FCA" w:rsidP="00E76FCA">
            <w:pPr>
              <w:jc w:val="center"/>
              <w:rPr>
                <w:sz w:val="20"/>
              </w:rPr>
            </w:pPr>
            <w:r>
              <w:rPr>
                <w:sz w:val="20"/>
              </w:rPr>
              <w:t>Tmaks: 1400 °C/1h</w:t>
            </w:r>
          </w:p>
          <w:p w:rsidR="00E76FCA" w:rsidRDefault="00E76FCA" w:rsidP="00E76FCA">
            <w:pPr>
              <w:jc w:val="center"/>
              <w:rPr>
                <w:sz w:val="20"/>
              </w:rPr>
            </w:pPr>
            <w:r>
              <w:rPr>
                <w:sz w:val="20"/>
              </w:rPr>
              <w:t>seg. 1°C/min,</w:t>
            </w:r>
          </w:p>
          <w:p w:rsidR="00E41E89" w:rsidRDefault="00E76FCA" w:rsidP="00E76FCA">
            <w:pPr>
              <w:jc w:val="center"/>
              <w:rPr>
                <w:sz w:val="20"/>
              </w:rPr>
            </w:pPr>
            <w:r>
              <w:rPr>
                <w:sz w:val="20"/>
              </w:rPr>
              <w:t>ohl. 3 °C/min</w:t>
            </w:r>
          </w:p>
        </w:tc>
        <w:tc>
          <w:tcPr>
            <w:tcW w:w="1182" w:type="dxa"/>
          </w:tcPr>
          <w:p w:rsidR="00E76FCA" w:rsidRDefault="00E76FCA" w:rsidP="00E76FCA">
            <w:pPr>
              <w:jc w:val="center"/>
              <w:rPr>
                <w:sz w:val="20"/>
              </w:rPr>
            </w:pPr>
            <w:r>
              <w:rPr>
                <w:sz w:val="20"/>
              </w:rPr>
              <w:t>cevna</w:t>
            </w:r>
          </w:p>
          <w:p w:rsidR="00E41E89" w:rsidRDefault="00E76FCA" w:rsidP="00E76FCA">
            <w:pPr>
              <w:jc w:val="center"/>
              <w:rPr>
                <w:sz w:val="20"/>
              </w:rPr>
            </w:pPr>
            <w:r>
              <w:rPr>
                <w:sz w:val="20"/>
              </w:rPr>
              <w:t>maks. 1500 °C</w:t>
            </w:r>
          </w:p>
        </w:tc>
        <w:tc>
          <w:tcPr>
            <w:tcW w:w="1294" w:type="dxa"/>
          </w:tcPr>
          <w:p w:rsidR="00E41E89" w:rsidRDefault="00E76FCA" w:rsidP="00E76FCA">
            <w:pPr>
              <w:jc w:val="center"/>
              <w:rPr>
                <w:sz w:val="20"/>
              </w:rPr>
            </w:pPr>
            <w:r>
              <w:rPr>
                <w:sz w:val="20"/>
              </w:rPr>
              <w:t>osnovne tablete 1 tona, skupaj 1,2 tone</w:t>
            </w:r>
          </w:p>
        </w:tc>
      </w:tr>
      <w:tr w:rsidR="00E41E89" w:rsidTr="00E76FCA">
        <w:trPr>
          <w:jc w:val="center"/>
        </w:trPr>
        <w:tc>
          <w:tcPr>
            <w:tcW w:w="856" w:type="dxa"/>
          </w:tcPr>
          <w:p w:rsidR="00E41E89" w:rsidRPr="003E55BA" w:rsidRDefault="00E41E89" w:rsidP="00E76FCA">
            <w:pPr>
              <w:jc w:val="center"/>
              <w:rPr>
                <w:sz w:val="20"/>
              </w:rPr>
            </w:pPr>
            <w:r>
              <w:rPr>
                <w:sz w:val="20"/>
              </w:rPr>
              <w:t>6.2</w:t>
            </w:r>
          </w:p>
        </w:tc>
        <w:tc>
          <w:tcPr>
            <w:tcW w:w="1049" w:type="dxa"/>
          </w:tcPr>
          <w:p w:rsidR="00E41E89" w:rsidRDefault="00E41E89" w:rsidP="00E76FCA">
            <w:pPr>
              <w:jc w:val="center"/>
              <w:rPr>
                <w:sz w:val="20"/>
              </w:rPr>
            </w:pPr>
            <w:r>
              <w:rPr>
                <w:sz w:val="20"/>
              </w:rPr>
              <w:t>fi 16 mm</w:t>
            </w:r>
          </w:p>
        </w:tc>
        <w:tc>
          <w:tcPr>
            <w:tcW w:w="1611" w:type="dxa"/>
          </w:tcPr>
          <w:p w:rsidR="00E41E89" w:rsidRDefault="00E76FCA" w:rsidP="00E76FCA">
            <w:pPr>
              <w:jc w:val="center"/>
              <w:rPr>
                <w:sz w:val="20"/>
              </w:rPr>
            </w:pPr>
            <w:r>
              <w:rPr>
                <w:sz w:val="20"/>
              </w:rPr>
              <w:t>0,605 g BT</w:t>
            </w:r>
          </w:p>
        </w:tc>
        <w:tc>
          <w:tcPr>
            <w:tcW w:w="1781" w:type="dxa"/>
          </w:tcPr>
          <w:p w:rsidR="00E76FCA" w:rsidRDefault="00E76FCA" w:rsidP="00E76FCA">
            <w:pPr>
              <w:jc w:val="center"/>
              <w:rPr>
                <w:sz w:val="20"/>
              </w:rPr>
            </w:pPr>
            <w:r>
              <w:rPr>
                <w:sz w:val="20"/>
              </w:rPr>
              <w:t>kompozit:</w:t>
            </w:r>
          </w:p>
          <w:p w:rsidR="00E41E89" w:rsidRDefault="00E76FCA" w:rsidP="00E76FCA">
            <w:pPr>
              <w:jc w:val="center"/>
              <w:rPr>
                <w:sz w:val="20"/>
              </w:rPr>
            </w:pPr>
            <w:r>
              <w:rPr>
                <w:sz w:val="20"/>
              </w:rPr>
              <w:t>100 % BT + stiropor kroglice + etanol</w:t>
            </w:r>
          </w:p>
        </w:tc>
        <w:tc>
          <w:tcPr>
            <w:tcW w:w="1515" w:type="dxa"/>
          </w:tcPr>
          <w:p w:rsidR="00E76FCA" w:rsidRDefault="00E76FCA" w:rsidP="00E76FCA">
            <w:pPr>
              <w:jc w:val="center"/>
              <w:rPr>
                <w:sz w:val="20"/>
              </w:rPr>
            </w:pPr>
            <w:r>
              <w:rPr>
                <w:sz w:val="20"/>
              </w:rPr>
              <w:t>Tmaks: 1400 °C/1h</w:t>
            </w:r>
          </w:p>
          <w:p w:rsidR="00E76FCA" w:rsidRDefault="00E76FCA" w:rsidP="00E76FCA">
            <w:pPr>
              <w:jc w:val="center"/>
              <w:rPr>
                <w:sz w:val="20"/>
              </w:rPr>
            </w:pPr>
            <w:r>
              <w:rPr>
                <w:sz w:val="20"/>
              </w:rPr>
              <w:t>seg. 1°C/min,</w:t>
            </w:r>
          </w:p>
          <w:p w:rsidR="00E41E89" w:rsidRDefault="00E76FCA" w:rsidP="00E76FCA">
            <w:pPr>
              <w:jc w:val="center"/>
              <w:rPr>
                <w:sz w:val="20"/>
              </w:rPr>
            </w:pPr>
            <w:r>
              <w:rPr>
                <w:sz w:val="20"/>
              </w:rPr>
              <w:t>ohl. 3 °C/min</w:t>
            </w:r>
          </w:p>
        </w:tc>
        <w:tc>
          <w:tcPr>
            <w:tcW w:w="1182" w:type="dxa"/>
          </w:tcPr>
          <w:p w:rsidR="00E76FCA" w:rsidRDefault="00E76FCA" w:rsidP="00E76FCA">
            <w:pPr>
              <w:jc w:val="center"/>
              <w:rPr>
                <w:sz w:val="20"/>
              </w:rPr>
            </w:pPr>
            <w:r>
              <w:rPr>
                <w:sz w:val="20"/>
              </w:rPr>
              <w:t>cevna</w:t>
            </w:r>
          </w:p>
          <w:p w:rsidR="00E41E89" w:rsidRDefault="00E76FCA" w:rsidP="00E76FCA">
            <w:pPr>
              <w:jc w:val="center"/>
              <w:rPr>
                <w:sz w:val="20"/>
              </w:rPr>
            </w:pPr>
            <w:r>
              <w:rPr>
                <w:sz w:val="20"/>
              </w:rPr>
              <w:t>maks. 1500 °C</w:t>
            </w:r>
          </w:p>
        </w:tc>
        <w:tc>
          <w:tcPr>
            <w:tcW w:w="1294" w:type="dxa"/>
          </w:tcPr>
          <w:p w:rsidR="00E41E89" w:rsidRDefault="00E76FCA" w:rsidP="00E76FCA">
            <w:pPr>
              <w:jc w:val="center"/>
              <w:rPr>
                <w:sz w:val="20"/>
              </w:rPr>
            </w:pPr>
            <w:r>
              <w:rPr>
                <w:sz w:val="20"/>
              </w:rPr>
              <w:t>3 tone</w:t>
            </w:r>
          </w:p>
        </w:tc>
      </w:tr>
      <w:tr w:rsidR="00E41E89" w:rsidTr="00E76FCA">
        <w:trPr>
          <w:jc w:val="center"/>
        </w:trPr>
        <w:tc>
          <w:tcPr>
            <w:tcW w:w="856" w:type="dxa"/>
          </w:tcPr>
          <w:p w:rsidR="00E41E89" w:rsidRPr="003E55BA" w:rsidRDefault="00E41E89" w:rsidP="00E76FCA">
            <w:pPr>
              <w:jc w:val="center"/>
              <w:rPr>
                <w:sz w:val="20"/>
              </w:rPr>
            </w:pPr>
            <w:r>
              <w:rPr>
                <w:sz w:val="20"/>
              </w:rPr>
              <w:t>6.3</w:t>
            </w:r>
          </w:p>
        </w:tc>
        <w:tc>
          <w:tcPr>
            <w:tcW w:w="1049" w:type="dxa"/>
          </w:tcPr>
          <w:p w:rsidR="00E41E89" w:rsidRDefault="00E41E89" w:rsidP="00E76FCA">
            <w:pPr>
              <w:jc w:val="center"/>
              <w:rPr>
                <w:sz w:val="20"/>
              </w:rPr>
            </w:pPr>
            <w:r>
              <w:rPr>
                <w:sz w:val="20"/>
              </w:rPr>
              <w:t>fi 16 mm</w:t>
            </w:r>
          </w:p>
        </w:tc>
        <w:tc>
          <w:tcPr>
            <w:tcW w:w="1611" w:type="dxa"/>
          </w:tcPr>
          <w:p w:rsidR="00E41E89" w:rsidRDefault="00E41E89" w:rsidP="00E76FCA">
            <w:pPr>
              <w:jc w:val="center"/>
              <w:rPr>
                <w:sz w:val="20"/>
              </w:rPr>
            </w:pPr>
          </w:p>
        </w:tc>
        <w:tc>
          <w:tcPr>
            <w:tcW w:w="1781" w:type="dxa"/>
          </w:tcPr>
          <w:p w:rsidR="00E76FCA" w:rsidRDefault="00E76FCA" w:rsidP="00E76FCA">
            <w:pPr>
              <w:jc w:val="center"/>
              <w:rPr>
                <w:sz w:val="20"/>
              </w:rPr>
            </w:pPr>
            <w:r>
              <w:rPr>
                <w:sz w:val="20"/>
              </w:rPr>
              <w:t>kompozit:</w:t>
            </w:r>
          </w:p>
          <w:p w:rsidR="00E41E89" w:rsidRDefault="00E76FCA" w:rsidP="00E76FCA">
            <w:pPr>
              <w:jc w:val="center"/>
              <w:rPr>
                <w:sz w:val="20"/>
              </w:rPr>
            </w:pPr>
            <w:r>
              <w:rPr>
                <w:sz w:val="20"/>
              </w:rPr>
              <w:t>100 % BT / bela gobica / črna gobica / 100 % BT</w:t>
            </w:r>
          </w:p>
        </w:tc>
        <w:tc>
          <w:tcPr>
            <w:tcW w:w="1515" w:type="dxa"/>
          </w:tcPr>
          <w:p w:rsidR="00E76FCA" w:rsidRDefault="00E76FCA" w:rsidP="00E76FCA">
            <w:pPr>
              <w:jc w:val="center"/>
              <w:rPr>
                <w:sz w:val="20"/>
              </w:rPr>
            </w:pPr>
            <w:r>
              <w:rPr>
                <w:sz w:val="20"/>
              </w:rPr>
              <w:t>Tmaks: 1400 °C/1h</w:t>
            </w:r>
          </w:p>
          <w:p w:rsidR="00E76FCA" w:rsidRDefault="00E76FCA" w:rsidP="00E76FCA">
            <w:pPr>
              <w:jc w:val="center"/>
              <w:rPr>
                <w:sz w:val="20"/>
              </w:rPr>
            </w:pPr>
            <w:r>
              <w:rPr>
                <w:sz w:val="20"/>
              </w:rPr>
              <w:t>seg. 1°C/min,</w:t>
            </w:r>
          </w:p>
          <w:p w:rsidR="00E41E89" w:rsidRDefault="00E76FCA" w:rsidP="00E76FCA">
            <w:pPr>
              <w:jc w:val="center"/>
              <w:rPr>
                <w:sz w:val="20"/>
              </w:rPr>
            </w:pPr>
            <w:r>
              <w:rPr>
                <w:sz w:val="20"/>
              </w:rPr>
              <w:t>ohl. 3 °C/min</w:t>
            </w:r>
          </w:p>
        </w:tc>
        <w:tc>
          <w:tcPr>
            <w:tcW w:w="1182" w:type="dxa"/>
          </w:tcPr>
          <w:p w:rsidR="00E76FCA" w:rsidRDefault="00E76FCA" w:rsidP="00E76FCA">
            <w:pPr>
              <w:jc w:val="center"/>
              <w:rPr>
                <w:sz w:val="20"/>
              </w:rPr>
            </w:pPr>
            <w:r>
              <w:rPr>
                <w:sz w:val="20"/>
              </w:rPr>
              <w:t>cevna</w:t>
            </w:r>
          </w:p>
          <w:p w:rsidR="00E41E89" w:rsidRDefault="00E76FCA" w:rsidP="00E76FCA">
            <w:pPr>
              <w:jc w:val="center"/>
              <w:rPr>
                <w:sz w:val="20"/>
              </w:rPr>
            </w:pPr>
            <w:r>
              <w:rPr>
                <w:sz w:val="20"/>
              </w:rPr>
              <w:t>maks. 1500 °C</w:t>
            </w:r>
          </w:p>
        </w:tc>
        <w:tc>
          <w:tcPr>
            <w:tcW w:w="1294" w:type="dxa"/>
          </w:tcPr>
          <w:p w:rsidR="00E41E89" w:rsidRDefault="00E76FCA" w:rsidP="00E76FCA">
            <w:pPr>
              <w:jc w:val="center"/>
              <w:rPr>
                <w:sz w:val="20"/>
              </w:rPr>
            </w:pPr>
            <w:r>
              <w:rPr>
                <w:sz w:val="20"/>
              </w:rPr>
              <w:t>0,8 tone</w:t>
            </w:r>
          </w:p>
        </w:tc>
      </w:tr>
      <w:tr w:rsidR="00E41E89" w:rsidTr="00E76FCA">
        <w:trPr>
          <w:jc w:val="center"/>
        </w:trPr>
        <w:tc>
          <w:tcPr>
            <w:tcW w:w="856" w:type="dxa"/>
          </w:tcPr>
          <w:p w:rsidR="00E41E89" w:rsidRPr="003E55BA" w:rsidRDefault="00E41E89" w:rsidP="00E76FCA">
            <w:pPr>
              <w:jc w:val="center"/>
              <w:rPr>
                <w:sz w:val="20"/>
              </w:rPr>
            </w:pPr>
            <w:r>
              <w:rPr>
                <w:sz w:val="20"/>
              </w:rPr>
              <w:t>7</w:t>
            </w:r>
          </w:p>
        </w:tc>
        <w:tc>
          <w:tcPr>
            <w:tcW w:w="1049" w:type="dxa"/>
          </w:tcPr>
          <w:p w:rsidR="00E41E89" w:rsidRDefault="00E41E89" w:rsidP="00E76FCA">
            <w:pPr>
              <w:jc w:val="center"/>
              <w:rPr>
                <w:sz w:val="20"/>
              </w:rPr>
            </w:pPr>
            <w:r>
              <w:rPr>
                <w:sz w:val="20"/>
              </w:rPr>
              <w:t>fi 16 mm</w:t>
            </w:r>
          </w:p>
        </w:tc>
        <w:tc>
          <w:tcPr>
            <w:tcW w:w="1611" w:type="dxa"/>
          </w:tcPr>
          <w:p w:rsidR="00E41E89" w:rsidRDefault="00E41E89" w:rsidP="00E76FCA">
            <w:pPr>
              <w:jc w:val="center"/>
              <w:rPr>
                <w:sz w:val="20"/>
              </w:rPr>
            </w:pPr>
          </w:p>
        </w:tc>
        <w:tc>
          <w:tcPr>
            <w:tcW w:w="1781" w:type="dxa"/>
          </w:tcPr>
          <w:p w:rsidR="00E76FCA" w:rsidRDefault="00E76FCA" w:rsidP="00E76FCA">
            <w:pPr>
              <w:jc w:val="center"/>
              <w:rPr>
                <w:sz w:val="20"/>
              </w:rPr>
            </w:pPr>
            <w:r>
              <w:rPr>
                <w:sz w:val="20"/>
              </w:rPr>
              <w:t>kompozit:</w:t>
            </w:r>
          </w:p>
          <w:p w:rsidR="00E41E89" w:rsidRDefault="00E76FCA" w:rsidP="00E76FCA">
            <w:pPr>
              <w:jc w:val="center"/>
              <w:rPr>
                <w:sz w:val="20"/>
              </w:rPr>
            </w:pPr>
            <w:r>
              <w:rPr>
                <w:sz w:val="20"/>
              </w:rPr>
              <w:t xml:space="preserve"> 100 % BT/ 20 % škroba + BT/ zelena gobica prepojena z BaTiO</w:t>
            </w:r>
            <w:r>
              <w:rPr>
                <w:sz w:val="20"/>
                <w:vertAlign w:val="subscript"/>
              </w:rPr>
              <w:t>3</w:t>
            </w:r>
            <w:r>
              <w:rPr>
                <w:sz w:val="20"/>
              </w:rPr>
              <w:t xml:space="preserve"> in etanolom/ 20 % škroba + BT /  100 % BT</w:t>
            </w:r>
          </w:p>
        </w:tc>
        <w:tc>
          <w:tcPr>
            <w:tcW w:w="1515" w:type="dxa"/>
          </w:tcPr>
          <w:p w:rsidR="00E76FCA" w:rsidRDefault="00E76FCA" w:rsidP="00E76FCA">
            <w:pPr>
              <w:jc w:val="center"/>
              <w:rPr>
                <w:sz w:val="20"/>
              </w:rPr>
            </w:pPr>
            <w:r>
              <w:rPr>
                <w:sz w:val="20"/>
              </w:rPr>
              <w:t>Tmaks: 1400 °C/1h</w:t>
            </w:r>
          </w:p>
          <w:p w:rsidR="00E76FCA" w:rsidRDefault="00E76FCA" w:rsidP="00E76FCA">
            <w:pPr>
              <w:jc w:val="center"/>
              <w:rPr>
                <w:sz w:val="20"/>
              </w:rPr>
            </w:pPr>
            <w:r>
              <w:rPr>
                <w:sz w:val="20"/>
              </w:rPr>
              <w:t>seg. 1°C/min,</w:t>
            </w:r>
          </w:p>
          <w:p w:rsidR="00E41E89" w:rsidRDefault="00E76FCA" w:rsidP="00E76FCA">
            <w:pPr>
              <w:jc w:val="center"/>
              <w:rPr>
                <w:sz w:val="20"/>
              </w:rPr>
            </w:pPr>
            <w:r>
              <w:rPr>
                <w:sz w:val="20"/>
              </w:rPr>
              <w:t>ohl. 3 °C/min</w:t>
            </w:r>
          </w:p>
        </w:tc>
        <w:tc>
          <w:tcPr>
            <w:tcW w:w="1182" w:type="dxa"/>
          </w:tcPr>
          <w:p w:rsidR="00E76FCA" w:rsidRDefault="00E76FCA" w:rsidP="00E76FCA">
            <w:pPr>
              <w:jc w:val="center"/>
              <w:rPr>
                <w:sz w:val="20"/>
              </w:rPr>
            </w:pPr>
            <w:r>
              <w:rPr>
                <w:sz w:val="20"/>
              </w:rPr>
              <w:t>cevna</w:t>
            </w:r>
          </w:p>
          <w:p w:rsidR="00E41E89" w:rsidRDefault="00E76FCA" w:rsidP="00E76FCA">
            <w:pPr>
              <w:jc w:val="center"/>
              <w:rPr>
                <w:sz w:val="20"/>
              </w:rPr>
            </w:pPr>
            <w:r>
              <w:rPr>
                <w:sz w:val="20"/>
              </w:rPr>
              <w:t>maks. 1500 °C</w:t>
            </w:r>
          </w:p>
        </w:tc>
        <w:tc>
          <w:tcPr>
            <w:tcW w:w="1294" w:type="dxa"/>
          </w:tcPr>
          <w:p w:rsidR="00E41E89" w:rsidRDefault="00E76FCA" w:rsidP="00E76FCA">
            <w:pPr>
              <w:jc w:val="center"/>
              <w:rPr>
                <w:sz w:val="20"/>
              </w:rPr>
            </w:pPr>
            <w:r>
              <w:rPr>
                <w:sz w:val="20"/>
              </w:rPr>
              <w:t>1 tona</w:t>
            </w:r>
          </w:p>
        </w:tc>
      </w:tr>
      <w:tr w:rsidR="00E41E89" w:rsidTr="00E76FCA">
        <w:trPr>
          <w:jc w:val="center"/>
        </w:trPr>
        <w:tc>
          <w:tcPr>
            <w:tcW w:w="856" w:type="dxa"/>
          </w:tcPr>
          <w:p w:rsidR="00E41E89" w:rsidRPr="003E55BA" w:rsidRDefault="00E41E89" w:rsidP="00E76FCA">
            <w:pPr>
              <w:jc w:val="center"/>
              <w:rPr>
                <w:sz w:val="20"/>
              </w:rPr>
            </w:pPr>
            <w:r>
              <w:rPr>
                <w:sz w:val="20"/>
              </w:rPr>
              <w:t>2T</w:t>
            </w:r>
          </w:p>
        </w:tc>
        <w:tc>
          <w:tcPr>
            <w:tcW w:w="1049" w:type="dxa"/>
          </w:tcPr>
          <w:p w:rsidR="00E41E89" w:rsidRDefault="00E41E89" w:rsidP="00E76FCA">
            <w:pPr>
              <w:jc w:val="center"/>
              <w:rPr>
                <w:sz w:val="20"/>
              </w:rPr>
            </w:pPr>
            <w:r>
              <w:rPr>
                <w:sz w:val="20"/>
              </w:rPr>
              <w:t>fi 16 mm</w:t>
            </w:r>
          </w:p>
        </w:tc>
        <w:tc>
          <w:tcPr>
            <w:tcW w:w="1611" w:type="dxa"/>
          </w:tcPr>
          <w:p w:rsidR="00E41E89" w:rsidRDefault="00E41E89" w:rsidP="00E76FCA">
            <w:pPr>
              <w:jc w:val="center"/>
              <w:rPr>
                <w:sz w:val="20"/>
              </w:rPr>
            </w:pPr>
          </w:p>
        </w:tc>
        <w:tc>
          <w:tcPr>
            <w:tcW w:w="1781" w:type="dxa"/>
          </w:tcPr>
          <w:p w:rsidR="00E41E89" w:rsidRDefault="00E76FCA" w:rsidP="00E76FCA">
            <w:pPr>
              <w:jc w:val="center"/>
              <w:rPr>
                <w:sz w:val="20"/>
              </w:rPr>
            </w:pPr>
            <w:r>
              <w:rPr>
                <w:sz w:val="20"/>
              </w:rPr>
              <w:t>na vzorcu 2 pretaljen Terfenol</w:t>
            </w:r>
          </w:p>
        </w:tc>
        <w:tc>
          <w:tcPr>
            <w:tcW w:w="1515" w:type="dxa"/>
          </w:tcPr>
          <w:p w:rsidR="00E76FCA" w:rsidRDefault="00E76FCA" w:rsidP="00E76FCA">
            <w:pPr>
              <w:jc w:val="center"/>
              <w:rPr>
                <w:sz w:val="20"/>
              </w:rPr>
            </w:pPr>
            <w:r>
              <w:rPr>
                <w:sz w:val="20"/>
              </w:rPr>
              <w:t>Tmaks: 1300 °C/1h</w:t>
            </w:r>
          </w:p>
          <w:p w:rsidR="00E76FCA" w:rsidRDefault="00E76FCA" w:rsidP="00E76FCA">
            <w:pPr>
              <w:jc w:val="center"/>
              <w:rPr>
                <w:sz w:val="20"/>
              </w:rPr>
            </w:pPr>
            <w:r>
              <w:rPr>
                <w:sz w:val="20"/>
              </w:rPr>
              <w:t>seg. 8°C/min,</w:t>
            </w:r>
          </w:p>
          <w:p w:rsidR="00E41E89" w:rsidRDefault="00E76FCA" w:rsidP="00E76FCA">
            <w:pPr>
              <w:jc w:val="center"/>
              <w:rPr>
                <w:sz w:val="20"/>
              </w:rPr>
            </w:pPr>
            <w:r>
              <w:rPr>
                <w:sz w:val="20"/>
              </w:rPr>
              <w:t>ohl. 8 °C/min</w:t>
            </w:r>
          </w:p>
        </w:tc>
        <w:tc>
          <w:tcPr>
            <w:tcW w:w="1182" w:type="dxa"/>
          </w:tcPr>
          <w:p w:rsidR="00E76FCA" w:rsidRDefault="00E76FCA" w:rsidP="00E76FCA">
            <w:pPr>
              <w:jc w:val="center"/>
              <w:rPr>
                <w:sz w:val="20"/>
              </w:rPr>
            </w:pPr>
            <w:r>
              <w:rPr>
                <w:sz w:val="20"/>
              </w:rPr>
              <w:t>cevna</w:t>
            </w:r>
          </w:p>
          <w:p w:rsidR="00E41E89" w:rsidRDefault="00E76FCA" w:rsidP="00E76FCA">
            <w:pPr>
              <w:jc w:val="center"/>
              <w:rPr>
                <w:sz w:val="20"/>
              </w:rPr>
            </w:pPr>
            <w:r>
              <w:rPr>
                <w:sz w:val="20"/>
              </w:rPr>
              <w:t>maks. 1500 °C</w:t>
            </w:r>
          </w:p>
        </w:tc>
        <w:tc>
          <w:tcPr>
            <w:tcW w:w="1294" w:type="dxa"/>
          </w:tcPr>
          <w:p w:rsidR="00E41E89" w:rsidRDefault="00E76FCA" w:rsidP="00E76FCA">
            <w:pPr>
              <w:jc w:val="center"/>
              <w:rPr>
                <w:sz w:val="20"/>
              </w:rPr>
            </w:pPr>
            <w:r>
              <w:rPr>
                <w:sz w:val="20"/>
              </w:rPr>
              <w:t>/</w:t>
            </w:r>
          </w:p>
        </w:tc>
      </w:tr>
      <w:tr w:rsidR="00E41E89" w:rsidTr="00E76FCA">
        <w:trPr>
          <w:jc w:val="center"/>
        </w:trPr>
        <w:tc>
          <w:tcPr>
            <w:tcW w:w="856" w:type="dxa"/>
          </w:tcPr>
          <w:p w:rsidR="00E41E89" w:rsidRPr="003E55BA" w:rsidRDefault="00E41E89" w:rsidP="00E76FCA">
            <w:pPr>
              <w:jc w:val="center"/>
              <w:rPr>
                <w:sz w:val="20"/>
              </w:rPr>
            </w:pPr>
            <w:r>
              <w:rPr>
                <w:sz w:val="20"/>
              </w:rPr>
              <w:t>8a</w:t>
            </w:r>
          </w:p>
        </w:tc>
        <w:tc>
          <w:tcPr>
            <w:tcW w:w="1049" w:type="dxa"/>
          </w:tcPr>
          <w:p w:rsidR="00E41E89" w:rsidRDefault="00E41E89" w:rsidP="00E76FCA">
            <w:pPr>
              <w:jc w:val="center"/>
              <w:rPr>
                <w:sz w:val="20"/>
              </w:rPr>
            </w:pPr>
            <w:r>
              <w:rPr>
                <w:sz w:val="20"/>
              </w:rPr>
              <w:t>fi 16 mm</w:t>
            </w:r>
          </w:p>
        </w:tc>
        <w:tc>
          <w:tcPr>
            <w:tcW w:w="1611" w:type="dxa"/>
          </w:tcPr>
          <w:p w:rsidR="00E41E89" w:rsidRDefault="00E41E89" w:rsidP="00E76FCA">
            <w:pPr>
              <w:jc w:val="center"/>
              <w:rPr>
                <w:sz w:val="20"/>
              </w:rPr>
            </w:pPr>
          </w:p>
        </w:tc>
        <w:tc>
          <w:tcPr>
            <w:tcW w:w="1781" w:type="dxa"/>
          </w:tcPr>
          <w:p w:rsidR="00E41E89" w:rsidRDefault="00E76FCA" w:rsidP="00E76FCA">
            <w:pPr>
              <w:jc w:val="center"/>
              <w:rPr>
                <w:sz w:val="20"/>
              </w:rPr>
            </w:pPr>
            <w:r>
              <w:rPr>
                <w:sz w:val="20"/>
              </w:rPr>
              <w:t>BT + 10 % gustina</w:t>
            </w:r>
          </w:p>
        </w:tc>
        <w:tc>
          <w:tcPr>
            <w:tcW w:w="1515" w:type="dxa"/>
          </w:tcPr>
          <w:p w:rsidR="00E76FCA" w:rsidRDefault="00E76FCA" w:rsidP="00E76FCA">
            <w:pPr>
              <w:jc w:val="center"/>
              <w:rPr>
                <w:sz w:val="20"/>
              </w:rPr>
            </w:pPr>
            <w:r>
              <w:rPr>
                <w:sz w:val="20"/>
              </w:rPr>
              <w:t>Tmaks: 1400 °C/1h</w:t>
            </w:r>
          </w:p>
          <w:p w:rsidR="00E76FCA" w:rsidRDefault="00E76FCA" w:rsidP="00E76FCA">
            <w:pPr>
              <w:jc w:val="center"/>
              <w:rPr>
                <w:sz w:val="20"/>
              </w:rPr>
            </w:pPr>
            <w:r>
              <w:rPr>
                <w:sz w:val="20"/>
              </w:rPr>
              <w:t>seg. 1°C/min,</w:t>
            </w:r>
          </w:p>
          <w:p w:rsidR="00E41E89" w:rsidRDefault="00E76FCA" w:rsidP="00E76FCA">
            <w:pPr>
              <w:jc w:val="center"/>
              <w:rPr>
                <w:sz w:val="20"/>
              </w:rPr>
            </w:pPr>
            <w:r>
              <w:rPr>
                <w:sz w:val="20"/>
              </w:rPr>
              <w:t>ohl. 3 °C/min</w:t>
            </w:r>
          </w:p>
        </w:tc>
        <w:tc>
          <w:tcPr>
            <w:tcW w:w="1182" w:type="dxa"/>
          </w:tcPr>
          <w:p w:rsidR="00E76FCA" w:rsidRDefault="00E76FCA" w:rsidP="00E76FCA">
            <w:pPr>
              <w:jc w:val="center"/>
              <w:rPr>
                <w:sz w:val="20"/>
              </w:rPr>
            </w:pPr>
            <w:r>
              <w:rPr>
                <w:sz w:val="20"/>
              </w:rPr>
              <w:t>cevna</w:t>
            </w:r>
          </w:p>
          <w:p w:rsidR="00E41E89" w:rsidRDefault="00E76FCA" w:rsidP="00E76FCA">
            <w:pPr>
              <w:jc w:val="center"/>
              <w:rPr>
                <w:sz w:val="20"/>
              </w:rPr>
            </w:pPr>
            <w:r>
              <w:rPr>
                <w:sz w:val="20"/>
              </w:rPr>
              <w:t>maks. 1500 °C</w:t>
            </w:r>
          </w:p>
        </w:tc>
        <w:tc>
          <w:tcPr>
            <w:tcW w:w="1294" w:type="dxa"/>
          </w:tcPr>
          <w:p w:rsidR="00E41E89" w:rsidRDefault="00E76FCA" w:rsidP="00E76FCA">
            <w:pPr>
              <w:jc w:val="center"/>
              <w:rPr>
                <w:sz w:val="20"/>
              </w:rPr>
            </w:pPr>
            <w:r>
              <w:rPr>
                <w:sz w:val="20"/>
              </w:rPr>
              <w:t>15 ton</w:t>
            </w:r>
          </w:p>
        </w:tc>
      </w:tr>
      <w:tr w:rsidR="00E41E89" w:rsidTr="00E76FCA">
        <w:trPr>
          <w:jc w:val="center"/>
        </w:trPr>
        <w:tc>
          <w:tcPr>
            <w:tcW w:w="856" w:type="dxa"/>
          </w:tcPr>
          <w:p w:rsidR="00E41E89" w:rsidRPr="003E55BA" w:rsidRDefault="00E41E89" w:rsidP="00E76FCA">
            <w:pPr>
              <w:jc w:val="center"/>
              <w:rPr>
                <w:sz w:val="20"/>
              </w:rPr>
            </w:pPr>
            <w:r>
              <w:rPr>
                <w:sz w:val="20"/>
              </w:rPr>
              <w:t>8b</w:t>
            </w:r>
          </w:p>
        </w:tc>
        <w:tc>
          <w:tcPr>
            <w:tcW w:w="1049" w:type="dxa"/>
          </w:tcPr>
          <w:p w:rsidR="00E41E89" w:rsidRDefault="00E41E89" w:rsidP="00E76FCA">
            <w:pPr>
              <w:jc w:val="center"/>
              <w:rPr>
                <w:sz w:val="20"/>
              </w:rPr>
            </w:pPr>
            <w:r>
              <w:rPr>
                <w:sz w:val="20"/>
              </w:rPr>
              <w:t>fi 16 mm</w:t>
            </w:r>
          </w:p>
        </w:tc>
        <w:tc>
          <w:tcPr>
            <w:tcW w:w="1611" w:type="dxa"/>
          </w:tcPr>
          <w:p w:rsidR="00E41E89" w:rsidRDefault="00E41E89" w:rsidP="00E76FCA">
            <w:pPr>
              <w:jc w:val="center"/>
              <w:rPr>
                <w:sz w:val="20"/>
              </w:rPr>
            </w:pPr>
          </w:p>
        </w:tc>
        <w:tc>
          <w:tcPr>
            <w:tcW w:w="1781" w:type="dxa"/>
          </w:tcPr>
          <w:p w:rsidR="00E41E89" w:rsidRDefault="00E76FCA" w:rsidP="00E76FCA">
            <w:pPr>
              <w:jc w:val="center"/>
              <w:rPr>
                <w:sz w:val="20"/>
              </w:rPr>
            </w:pPr>
            <w:r>
              <w:rPr>
                <w:sz w:val="20"/>
              </w:rPr>
              <w:t>BT + 9,07 % gustina</w:t>
            </w:r>
          </w:p>
        </w:tc>
        <w:tc>
          <w:tcPr>
            <w:tcW w:w="1515" w:type="dxa"/>
          </w:tcPr>
          <w:p w:rsidR="00E76FCA" w:rsidRDefault="00E76FCA" w:rsidP="00E76FCA">
            <w:pPr>
              <w:jc w:val="center"/>
              <w:rPr>
                <w:sz w:val="20"/>
              </w:rPr>
            </w:pPr>
            <w:r>
              <w:rPr>
                <w:sz w:val="20"/>
              </w:rPr>
              <w:t>Tmaks: 1400 °C/1h</w:t>
            </w:r>
          </w:p>
          <w:p w:rsidR="00E76FCA" w:rsidRDefault="00E76FCA" w:rsidP="00E76FCA">
            <w:pPr>
              <w:jc w:val="center"/>
              <w:rPr>
                <w:sz w:val="20"/>
              </w:rPr>
            </w:pPr>
            <w:r>
              <w:rPr>
                <w:sz w:val="20"/>
              </w:rPr>
              <w:t>seg. 1°C/min,</w:t>
            </w:r>
          </w:p>
          <w:p w:rsidR="00E41E89" w:rsidRDefault="00E76FCA" w:rsidP="00E76FCA">
            <w:pPr>
              <w:jc w:val="center"/>
              <w:rPr>
                <w:sz w:val="20"/>
              </w:rPr>
            </w:pPr>
            <w:r>
              <w:rPr>
                <w:sz w:val="20"/>
              </w:rPr>
              <w:t>ohl. 3 °C/min</w:t>
            </w:r>
          </w:p>
        </w:tc>
        <w:tc>
          <w:tcPr>
            <w:tcW w:w="1182" w:type="dxa"/>
          </w:tcPr>
          <w:p w:rsidR="00E76FCA" w:rsidRDefault="00E76FCA" w:rsidP="00E76FCA">
            <w:pPr>
              <w:jc w:val="center"/>
              <w:rPr>
                <w:sz w:val="20"/>
              </w:rPr>
            </w:pPr>
            <w:r>
              <w:rPr>
                <w:sz w:val="20"/>
              </w:rPr>
              <w:t>cevna</w:t>
            </w:r>
          </w:p>
          <w:p w:rsidR="00E41E89" w:rsidRDefault="00E76FCA" w:rsidP="00E76FCA">
            <w:pPr>
              <w:jc w:val="center"/>
              <w:rPr>
                <w:sz w:val="20"/>
              </w:rPr>
            </w:pPr>
            <w:r>
              <w:rPr>
                <w:sz w:val="20"/>
              </w:rPr>
              <w:t>maks. 1500 °C</w:t>
            </w:r>
          </w:p>
        </w:tc>
        <w:tc>
          <w:tcPr>
            <w:tcW w:w="1294" w:type="dxa"/>
          </w:tcPr>
          <w:p w:rsidR="00E41E89" w:rsidRDefault="00E76FCA" w:rsidP="00E76FCA">
            <w:pPr>
              <w:jc w:val="center"/>
              <w:rPr>
                <w:sz w:val="20"/>
              </w:rPr>
            </w:pPr>
            <w:r>
              <w:rPr>
                <w:sz w:val="20"/>
              </w:rPr>
              <w:t>15 ton</w:t>
            </w:r>
          </w:p>
        </w:tc>
      </w:tr>
      <w:tr w:rsidR="00E41E89" w:rsidTr="00E76FCA">
        <w:trPr>
          <w:jc w:val="center"/>
        </w:trPr>
        <w:tc>
          <w:tcPr>
            <w:tcW w:w="856" w:type="dxa"/>
          </w:tcPr>
          <w:p w:rsidR="00E41E89" w:rsidRPr="003E55BA" w:rsidRDefault="00E41E89" w:rsidP="00E76FCA">
            <w:pPr>
              <w:jc w:val="center"/>
              <w:rPr>
                <w:sz w:val="20"/>
              </w:rPr>
            </w:pPr>
            <w:r>
              <w:rPr>
                <w:sz w:val="20"/>
              </w:rPr>
              <w:t>9</w:t>
            </w:r>
            <w:r w:rsidR="006E1D83">
              <w:rPr>
                <w:sz w:val="20"/>
              </w:rPr>
              <w:t>a</w:t>
            </w:r>
          </w:p>
        </w:tc>
        <w:tc>
          <w:tcPr>
            <w:tcW w:w="1049" w:type="dxa"/>
          </w:tcPr>
          <w:p w:rsidR="00E41E89" w:rsidRDefault="00E41E89" w:rsidP="00E76FCA">
            <w:pPr>
              <w:jc w:val="center"/>
              <w:rPr>
                <w:sz w:val="20"/>
              </w:rPr>
            </w:pPr>
            <w:r>
              <w:rPr>
                <w:sz w:val="20"/>
              </w:rPr>
              <w:t>fi 16 mm</w:t>
            </w:r>
          </w:p>
        </w:tc>
        <w:tc>
          <w:tcPr>
            <w:tcW w:w="1611" w:type="dxa"/>
          </w:tcPr>
          <w:p w:rsidR="00E41E89" w:rsidRDefault="00E41E89" w:rsidP="00E76FCA">
            <w:pPr>
              <w:jc w:val="center"/>
              <w:rPr>
                <w:sz w:val="20"/>
              </w:rPr>
            </w:pPr>
          </w:p>
        </w:tc>
        <w:tc>
          <w:tcPr>
            <w:tcW w:w="1781" w:type="dxa"/>
          </w:tcPr>
          <w:p w:rsidR="00E41E89" w:rsidRDefault="006E1D83" w:rsidP="00E76FCA">
            <w:pPr>
              <w:jc w:val="center"/>
              <w:rPr>
                <w:sz w:val="20"/>
              </w:rPr>
            </w:pPr>
            <w:r>
              <w:rPr>
                <w:sz w:val="20"/>
              </w:rPr>
              <w:t>mešanica:</w:t>
            </w:r>
          </w:p>
          <w:p w:rsidR="006E1D83" w:rsidRDefault="006E1D83" w:rsidP="006E1D83">
            <w:pPr>
              <w:jc w:val="center"/>
              <w:rPr>
                <w:sz w:val="20"/>
              </w:rPr>
            </w:pPr>
            <w:r>
              <w:rPr>
                <w:sz w:val="20"/>
              </w:rPr>
              <w:lastRenderedPageBreak/>
              <w:t>BT + 10 % Terfenol</w:t>
            </w:r>
          </w:p>
        </w:tc>
        <w:tc>
          <w:tcPr>
            <w:tcW w:w="1515" w:type="dxa"/>
          </w:tcPr>
          <w:p w:rsidR="006E1D83" w:rsidRDefault="006E1D83" w:rsidP="006E1D83">
            <w:pPr>
              <w:jc w:val="center"/>
              <w:rPr>
                <w:sz w:val="20"/>
              </w:rPr>
            </w:pPr>
            <w:r>
              <w:rPr>
                <w:sz w:val="20"/>
              </w:rPr>
              <w:lastRenderedPageBreak/>
              <w:t xml:space="preserve">Tmaks: 1300 </w:t>
            </w:r>
            <w:r>
              <w:rPr>
                <w:sz w:val="20"/>
              </w:rPr>
              <w:lastRenderedPageBreak/>
              <w:t>°C/1h</w:t>
            </w:r>
          </w:p>
          <w:p w:rsidR="006E1D83" w:rsidRDefault="006E1D83" w:rsidP="006E1D83">
            <w:pPr>
              <w:jc w:val="center"/>
              <w:rPr>
                <w:sz w:val="20"/>
              </w:rPr>
            </w:pPr>
            <w:r>
              <w:rPr>
                <w:sz w:val="20"/>
              </w:rPr>
              <w:t>seg. 8°C/min,</w:t>
            </w:r>
          </w:p>
          <w:p w:rsidR="00E41E89" w:rsidRDefault="006E1D83" w:rsidP="006E1D83">
            <w:pPr>
              <w:jc w:val="center"/>
              <w:rPr>
                <w:sz w:val="20"/>
              </w:rPr>
            </w:pPr>
            <w:r>
              <w:rPr>
                <w:sz w:val="20"/>
              </w:rPr>
              <w:t>ohl. 8 °C/min</w:t>
            </w:r>
          </w:p>
        </w:tc>
        <w:tc>
          <w:tcPr>
            <w:tcW w:w="1182" w:type="dxa"/>
          </w:tcPr>
          <w:p w:rsidR="00E76FCA" w:rsidRDefault="00E76FCA" w:rsidP="00E76FCA">
            <w:pPr>
              <w:jc w:val="center"/>
              <w:rPr>
                <w:sz w:val="20"/>
              </w:rPr>
            </w:pPr>
            <w:r>
              <w:rPr>
                <w:sz w:val="20"/>
              </w:rPr>
              <w:lastRenderedPageBreak/>
              <w:t>cevna</w:t>
            </w:r>
          </w:p>
          <w:p w:rsidR="00E41E89" w:rsidRDefault="00E76FCA" w:rsidP="00E76FCA">
            <w:pPr>
              <w:jc w:val="center"/>
              <w:rPr>
                <w:sz w:val="20"/>
              </w:rPr>
            </w:pPr>
            <w:r>
              <w:rPr>
                <w:sz w:val="20"/>
              </w:rPr>
              <w:lastRenderedPageBreak/>
              <w:t>maks. 1500 °C</w:t>
            </w:r>
          </w:p>
        </w:tc>
        <w:tc>
          <w:tcPr>
            <w:tcW w:w="1294" w:type="dxa"/>
          </w:tcPr>
          <w:p w:rsidR="00E41E89" w:rsidRDefault="006E1D83" w:rsidP="00E76FCA">
            <w:pPr>
              <w:jc w:val="center"/>
              <w:rPr>
                <w:sz w:val="20"/>
              </w:rPr>
            </w:pPr>
            <w:r>
              <w:rPr>
                <w:sz w:val="20"/>
              </w:rPr>
              <w:lastRenderedPageBreak/>
              <w:t>15 ton</w:t>
            </w:r>
          </w:p>
        </w:tc>
      </w:tr>
      <w:tr w:rsidR="006E1D83" w:rsidTr="00E76FCA">
        <w:trPr>
          <w:jc w:val="center"/>
        </w:trPr>
        <w:tc>
          <w:tcPr>
            <w:tcW w:w="856" w:type="dxa"/>
          </w:tcPr>
          <w:p w:rsidR="006E1D83" w:rsidRPr="003E55BA" w:rsidRDefault="006E1D83" w:rsidP="0001488B">
            <w:pPr>
              <w:jc w:val="center"/>
              <w:rPr>
                <w:sz w:val="20"/>
              </w:rPr>
            </w:pPr>
            <w:r>
              <w:rPr>
                <w:sz w:val="20"/>
              </w:rPr>
              <w:lastRenderedPageBreak/>
              <w:t>9</w:t>
            </w:r>
            <w:r>
              <w:rPr>
                <w:sz w:val="20"/>
              </w:rPr>
              <w:t>b</w:t>
            </w:r>
          </w:p>
        </w:tc>
        <w:tc>
          <w:tcPr>
            <w:tcW w:w="1049" w:type="dxa"/>
          </w:tcPr>
          <w:p w:rsidR="006E1D83" w:rsidRDefault="006E1D83" w:rsidP="0001488B">
            <w:pPr>
              <w:jc w:val="center"/>
              <w:rPr>
                <w:sz w:val="20"/>
              </w:rPr>
            </w:pPr>
            <w:r>
              <w:rPr>
                <w:sz w:val="20"/>
              </w:rPr>
              <w:t>fi 16 mm</w:t>
            </w:r>
          </w:p>
        </w:tc>
        <w:tc>
          <w:tcPr>
            <w:tcW w:w="1611" w:type="dxa"/>
          </w:tcPr>
          <w:p w:rsidR="006E1D83" w:rsidRDefault="006E1D83" w:rsidP="0001488B">
            <w:pPr>
              <w:jc w:val="center"/>
              <w:rPr>
                <w:sz w:val="20"/>
              </w:rPr>
            </w:pPr>
          </w:p>
        </w:tc>
        <w:tc>
          <w:tcPr>
            <w:tcW w:w="1781" w:type="dxa"/>
          </w:tcPr>
          <w:p w:rsidR="006E1D83" w:rsidRDefault="006E1D83" w:rsidP="006E1D83">
            <w:pPr>
              <w:jc w:val="center"/>
              <w:rPr>
                <w:sz w:val="20"/>
              </w:rPr>
            </w:pPr>
            <w:r>
              <w:rPr>
                <w:sz w:val="20"/>
              </w:rPr>
              <w:t>mešanica:</w:t>
            </w:r>
          </w:p>
          <w:p w:rsidR="006E1D83" w:rsidRDefault="006E1D83" w:rsidP="006E1D83">
            <w:pPr>
              <w:jc w:val="center"/>
              <w:rPr>
                <w:sz w:val="20"/>
              </w:rPr>
            </w:pPr>
            <w:r>
              <w:rPr>
                <w:sz w:val="20"/>
              </w:rPr>
              <w:t>BT + 10 % Terfenol + 10 % gustin</w:t>
            </w:r>
          </w:p>
        </w:tc>
        <w:tc>
          <w:tcPr>
            <w:tcW w:w="1515" w:type="dxa"/>
          </w:tcPr>
          <w:p w:rsidR="006E1D83" w:rsidRDefault="006E1D83" w:rsidP="006E1D83">
            <w:pPr>
              <w:jc w:val="center"/>
              <w:rPr>
                <w:sz w:val="20"/>
              </w:rPr>
            </w:pPr>
            <w:r>
              <w:rPr>
                <w:sz w:val="20"/>
              </w:rPr>
              <w:t>Tmaks: 1300 °C/1h</w:t>
            </w:r>
          </w:p>
          <w:p w:rsidR="006E1D83" w:rsidRDefault="006E1D83" w:rsidP="006E1D83">
            <w:pPr>
              <w:jc w:val="center"/>
              <w:rPr>
                <w:sz w:val="20"/>
              </w:rPr>
            </w:pPr>
            <w:r>
              <w:rPr>
                <w:sz w:val="20"/>
              </w:rPr>
              <w:t>seg. 8°C/min,</w:t>
            </w:r>
          </w:p>
          <w:p w:rsidR="006E1D83" w:rsidRDefault="006E1D83" w:rsidP="006E1D83">
            <w:pPr>
              <w:jc w:val="center"/>
              <w:rPr>
                <w:sz w:val="20"/>
              </w:rPr>
            </w:pPr>
            <w:r>
              <w:rPr>
                <w:sz w:val="20"/>
              </w:rPr>
              <w:t>ohl. 8 °C/min</w:t>
            </w:r>
          </w:p>
        </w:tc>
        <w:tc>
          <w:tcPr>
            <w:tcW w:w="1182" w:type="dxa"/>
          </w:tcPr>
          <w:p w:rsidR="006E1D83" w:rsidRDefault="006E1D83" w:rsidP="0001488B">
            <w:pPr>
              <w:jc w:val="center"/>
              <w:rPr>
                <w:sz w:val="20"/>
              </w:rPr>
            </w:pPr>
            <w:r>
              <w:rPr>
                <w:sz w:val="20"/>
              </w:rPr>
              <w:t>cevna</w:t>
            </w:r>
          </w:p>
          <w:p w:rsidR="006E1D83" w:rsidRDefault="006E1D83" w:rsidP="0001488B">
            <w:pPr>
              <w:jc w:val="center"/>
              <w:rPr>
                <w:sz w:val="20"/>
              </w:rPr>
            </w:pPr>
            <w:r>
              <w:rPr>
                <w:sz w:val="20"/>
              </w:rPr>
              <w:t>maks. 1500 °C</w:t>
            </w:r>
          </w:p>
        </w:tc>
        <w:tc>
          <w:tcPr>
            <w:tcW w:w="1294" w:type="dxa"/>
          </w:tcPr>
          <w:p w:rsidR="006E1D83" w:rsidRDefault="006E1D83" w:rsidP="0001488B">
            <w:pPr>
              <w:jc w:val="center"/>
              <w:rPr>
                <w:sz w:val="20"/>
              </w:rPr>
            </w:pPr>
            <w:r>
              <w:rPr>
                <w:sz w:val="20"/>
              </w:rPr>
              <w:t>15 ton</w:t>
            </w:r>
          </w:p>
        </w:tc>
      </w:tr>
      <w:tr w:rsidR="006E1D83" w:rsidTr="00E76FCA">
        <w:trPr>
          <w:jc w:val="center"/>
        </w:trPr>
        <w:tc>
          <w:tcPr>
            <w:tcW w:w="856" w:type="dxa"/>
          </w:tcPr>
          <w:p w:rsidR="006E1D83" w:rsidRPr="003E55BA" w:rsidRDefault="006E1D83" w:rsidP="00E76FCA">
            <w:pPr>
              <w:jc w:val="center"/>
              <w:rPr>
                <w:sz w:val="20"/>
              </w:rPr>
            </w:pPr>
            <w:r>
              <w:rPr>
                <w:sz w:val="20"/>
              </w:rPr>
              <w:t>10</w:t>
            </w:r>
          </w:p>
        </w:tc>
        <w:tc>
          <w:tcPr>
            <w:tcW w:w="1049" w:type="dxa"/>
          </w:tcPr>
          <w:p w:rsidR="006E1D83" w:rsidRDefault="006E1D83" w:rsidP="00E76FCA">
            <w:pPr>
              <w:jc w:val="center"/>
              <w:rPr>
                <w:sz w:val="20"/>
              </w:rPr>
            </w:pPr>
            <w:r>
              <w:rPr>
                <w:sz w:val="20"/>
              </w:rPr>
              <w:t>fi 16 mm</w:t>
            </w:r>
          </w:p>
        </w:tc>
        <w:tc>
          <w:tcPr>
            <w:tcW w:w="1611" w:type="dxa"/>
          </w:tcPr>
          <w:p w:rsidR="006E1D83" w:rsidRDefault="006E1D83" w:rsidP="00E76FCA">
            <w:pPr>
              <w:jc w:val="center"/>
              <w:rPr>
                <w:sz w:val="20"/>
              </w:rPr>
            </w:pPr>
          </w:p>
        </w:tc>
        <w:tc>
          <w:tcPr>
            <w:tcW w:w="1781" w:type="dxa"/>
          </w:tcPr>
          <w:p w:rsidR="006E1D83" w:rsidRDefault="006E1D83" w:rsidP="006E1D83">
            <w:pPr>
              <w:jc w:val="center"/>
              <w:rPr>
                <w:sz w:val="20"/>
              </w:rPr>
            </w:pPr>
            <w:r>
              <w:rPr>
                <w:sz w:val="20"/>
              </w:rPr>
              <w:t>mešanica:</w:t>
            </w:r>
          </w:p>
          <w:p w:rsidR="006E1D83" w:rsidRDefault="006E1D83" w:rsidP="006E1D83">
            <w:pPr>
              <w:jc w:val="center"/>
              <w:rPr>
                <w:sz w:val="20"/>
              </w:rPr>
            </w:pPr>
            <w:r>
              <w:rPr>
                <w:sz w:val="20"/>
              </w:rPr>
              <w:t>BT + 10 % Terfenol + 10 % gustin</w:t>
            </w:r>
          </w:p>
        </w:tc>
        <w:tc>
          <w:tcPr>
            <w:tcW w:w="1515" w:type="dxa"/>
          </w:tcPr>
          <w:p w:rsidR="006E1D83" w:rsidRDefault="006E1D83" w:rsidP="00E76FCA">
            <w:pPr>
              <w:jc w:val="center"/>
              <w:rPr>
                <w:sz w:val="20"/>
              </w:rPr>
            </w:pPr>
            <w:r>
              <w:rPr>
                <w:sz w:val="20"/>
              </w:rPr>
              <w:t>Tmaks: 1350 °C/1h</w:t>
            </w:r>
          </w:p>
          <w:p w:rsidR="006E1D83" w:rsidRDefault="006E1D83" w:rsidP="00E76FCA">
            <w:pPr>
              <w:jc w:val="center"/>
              <w:rPr>
                <w:sz w:val="20"/>
              </w:rPr>
            </w:pPr>
            <w:r>
              <w:rPr>
                <w:sz w:val="20"/>
              </w:rPr>
              <w:t>seg. 1°C/min,</w:t>
            </w:r>
          </w:p>
          <w:p w:rsidR="006E1D83" w:rsidRDefault="006E1D83" w:rsidP="00E76FCA">
            <w:pPr>
              <w:jc w:val="center"/>
              <w:rPr>
                <w:sz w:val="20"/>
              </w:rPr>
            </w:pPr>
            <w:r>
              <w:rPr>
                <w:sz w:val="20"/>
              </w:rPr>
              <w:t xml:space="preserve">ohl. 3 °C/min </w:t>
            </w:r>
          </w:p>
          <w:p w:rsidR="006E1D83" w:rsidRDefault="006E1D83" w:rsidP="00E76FCA">
            <w:pPr>
              <w:jc w:val="center"/>
              <w:rPr>
                <w:sz w:val="20"/>
              </w:rPr>
            </w:pPr>
            <w:r>
              <w:rPr>
                <w:sz w:val="20"/>
              </w:rPr>
              <w:t>+</w:t>
            </w:r>
          </w:p>
          <w:p w:rsidR="006E1D83" w:rsidRDefault="006E1D83" w:rsidP="006E1D83">
            <w:pPr>
              <w:jc w:val="center"/>
              <w:rPr>
                <w:sz w:val="20"/>
              </w:rPr>
            </w:pPr>
            <w:r>
              <w:rPr>
                <w:sz w:val="20"/>
              </w:rPr>
              <w:t>Tmaks: 1</w:t>
            </w:r>
            <w:r>
              <w:rPr>
                <w:sz w:val="20"/>
              </w:rPr>
              <w:t>40</w:t>
            </w:r>
            <w:r>
              <w:rPr>
                <w:sz w:val="20"/>
              </w:rPr>
              <w:t>0 °C/1h</w:t>
            </w:r>
          </w:p>
          <w:p w:rsidR="006E1D83" w:rsidRDefault="006E1D83" w:rsidP="006E1D83">
            <w:pPr>
              <w:jc w:val="center"/>
              <w:rPr>
                <w:sz w:val="20"/>
              </w:rPr>
            </w:pPr>
            <w:r>
              <w:rPr>
                <w:sz w:val="20"/>
              </w:rPr>
              <w:t>seg. 1</w:t>
            </w:r>
            <w:r>
              <w:rPr>
                <w:sz w:val="20"/>
              </w:rPr>
              <w:t xml:space="preserve">0 </w:t>
            </w:r>
            <w:r>
              <w:rPr>
                <w:sz w:val="20"/>
              </w:rPr>
              <w:t>°C/min,</w:t>
            </w:r>
          </w:p>
          <w:p w:rsidR="006E1D83" w:rsidRDefault="006E1D83" w:rsidP="006E1D83">
            <w:pPr>
              <w:jc w:val="center"/>
              <w:rPr>
                <w:sz w:val="20"/>
              </w:rPr>
            </w:pPr>
            <w:r>
              <w:rPr>
                <w:sz w:val="20"/>
              </w:rPr>
              <w:t xml:space="preserve">ohl. </w:t>
            </w:r>
            <w:r>
              <w:rPr>
                <w:sz w:val="20"/>
              </w:rPr>
              <w:t>10</w:t>
            </w:r>
            <w:r>
              <w:rPr>
                <w:sz w:val="20"/>
              </w:rPr>
              <w:t xml:space="preserve"> °C/min </w:t>
            </w:r>
          </w:p>
          <w:p w:rsidR="006E1D83" w:rsidRDefault="006E1D83" w:rsidP="00E76FCA">
            <w:pPr>
              <w:jc w:val="center"/>
              <w:rPr>
                <w:sz w:val="20"/>
              </w:rPr>
            </w:pPr>
          </w:p>
        </w:tc>
        <w:tc>
          <w:tcPr>
            <w:tcW w:w="1182" w:type="dxa"/>
          </w:tcPr>
          <w:p w:rsidR="006E1D83" w:rsidRDefault="006E1D83" w:rsidP="00E76FCA">
            <w:pPr>
              <w:jc w:val="center"/>
              <w:rPr>
                <w:sz w:val="20"/>
              </w:rPr>
            </w:pPr>
            <w:r>
              <w:rPr>
                <w:sz w:val="20"/>
              </w:rPr>
              <w:t>cevna</w:t>
            </w:r>
          </w:p>
          <w:p w:rsidR="006E1D83" w:rsidRDefault="006E1D83" w:rsidP="00E76FCA">
            <w:pPr>
              <w:jc w:val="center"/>
              <w:rPr>
                <w:sz w:val="20"/>
              </w:rPr>
            </w:pPr>
            <w:r>
              <w:rPr>
                <w:sz w:val="20"/>
              </w:rPr>
              <w:t>maks. 1500 °C</w:t>
            </w:r>
          </w:p>
        </w:tc>
        <w:tc>
          <w:tcPr>
            <w:tcW w:w="1294" w:type="dxa"/>
          </w:tcPr>
          <w:p w:rsidR="006E1D83" w:rsidRDefault="006E1D83" w:rsidP="00E76FCA">
            <w:pPr>
              <w:jc w:val="center"/>
              <w:rPr>
                <w:sz w:val="20"/>
              </w:rPr>
            </w:pPr>
            <w:r>
              <w:rPr>
                <w:sz w:val="20"/>
              </w:rPr>
              <w:t>15 ton</w:t>
            </w:r>
          </w:p>
        </w:tc>
      </w:tr>
    </w:tbl>
    <w:p w:rsidR="00E41E89" w:rsidRPr="00E41E89" w:rsidRDefault="00E41E89" w:rsidP="00E41E89"/>
    <w:p w:rsidR="006E1D83" w:rsidRDefault="006E1D83">
      <w:pPr>
        <w:jc w:val="left"/>
      </w:pPr>
      <w:r>
        <w:br w:type="page"/>
      </w:r>
    </w:p>
    <w:p w:rsidR="006E1D83" w:rsidRDefault="006E1D83" w:rsidP="006E1D83">
      <w:pPr>
        <w:pStyle w:val="Heading2"/>
      </w:pPr>
      <w:r>
        <w:lastRenderedPageBreak/>
        <w:t xml:space="preserve">SEM + EDXS ANALIZA KOMPOZITNIH VZORCEV </w:t>
      </w:r>
    </w:p>
    <w:p w:rsidR="006E1D83" w:rsidRDefault="006E1D83" w:rsidP="006E1D83"/>
    <w:p w:rsidR="006E1D83" w:rsidRDefault="006E1D83" w:rsidP="006E1D83">
      <w:r>
        <w:t xml:space="preserve">Z analizo fazne sestave vzorcev sem izbrala 2 – kompozitna vzorca: 10b in 2t. </w:t>
      </w:r>
    </w:p>
    <w:p w:rsidR="006E1D83" w:rsidRDefault="006E1D83" w:rsidP="006E1D83"/>
    <w:p w:rsidR="006E1D83" w:rsidRDefault="006E1D83" w:rsidP="006E1D83">
      <w:r>
        <w:t>Na sliki 1 levo zgoraj je posnetek s sekundarnimi elektroni (SE), ki kaže na hrapavo površino vzorca. Ta vzorec je bil slabo spoliran. Na zgornji desni strani slike 1 je posnetek s povratno sipanimi elektroni (BE), ki kaže na nehomogeno fazno sestavo. Na povečanih posnetkih (slika 1 spodaj) se še bolje vidi hrapavost površine. Tak vzorec je neprimeren za analizo EDXS, vendar lahko kljub temu, vsaj kvalitativno, določimo elementno sestavo. Svetla faza (označena z 1 na sliki 1) je BaTiO</w:t>
      </w:r>
      <w:r>
        <w:rPr>
          <w:vertAlign w:val="subscript"/>
        </w:rPr>
        <w:t>3</w:t>
      </w:r>
      <w:r>
        <w:t xml:space="preserve">, temnejši fazi (označeni z 2 in 3 na sliki 1) sta sestavljeni iz Ba, Ti, Mg, Si in O, pri čemer atomski deleži kationov niso enaki na vseh analiziranih mestih. Nikjer v vzorcu nisem zasledila elementov iz terfenola. </w:t>
      </w:r>
    </w:p>
    <w:p w:rsidR="006E1D83" w:rsidRDefault="006E1D83" w:rsidP="006E1D83"/>
    <w:p w:rsidR="006E1D83" w:rsidRDefault="006E1D83" w:rsidP="006E1D83">
      <w:r>
        <w:rPr>
          <w:noProof/>
        </w:rPr>
        <mc:AlternateContent>
          <mc:Choice Requires="wps">
            <w:drawing>
              <wp:anchor distT="0" distB="0" distL="114300" distR="114300" simplePos="0" relativeHeight="251755520" behindDoc="0" locked="0" layoutInCell="1" allowOverlap="1" wp14:anchorId="0C828E33" wp14:editId="0795E11F">
                <wp:simplePos x="0" y="0"/>
                <wp:positionH relativeFrom="column">
                  <wp:posOffset>2033905</wp:posOffset>
                </wp:positionH>
                <wp:positionV relativeFrom="paragraph">
                  <wp:posOffset>1044575</wp:posOffset>
                </wp:positionV>
                <wp:extent cx="1400175" cy="1381125"/>
                <wp:effectExtent l="38100" t="0" r="28575" b="47625"/>
                <wp:wrapNone/>
                <wp:docPr id="6" name="Straight Arrow Connector 6"/>
                <wp:cNvGraphicFramePr/>
                <a:graphic xmlns:a="http://schemas.openxmlformats.org/drawingml/2006/main">
                  <a:graphicData uri="http://schemas.microsoft.com/office/word/2010/wordprocessingShape">
                    <wps:wsp>
                      <wps:cNvCnPr/>
                      <wps:spPr>
                        <a:xfrm flipH="1">
                          <a:off x="0" y="0"/>
                          <a:ext cx="1400175" cy="1381125"/>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160.15pt;margin-top:82.25pt;width:110.25pt;height:108.7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" strokecolor="red" strokeweight="1pt">
                <v:stroke endarrow="open"/>
              </v:shape>
            </w:pict>
          </mc:Fallback>
        </mc:AlternateContent>
      </w:r>
      <w:r>
        <w:rPr>
          <w:noProof/>
        </w:rPr>
        <mc:AlternateContent>
          <mc:Choice Requires="wps">
            <w:drawing>
              <wp:anchor distT="0" distB="0" distL="114300" distR="114300" simplePos="0" relativeHeight="251756544" behindDoc="0" locked="0" layoutInCell="1" allowOverlap="1" wp14:anchorId="1BEA0448" wp14:editId="7BB30376">
                <wp:simplePos x="0" y="0"/>
                <wp:positionH relativeFrom="column">
                  <wp:posOffset>4396105</wp:posOffset>
                </wp:positionH>
                <wp:positionV relativeFrom="paragraph">
                  <wp:posOffset>1092200</wp:posOffset>
                </wp:positionV>
                <wp:extent cx="76201" cy="1219200"/>
                <wp:effectExtent l="76200" t="0" r="38100" b="57150"/>
                <wp:wrapNone/>
                <wp:docPr id="296" name="Straight Arrow Connector 296"/>
                <wp:cNvGraphicFramePr/>
                <a:graphic xmlns:a="http://schemas.openxmlformats.org/drawingml/2006/main">
                  <a:graphicData uri="http://schemas.microsoft.com/office/word/2010/wordprocessingShape">
                    <wps:wsp>
                      <wps:cNvCnPr/>
                      <wps:spPr>
                        <a:xfrm flipH="1">
                          <a:off x="0" y="0"/>
                          <a:ext cx="76201" cy="1219200"/>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46.15pt;margin-top:86pt;width:6pt;height:96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" strokecolor="red" strokeweight="1pt">
                <v:stroke endarrow="open"/>
              </v:shape>
            </w:pict>
          </mc:Fallback>
        </mc:AlternateContent>
      </w:r>
      <w:r>
        <w:rPr>
          <w:noProof/>
        </w:rPr>
        <w:drawing>
          <wp:inline distT="0" distB="0" distL="0" distR="0" wp14:anchorId="1D98C6BF" wp14:editId="090D510D">
            <wp:extent cx="2808000" cy="2124061"/>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8000" cy="2124061"/>
                    </a:xfrm>
                    <a:prstGeom prst="rect">
                      <a:avLst/>
                    </a:prstGeom>
                  </pic:spPr>
                </pic:pic>
              </a:graphicData>
            </a:graphic>
          </wp:inline>
        </w:drawing>
      </w:r>
      <w:r>
        <w:t xml:space="preserve"> </w:t>
      </w:r>
      <w:r>
        <w:rPr>
          <w:noProof/>
        </w:rPr>
        <w:drawing>
          <wp:inline distT="0" distB="0" distL="0" distR="0" wp14:anchorId="5EEB1405" wp14:editId="7B6BFBC6">
            <wp:extent cx="2808000" cy="2124061"/>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8000" cy="2124061"/>
                    </a:xfrm>
                    <a:prstGeom prst="rect">
                      <a:avLst/>
                    </a:prstGeom>
                  </pic:spPr>
                </pic:pic>
              </a:graphicData>
            </a:graphic>
          </wp:inline>
        </w:drawing>
      </w:r>
    </w:p>
    <w:p w:rsidR="006E1D83" w:rsidRDefault="006E1D83" w:rsidP="006E1D83">
      <w:r>
        <w:rPr>
          <w:noProof/>
        </w:rPr>
        <mc:AlternateContent>
          <mc:Choice Requires="wps">
            <w:drawing>
              <wp:anchor distT="0" distB="0" distL="114300" distR="114300" simplePos="0" relativeHeight="251760640" behindDoc="0" locked="0" layoutInCell="1" allowOverlap="1" wp14:anchorId="78A6D3B6" wp14:editId="3314E5D4">
                <wp:simplePos x="0" y="0"/>
                <wp:positionH relativeFrom="column">
                  <wp:posOffset>2291080</wp:posOffset>
                </wp:positionH>
                <wp:positionV relativeFrom="paragraph">
                  <wp:posOffset>288290</wp:posOffset>
                </wp:positionV>
                <wp:extent cx="238125" cy="1403985"/>
                <wp:effectExtent l="0" t="0" r="28575" b="222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403985"/>
                        </a:xfrm>
                        <a:prstGeom prst="rect">
                          <a:avLst/>
                        </a:prstGeom>
                        <a:solidFill>
                          <a:srgbClr val="FFFFFF"/>
                        </a:solidFill>
                        <a:ln w="9525">
                          <a:solidFill>
                            <a:srgbClr val="000000"/>
                          </a:solidFill>
                          <a:miter lim="800000"/>
                          <a:headEnd/>
                          <a:tailEnd/>
                        </a:ln>
                      </wps:spPr>
                      <wps:txbx>
                        <w:txbxContent>
                          <w:p w:rsidR="006E1D83" w:rsidRDefault="006E1D83" w:rsidP="006E1D83">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180.4pt;margin-top:22.7pt;width:18.75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">
                <v:textbox style="mso-fit-shape-to-text:t">
                  <w:txbxContent>
                    <w:p w:rsidR="006E1D83" w:rsidRDefault="006E1D83" w:rsidP="006E1D83">
                      <w:r>
                        <w:t>3</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43C1C178" wp14:editId="7B27EF0F">
                <wp:simplePos x="0" y="0"/>
                <wp:positionH relativeFrom="column">
                  <wp:posOffset>4053205</wp:posOffset>
                </wp:positionH>
                <wp:positionV relativeFrom="paragraph">
                  <wp:posOffset>704215</wp:posOffset>
                </wp:positionV>
                <wp:extent cx="238125" cy="1403985"/>
                <wp:effectExtent l="0" t="0" r="28575" b="2222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403985"/>
                        </a:xfrm>
                        <a:prstGeom prst="rect">
                          <a:avLst/>
                        </a:prstGeom>
                        <a:solidFill>
                          <a:srgbClr val="FFFFFF"/>
                        </a:solidFill>
                        <a:ln w="9525">
                          <a:solidFill>
                            <a:srgbClr val="000000"/>
                          </a:solidFill>
                          <a:miter lim="800000"/>
                          <a:headEnd/>
                          <a:tailEnd/>
                        </a:ln>
                      </wps:spPr>
                      <wps:txbx>
                        <w:txbxContent>
                          <w:p w:rsidR="006E1D83" w:rsidRDefault="006E1D83" w:rsidP="006E1D83">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319.15pt;margin-top:55.45pt;width:18.75pt;height:110.55pt;z-index:25175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">
                <v:textbox style="mso-fit-shape-to-text:t">
                  <w:txbxContent>
                    <w:p w:rsidR="006E1D83" w:rsidRDefault="006E1D83" w:rsidP="006E1D83">
                      <w:r>
                        <w:t>2</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460B03D1" wp14:editId="2F9E3C06">
                <wp:simplePos x="0" y="0"/>
                <wp:positionH relativeFrom="column">
                  <wp:posOffset>662305</wp:posOffset>
                </wp:positionH>
                <wp:positionV relativeFrom="paragraph">
                  <wp:posOffset>396240</wp:posOffset>
                </wp:positionV>
                <wp:extent cx="238125" cy="1403985"/>
                <wp:effectExtent l="0" t="0" r="28575" b="22225"/>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403985"/>
                        </a:xfrm>
                        <a:prstGeom prst="rect">
                          <a:avLst/>
                        </a:prstGeom>
                        <a:solidFill>
                          <a:srgbClr val="FFFFFF"/>
                        </a:solidFill>
                        <a:ln w="9525">
                          <a:solidFill>
                            <a:srgbClr val="000000"/>
                          </a:solidFill>
                          <a:miter lim="800000"/>
                          <a:headEnd/>
                          <a:tailEnd/>
                        </a:ln>
                      </wps:spPr>
                      <wps:txbx>
                        <w:txbxContent>
                          <w:p w:rsidR="006E1D83" w:rsidRDefault="006E1D83" w:rsidP="006E1D83">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52.15pt;margin-top:31.2pt;width:18.7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">
                <v:textbox style="mso-fit-shape-to-text:t">
                  <w:txbxContent>
                    <w:p w:rsidR="006E1D83" w:rsidRDefault="006E1D83" w:rsidP="006E1D83">
                      <w:r>
                        <w:t>2</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64717683" wp14:editId="6FDC729A">
                <wp:simplePos x="0" y="0"/>
                <wp:positionH relativeFrom="column">
                  <wp:posOffset>1900555</wp:posOffset>
                </wp:positionH>
                <wp:positionV relativeFrom="paragraph">
                  <wp:posOffset>697865</wp:posOffset>
                </wp:positionV>
                <wp:extent cx="238125" cy="1403985"/>
                <wp:effectExtent l="0" t="0" r="28575" b="2222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403985"/>
                        </a:xfrm>
                        <a:prstGeom prst="rect">
                          <a:avLst/>
                        </a:prstGeom>
                        <a:solidFill>
                          <a:srgbClr val="FFFFFF"/>
                        </a:solidFill>
                        <a:ln w="9525">
                          <a:solidFill>
                            <a:srgbClr val="000000"/>
                          </a:solidFill>
                          <a:miter lim="800000"/>
                          <a:headEnd/>
                          <a:tailEnd/>
                        </a:ln>
                      </wps:spPr>
                      <wps:txbx>
                        <w:txbxContent>
                          <w:p w:rsidR="006E1D83" w:rsidRDefault="006E1D83" w:rsidP="006E1D83">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left:0;text-align:left;margin-left:149.65pt;margin-top:54.95pt;width:18.75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">
                <v:textbox style="mso-fit-shape-to-text:t">
                  <w:txbxContent>
                    <w:p w:rsidR="006E1D83" w:rsidRDefault="006E1D83" w:rsidP="006E1D83">
                      <w:r>
                        <w:t>1</w:t>
                      </w:r>
                    </w:p>
                  </w:txbxContent>
                </v:textbox>
              </v:shape>
            </w:pict>
          </mc:Fallback>
        </mc:AlternateContent>
      </w:r>
      <w:r>
        <w:rPr>
          <w:noProof/>
        </w:rPr>
        <w:drawing>
          <wp:inline distT="0" distB="0" distL="0" distR="0" wp14:anchorId="7725772D" wp14:editId="7359F580">
            <wp:extent cx="2808000" cy="2124061"/>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1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8000" cy="2124061"/>
                    </a:xfrm>
                    <a:prstGeom prst="rect">
                      <a:avLst/>
                    </a:prstGeom>
                  </pic:spPr>
                </pic:pic>
              </a:graphicData>
            </a:graphic>
          </wp:inline>
        </w:drawing>
      </w:r>
      <w:r>
        <w:t xml:space="preserve"> </w:t>
      </w:r>
      <w:r>
        <w:rPr>
          <w:noProof/>
        </w:rPr>
        <w:drawing>
          <wp:inline distT="0" distB="0" distL="0" distR="0" wp14:anchorId="5D2C2EF4" wp14:editId="03121F6F">
            <wp:extent cx="2808000" cy="21240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1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8000" cy="2124000"/>
                    </a:xfrm>
                    <a:prstGeom prst="rect">
                      <a:avLst/>
                    </a:prstGeom>
                  </pic:spPr>
                </pic:pic>
              </a:graphicData>
            </a:graphic>
          </wp:inline>
        </w:drawing>
      </w:r>
    </w:p>
    <w:p w:rsidR="006E1D83" w:rsidRDefault="006E1D83" w:rsidP="006E1D83">
      <w:r>
        <w:t>Slika 1</w:t>
      </w:r>
      <w:r w:rsidR="00915B79">
        <w:t>3</w:t>
      </w:r>
      <w:r>
        <w:t>: Posnetek površine vzorca 10b: SE (zgoraj levo) in pripadajoči BE (zgoraj desno) ter povečave le-te (spodaj). Številke označujejo analizirane faze, opisane v tekstu.</w:t>
      </w:r>
    </w:p>
    <w:p w:rsidR="006E1D83" w:rsidRDefault="006E1D83" w:rsidP="006E1D83"/>
    <w:p w:rsidR="006E1D83" w:rsidRDefault="006E1D83" w:rsidP="006E1D83">
      <w:r>
        <w:lastRenderedPageBreak/>
        <w:t xml:space="preserve">Nasprotno v vzorcu 2t najdem samo sestavo, ki ustreza najverjetneje terfenolu, ni pa sledu o Ba, Ti (ali O). Na sliki 2 zgoraj levo iz SE posnetka vidimo, da je površina hrapava (slabo spolirana). Kot prej, ta vzorec ni primeren za analizo EDXS. Na desni zgoraj vidimo posnetek BE in homogenost fazne sestave. Nehomogenost v fazni sestavi sem opazila samo bo robu vzorca (slika 2 spodaj). Iz analiziranih točk (označenih na sliki 2) ugotavljam, da je matrica (oznaka 1) sestavljena pretežno iz Dy in nekaj čez 10 at.% Tb ter nekaj manj kot 10 at.% Mg te nekaj at.% Si in Er. V točki 2 določimo pretežno Dy , Tb, Mg in O ter nekaj at.% Na. V točki 3 poleg navedenih elementov določim še nekaj at.% Fe. V točki 4 prevladujejo Dy, Tb, Mg, fe, O ter nekaj at.% Na in Co. Nikjer nisem zasledila Ba ali Ti. </w:t>
      </w:r>
    </w:p>
    <w:p w:rsidR="006E1D83" w:rsidRDefault="006E1D83" w:rsidP="006E1D83"/>
    <w:p w:rsidR="006E1D83" w:rsidRDefault="006E1D83" w:rsidP="006E1D83">
      <w:r>
        <w:rPr>
          <w:noProof/>
        </w:rPr>
        <mc:AlternateContent>
          <mc:Choice Requires="wps">
            <w:drawing>
              <wp:anchor distT="0" distB="0" distL="114300" distR="114300" simplePos="0" relativeHeight="251761664" behindDoc="0" locked="0" layoutInCell="1" allowOverlap="1" wp14:anchorId="694CA22A" wp14:editId="3BF611FB">
                <wp:simplePos x="0" y="0"/>
                <wp:positionH relativeFrom="column">
                  <wp:posOffset>4329430</wp:posOffset>
                </wp:positionH>
                <wp:positionV relativeFrom="paragraph">
                  <wp:posOffset>905510</wp:posOffset>
                </wp:positionV>
                <wp:extent cx="238125" cy="1403985"/>
                <wp:effectExtent l="0" t="0" r="28575" b="2222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403985"/>
                        </a:xfrm>
                        <a:prstGeom prst="rect">
                          <a:avLst/>
                        </a:prstGeom>
                        <a:solidFill>
                          <a:srgbClr val="FFFFFF"/>
                        </a:solidFill>
                        <a:ln w="9525">
                          <a:solidFill>
                            <a:srgbClr val="000000"/>
                          </a:solidFill>
                          <a:miter lim="800000"/>
                          <a:headEnd/>
                          <a:tailEnd/>
                        </a:ln>
                      </wps:spPr>
                      <wps:txbx>
                        <w:txbxContent>
                          <w:p w:rsidR="006E1D83" w:rsidRDefault="006E1D83" w:rsidP="006E1D83">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340.9pt;margin-top:71.3pt;width:18.75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">
                <v:textbox style="mso-fit-shape-to-text:t">
                  <w:txbxContent>
                    <w:p w:rsidR="006E1D83" w:rsidRDefault="006E1D83" w:rsidP="006E1D83">
                      <w:r>
                        <w:t>1</w:t>
                      </w:r>
                    </w:p>
                  </w:txbxContent>
                </v:textbox>
              </v:shape>
            </w:pict>
          </mc:Fallback>
        </mc:AlternateContent>
      </w:r>
      <w:r>
        <w:rPr>
          <w:noProof/>
        </w:rPr>
        <w:drawing>
          <wp:inline distT="0" distB="0" distL="0" distR="0" wp14:anchorId="6A1CAA2A" wp14:editId="68B9013F">
            <wp:extent cx="2808000" cy="21240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1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8000" cy="2124000"/>
                    </a:xfrm>
                    <a:prstGeom prst="rect">
                      <a:avLst/>
                    </a:prstGeom>
                  </pic:spPr>
                </pic:pic>
              </a:graphicData>
            </a:graphic>
          </wp:inline>
        </w:drawing>
      </w:r>
      <w:r>
        <w:t xml:space="preserve"> </w:t>
      </w:r>
      <w:r>
        <w:rPr>
          <w:noProof/>
        </w:rPr>
        <w:drawing>
          <wp:inline distT="0" distB="0" distL="0" distR="0" wp14:anchorId="1C71AE9F" wp14:editId="5044D058">
            <wp:extent cx="2808000" cy="21240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8000" cy="2124000"/>
                    </a:xfrm>
                    <a:prstGeom prst="rect">
                      <a:avLst/>
                    </a:prstGeom>
                  </pic:spPr>
                </pic:pic>
              </a:graphicData>
            </a:graphic>
          </wp:inline>
        </w:drawing>
      </w:r>
    </w:p>
    <w:p w:rsidR="006E1D83" w:rsidRDefault="006E1D83" w:rsidP="006E1D83">
      <w:r>
        <w:rPr>
          <w:noProof/>
        </w:rPr>
        <mc:AlternateContent>
          <mc:Choice Requires="wps">
            <w:drawing>
              <wp:anchor distT="0" distB="0" distL="114300" distR="114300" simplePos="0" relativeHeight="251764736" behindDoc="0" locked="0" layoutInCell="1" allowOverlap="1" wp14:anchorId="7AF99DDA" wp14:editId="5529A4E3">
                <wp:simplePos x="0" y="0"/>
                <wp:positionH relativeFrom="column">
                  <wp:posOffset>1424305</wp:posOffset>
                </wp:positionH>
                <wp:positionV relativeFrom="paragraph">
                  <wp:posOffset>630555</wp:posOffset>
                </wp:positionV>
                <wp:extent cx="238125" cy="1403985"/>
                <wp:effectExtent l="0" t="0" r="28575" b="2222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403985"/>
                        </a:xfrm>
                        <a:prstGeom prst="rect">
                          <a:avLst/>
                        </a:prstGeom>
                        <a:solidFill>
                          <a:srgbClr val="FFFFFF"/>
                        </a:solidFill>
                        <a:ln w="9525">
                          <a:solidFill>
                            <a:srgbClr val="000000"/>
                          </a:solidFill>
                          <a:miter lim="800000"/>
                          <a:headEnd/>
                          <a:tailEnd/>
                        </a:ln>
                      </wps:spPr>
                      <wps:txbx>
                        <w:txbxContent>
                          <w:p w:rsidR="006E1D83" w:rsidRDefault="006E1D83" w:rsidP="006E1D83">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left:0;text-align:left;margin-left:112.15pt;margin-top:49.65pt;width:18.75pt;height:110.55pt;z-index:251764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">
                <v:textbox style="mso-fit-shape-to-text:t">
                  <w:txbxContent>
                    <w:p w:rsidR="006E1D83" w:rsidRDefault="006E1D83" w:rsidP="006E1D83">
                      <w:r>
                        <w:t>4</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39A7797F" wp14:editId="68ECDF97">
                <wp:simplePos x="0" y="0"/>
                <wp:positionH relativeFrom="column">
                  <wp:posOffset>1662430</wp:posOffset>
                </wp:positionH>
                <wp:positionV relativeFrom="paragraph">
                  <wp:posOffset>2061210</wp:posOffset>
                </wp:positionV>
                <wp:extent cx="238125" cy="1403985"/>
                <wp:effectExtent l="0" t="0" r="28575" b="22225"/>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403985"/>
                        </a:xfrm>
                        <a:prstGeom prst="rect">
                          <a:avLst/>
                        </a:prstGeom>
                        <a:solidFill>
                          <a:srgbClr val="FFFFFF"/>
                        </a:solidFill>
                        <a:ln w="9525">
                          <a:solidFill>
                            <a:srgbClr val="000000"/>
                          </a:solidFill>
                          <a:miter lim="800000"/>
                          <a:headEnd/>
                          <a:tailEnd/>
                        </a:ln>
                      </wps:spPr>
                      <wps:txbx>
                        <w:txbxContent>
                          <w:p w:rsidR="006E1D83" w:rsidRDefault="006E1D83" w:rsidP="006E1D83">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left:0;text-align:left;margin-left:130.9pt;margin-top:162.3pt;width:18.75pt;height:110.55pt;z-index:251763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">
                <v:textbox style="mso-fit-shape-to-text:t">
                  <w:txbxContent>
                    <w:p w:rsidR="006E1D83" w:rsidRDefault="006E1D83" w:rsidP="006E1D83">
                      <w:r>
                        <w:t>3</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624A979E" wp14:editId="62A77A96">
                <wp:simplePos x="0" y="0"/>
                <wp:positionH relativeFrom="column">
                  <wp:posOffset>290830</wp:posOffset>
                </wp:positionH>
                <wp:positionV relativeFrom="paragraph">
                  <wp:posOffset>1213485</wp:posOffset>
                </wp:positionV>
                <wp:extent cx="238125" cy="1403985"/>
                <wp:effectExtent l="0" t="0" r="28575" b="2222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403985"/>
                        </a:xfrm>
                        <a:prstGeom prst="rect">
                          <a:avLst/>
                        </a:prstGeom>
                        <a:solidFill>
                          <a:srgbClr val="FFFFFF"/>
                        </a:solidFill>
                        <a:ln w="9525">
                          <a:solidFill>
                            <a:srgbClr val="000000"/>
                          </a:solidFill>
                          <a:miter lim="800000"/>
                          <a:headEnd/>
                          <a:tailEnd/>
                        </a:ln>
                      </wps:spPr>
                      <wps:txbx>
                        <w:txbxContent>
                          <w:p w:rsidR="006E1D83" w:rsidRDefault="006E1D83" w:rsidP="006E1D83">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left:0;text-align:left;margin-left:22.9pt;margin-top:95.55pt;width:18.75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">
                <v:textbox style="mso-fit-shape-to-text:t">
                  <w:txbxContent>
                    <w:p w:rsidR="006E1D83" w:rsidRDefault="006E1D83" w:rsidP="006E1D83">
                      <w:r>
                        <w:t>2</w:t>
                      </w:r>
                    </w:p>
                  </w:txbxContent>
                </v:textbox>
              </v:shape>
            </w:pict>
          </mc:Fallback>
        </mc:AlternateContent>
      </w:r>
      <w:r>
        <w:rPr>
          <w:noProof/>
        </w:rPr>
        <w:drawing>
          <wp:inline distT="0" distB="0" distL="0" distR="0" wp14:anchorId="4E16C5CD" wp14:editId="5AAF263C">
            <wp:extent cx="3803904" cy="2877312"/>
            <wp:effectExtent l="0" t="0" r="635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2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3904" cy="2877312"/>
                    </a:xfrm>
                    <a:prstGeom prst="rect">
                      <a:avLst/>
                    </a:prstGeom>
                  </pic:spPr>
                </pic:pic>
              </a:graphicData>
            </a:graphic>
          </wp:inline>
        </w:drawing>
      </w:r>
    </w:p>
    <w:p w:rsidR="006E1D83" w:rsidRDefault="006E1D83" w:rsidP="006E1D83">
      <w:r>
        <w:t xml:space="preserve">Slika </w:t>
      </w:r>
      <w:r w:rsidR="00915B79">
        <w:t>14</w:t>
      </w:r>
      <w:r>
        <w:t>: Posneteki površine vzorca 2t: SE (zgoraj levo), pripadajoči BE (zgoraj de</w:t>
      </w:r>
      <w:r>
        <w:t>sno) in BE roba vzorca (spodaj)</w:t>
      </w:r>
      <w:r>
        <w:t>.</w:t>
      </w:r>
    </w:p>
    <w:p w:rsidR="006E1D83" w:rsidRDefault="006E1D83" w:rsidP="006E1D83"/>
    <w:p w:rsidR="00BC39E7" w:rsidRDefault="00BC39E7">
      <w:pPr>
        <w:jc w:val="left"/>
      </w:pPr>
      <w:r>
        <w:br w:type="page"/>
      </w:r>
    </w:p>
    <w:p w:rsidR="00E41E89" w:rsidRDefault="00BC39E7" w:rsidP="00BC39E7">
      <w:pPr>
        <w:pStyle w:val="Heading2"/>
      </w:pPr>
      <w:r>
        <w:lastRenderedPageBreak/>
        <w:t>Mikrostrukturna analiza</w:t>
      </w:r>
    </w:p>
    <w:p w:rsidR="00BC39E7" w:rsidRDefault="00BC39E7" w:rsidP="00BC39E7"/>
    <w:p w:rsidR="00BC39E7" w:rsidRDefault="00BC39E7" w:rsidP="00BC39E7">
      <w:r>
        <w:rPr>
          <w:noProof/>
        </w:rPr>
        <w:drawing>
          <wp:inline distT="0" distB="0" distL="0" distR="0">
            <wp:extent cx="2880000" cy="21600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O  serija 5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BC39E7" w:rsidRDefault="00BC39E7" w:rsidP="00BC39E7">
      <w:r>
        <w:t xml:space="preserve">Slika </w:t>
      </w:r>
      <w:r w:rsidR="00915B79">
        <w:t>15</w:t>
      </w:r>
      <w:r>
        <w:t xml:space="preserve">: vzorec </w:t>
      </w:r>
      <w:r>
        <w:t>5a</w:t>
      </w:r>
    </w:p>
    <w:p w:rsidR="00915B79" w:rsidRDefault="00915B79" w:rsidP="00BC39E7">
      <w:r>
        <w:rPr>
          <w:noProof/>
        </w:rPr>
        <w:drawing>
          <wp:inline distT="0" distB="0" distL="0" distR="0">
            <wp:extent cx="2880000" cy="21600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 100x črno b.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915B79" w:rsidRDefault="00915B79" w:rsidP="00915B79">
      <w:r>
        <w:t xml:space="preserve">Slika </w:t>
      </w:r>
      <w:r>
        <w:t>16</w:t>
      </w:r>
      <w:r>
        <w:t xml:space="preserve">: vzorec </w:t>
      </w:r>
      <w:r>
        <w:t>2T</w:t>
      </w:r>
    </w:p>
    <w:p w:rsidR="00915B79" w:rsidRDefault="00EC76AA" w:rsidP="00915B79">
      <w:r>
        <w:rPr>
          <w:noProof/>
        </w:rPr>
        <w:lastRenderedPageBreak/>
        <w:drawing>
          <wp:inline distT="0" distB="0" distL="0" distR="0">
            <wp:extent cx="2880000" cy="3693016"/>
            <wp:effectExtent l="0" t="0" r="0" b="317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feno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3693016"/>
                    </a:xfrm>
                    <a:prstGeom prst="rect">
                      <a:avLst/>
                    </a:prstGeom>
                  </pic:spPr>
                </pic:pic>
              </a:graphicData>
            </a:graphic>
          </wp:inline>
        </w:drawing>
      </w:r>
    </w:p>
    <w:p w:rsidR="00EC76AA" w:rsidRDefault="00EC76AA" w:rsidP="00EC76AA">
      <w:r>
        <w:t xml:space="preserve">Slika </w:t>
      </w:r>
      <w:r>
        <w:t>17</w:t>
      </w:r>
      <w:r>
        <w:t xml:space="preserve">: vzorec </w:t>
      </w:r>
      <w:r>
        <w:t>2T – Terfenol z oksidirano plastjo</w:t>
      </w:r>
    </w:p>
    <w:p w:rsidR="00EC76AA" w:rsidRDefault="00EC76AA" w:rsidP="00EC76AA">
      <w:r>
        <w:rPr>
          <w:noProof/>
        </w:rPr>
        <w:drawing>
          <wp:inline distT="0" distB="0" distL="0" distR="0">
            <wp:extent cx="2880000" cy="21600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 zali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EC76AA" w:rsidRDefault="00EC76AA" w:rsidP="00EC76AA">
      <w:r>
        <w:t xml:space="preserve">Slika </w:t>
      </w:r>
      <w:r>
        <w:t>18</w:t>
      </w:r>
      <w:r>
        <w:t xml:space="preserve">: vzorec </w:t>
      </w:r>
      <w:r>
        <w:t>8a</w:t>
      </w:r>
    </w:p>
    <w:p w:rsidR="00EC76AA" w:rsidRDefault="00EC76AA" w:rsidP="00EC76AA"/>
    <w:p w:rsidR="00EC76AA" w:rsidRDefault="00EC76AA" w:rsidP="00EC76AA">
      <w:r>
        <w:rPr>
          <w:noProof/>
        </w:rPr>
        <w:lastRenderedPageBreak/>
        <w:drawing>
          <wp:inline distT="0" distB="0" distL="0" distR="0">
            <wp:extent cx="2880000" cy="21600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 polirano 100x.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EC76AA" w:rsidRDefault="00EC76AA" w:rsidP="00EC76AA">
      <w:r>
        <w:t xml:space="preserve">Slika </w:t>
      </w:r>
      <w:r>
        <w:t>19</w:t>
      </w:r>
      <w:r>
        <w:t xml:space="preserve">: vzorec </w:t>
      </w:r>
      <w:r>
        <w:t>9</w:t>
      </w:r>
    </w:p>
    <w:p w:rsidR="00915B79" w:rsidRDefault="00EC76AA" w:rsidP="00BC39E7">
      <w:r>
        <w:rPr>
          <w:noProof/>
        </w:rPr>
        <w:drawing>
          <wp:inline distT="0" distB="0" distL="0" distR="0">
            <wp:extent cx="2880000" cy="21600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00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EC76AA" w:rsidRDefault="00EC76AA" w:rsidP="00EC76AA">
      <w:r>
        <w:t xml:space="preserve">Slika </w:t>
      </w:r>
      <w:r>
        <w:t>20</w:t>
      </w:r>
      <w:r>
        <w:t xml:space="preserve">: vzorec </w:t>
      </w:r>
      <w:r>
        <w:t>9</w:t>
      </w:r>
    </w:p>
    <w:p w:rsidR="00BC39E7" w:rsidRPr="00BC39E7" w:rsidRDefault="00BC39E7" w:rsidP="00BC39E7">
      <w:bookmarkStart w:id="0" w:name="_GoBack"/>
      <w:bookmarkEnd w:id="0"/>
    </w:p>
    <w:sectPr w:rsidR="00BC39E7" w:rsidRPr="00BC39E7">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9F4" w:rsidRDefault="008D09F4" w:rsidP="007A7439">
      <w:pPr>
        <w:spacing w:after="0" w:line="240" w:lineRule="auto"/>
      </w:pPr>
      <w:r>
        <w:separator/>
      </w:r>
    </w:p>
  </w:endnote>
  <w:endnote w:type="continuationSeparator" w:id="0">
    <w:p w:rsidR="008D09F4" w:rsidRDefault="008D09F4" w:rsidP="007A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vantGardeITCbyBT-Book">
    <w:altName w:val="Arial"/>
    <w:panose1 w:val="00000000000000000000"/>
    <w:charset w:val="00"/>
    <w:family w:val="swiss"/>
    <w:notTrueType/>
    <w:pitch w:val="default"/>
    <w:sig w:usb0="00000003" w:usb1="00000000" w:usb2="00000000" w:usb3="00000000" w:csb0="00000001" w:csb1="00000000"/>
  </w:font>
  <w:font w:name="TimesNewRomanPSMT,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4648242"/>
      <w:docPartObj>
        <w:docPartGallery w:val="Page Numbers (Bottom of Page)"/>
        <w:docPartUnique/>
      </w:docPartObj>
    </w:sdtPr>
    <w:sdtEndPr>
      <w:rPr>
        <w:noProof/>
      </w:rPr>
    </w:sdtEndPr>
    <w:sdtContent>
      <w:p w:rsidR="00E76FCA" w:rsidRDefault="00E76FCA">
        <w:pPr>
          <w:pStyle w:val="Footer"/>
          <w:jc w:val="right"/>
        </w:pPr>
        <w:r>
          <w:fldChar w:fldCharType="begin"/>
        </w:r>
        <w:r>
          <w:instrText xml:space="preserve"> PAGE   \* MERGEFORMAT </w:instrText>
        </w:r>
        <w:r>
          <w:fldChar w:fldCharType="separate"/>
        </w:r>
        <w:r w:rsidR="00EC76AA">
          <w:rPr>
            <w:noProof/>
          </w:rPr>
          <w:t>17</w:t>
        </w:r>
        <w:r>
          <w:rPr>
            <w:noProof/>
          </w:rPr>
          <w:fldChar w:fldCharType="end"/>
        </w:r>
      </w:p>
    </w:sdtContent>
  </w:sdt>
  <w:p w:rsidR="00E76FCA" w:rsidRDefault="00E76F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9F4" w:rsidRDefault="008D09F4" w:rsidP="007A7439">
      <w:pPr>
        <w:spacing w:after="0" w:line="240" w:lineRule="auto"/>
      </w:pPr>
      <w:r>
        <w:separator/>
      </w:r>
    </w:p>
  </w:footnote>
  <w:footnote w:type="continuationSeparator" w:id="0">
    <w:p w:rsidR="008D09F4" w:rsidRDefault="008D09F4" w:rsidP="007A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45000E"/>
    <w:multiLevelType w:val="multilevel"/>
    <w:tmpl w:val="3EA83D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46DD5063"/>
    <w:multiLevelType w:val="hybridMultilevel"/>
    <w:tmpl w:val="3F02B306"/>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7D2D00B2"/>
    <w:multiLevelType w:val="multilevel"/>
    <w:tmpl w:val="C1905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05A"/>
    <w:rsid w:val="00042365"/>
    <w:rsid w:val="00086DAD"/>
    <w:rsid w:val="000B40A4"/>
    <w:rsid w:val="0014795D"/>
    <w:rsid w:val="001605DC"/>
    <w:rsid w:val="00172663"/>
    <w:rsid w:val="001B6572"/>
    <w:rsid w:val="001C3C8B"/>
    <w:rsid w:val="001E0047"/>
    <w:rsid w:val="0024787B"/>
    <w:rsid w:val="0027557F"/>
    <w:rsid w:val="002F2598"/>
    <w:rsid w:val="00306D78"/>
    <w:rsid w:val="00392B28"/>
    <w:rsid w:val="003A0AE4"/>
    <w:rsid w:val="003C05CC"/>
    <w:rsid w:val="003D307F"/>
    <w:rsid w:val="003E7671"/>
    <w:rsid w:val="00436529"/>
    <w:rsid w:val="004B54FA"/>
    <w:rsid w:val="005D6EAD"/>
    <w:rsid w:val="005E3C4F"/>
    <w:rsid w:val="005F4348"/>
    <w:rsid w:val="005F6582"/>
    <w:rsid w:val="006066B0"/>
    <w:rsid w:val="00655F75"/>
    <w:rsid w:val="006E1D83"/>
    <w:rsid w:val="006F3EC2"/>
    <w:rsid w:val="00734F7B"/>
    <w:rsid w:val="00736D8C"/>
    <w:rsid w:val="00763B5E"/>
    <w:rsid w:val="007807D2"/>
    <w:rsid w:val="00782323"/>
    <w:rsid w:val="00795BA5"/>
    <w:rsid w:val="007A7439"/>
    <w:rsid w:val="007E711E"/>
    <w:rsid w:val="007F7A2C"/>
    <w:rsid w:val="0088403C"/>
    <w:rsid w:val="008C30CB"/>
    <w:rsid w:val="008D09F4"/>
    <w:rsid w:val="008F4E8D"/>
    <w:rsid w:val="00915B79"/>
    <w:rsid w:val="00935780"/>
    <w:rsid w:val="00A62AC7"/>
    <w:rsid w:val="00A80D0F"/>
    <w:rsid w:val="00A960F9"/>
    <w:rsid w:val="00AB74C2"/>
    <w:rsid w:val="00B120CD"/>
    <w:rsid w:val="00BC39E7"/>
    <w:rsid w:val="00BC5A4E"/>
    <w:rsid w:val="00C01C6C"/>
    <w:rsid w:val="00C41615"/>
    <w:rsid w:val="00C70D51"/>
    <w:rsid w:val="00C91362"/>
    <w:rsid w:val="00C9305A"/>
    <w:rsid w:val="00CA0236"/>
    <w:rsid w:val="00D97823"/>
    <w:rsid w:val="00DB0006"/>
    <w:rsid w:val="00DC3357"/>
    <w:rsid w:val="00DF5C21"/>
    <w:rsid w:val="00E129D5"/>
    <w:rsid w:val="00E12EF3"/>
    <w:rsid w:val="00E415C6"/>
    <w:rsid w:val="00E41E89"/>
    <w:rsid w:val="00E76FCA"/>
    <w:rsid w:val="00EC76AA"/>
    <w:rsid w:val="00EF2F94"/>
    <w:rsid w:val="00FC1744"/>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l-SI" w:eastAsia="sl-SI"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lsdException w:name="Title" w:uiPriority="10"/>
    <w:lsdException w:name="Subtitle" w:uiPriority="11"/>
    <w:lsdException w:name="Strong" w:uiPriority="22"/>
    <w:lsdException w:name="Emphasis" w:uiPriority="20"/>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3C4F"/>
    <w:pPr>
      <w:jc w:val="both"/>
    </w:pPr>
    <w:rPr>
      <w:rFonts w:ascii="Times New Roman" w:hAnsi="Times New Roman"/>
      <w:sz w:val="24"/>
    </w:rPr>
  </w:style>
  <w:style w:type="paragraph" w:styleId="Heading1">
    <w:name w:val="heading 1"/>
    <w:basedOn w:val="Normal"/>
    <w:next w:val="Normal"/>
    <w:link w:val="Heading1Char"/>
    <w:uiPriority w:val="9"/>
    <w:qFormat/>
    <w:rsid w:val="00C9305A"/>
    <w:pPr>
      <w:numPr>
        <w:numId w:val="9"/>
      </w:num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9305A"/>
    <w:pPr>
      <w:numPr>
        <w:ilvl w:val="1"/>
        <w:numId w:val="9"/>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C9305A"/>
    <w:pPr>
      <w:numPr>
        <w:ilvl w:val="2"/>
        <w:numId w:val="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9305A"/>
    <w:pPr>
      <w:numPr>
        <w:ilvl w:val="3"/>
        <w:numId w:val="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9305A"/>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9305A"/>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9305A"/>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9305A"/>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9305A"/>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05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9305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9305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9305A"/>
    <w:rPr>
      <w:rFonts w:asciiTheme="majorHAnsi" w:eastAsiaTheme="majorEastAsia" w:hAnsiTheme="majorHAnsi" w:cstheme="majorBidi"/>
      <w:b/>
      <w:bCs/>
      <w:i/>
      <w:iCs/>
    </w:rPr>
  </w:style>
  <w:style w:type="paragraph" w:styleId="TOC1">
    <w:name w:val="toc 1"/>
    <w:basedOn w:val="Normal"/>
    <w:next w:val="Normal"/>
    <w:autoRedefine/>
    <w:uiPriority w:val="39"/>
    <w:rsid w:val="00DB0006"/>
    <w:pPr>
      <w:spacing w:before="120"/>
      <w:jc w:val="left"/>
    </w:pPr>
    <w:rPr>
      <w:rFonts w:ascii="Calibri" w:hAnsi="Calibri" w:cs="Calibri"/>
      <w:b/>
      <w:bCs/>
      <w:i/>
      <w:iCs/>
      <w:szCs w:val="24"/>
    </w:rPr>
  </w:style>
  <w:style w:type="paragraph" w:styleId="TOC2">
    <w:name w:val="toc 2"/>
    <w:basedOn w:val="Normal"/>
    <w:next w:val="Normal"/>
    <w:autoRedefine/>
    <w:uiPriority w:val="39"/>
    <w:rsid w:val="00DB0006"/>
    <w:pPr>
      <w:spacing w:before="120"/>
      <w:ind w:left="240"/>
      <w:jc w:val="left"/>
    </w:pPr>
    <w:rPr>
      <w:rFonts w:ascii="Calibri" w:hAnsi="Calibri" w:cs="Calibri"/>
      <w:b/>
      <w:bCs/>
      <w:sz w:val="22"/>
    </w:rPr>
  </w:style>
  <w:style w:type="paragraph" w:styleId="TOC3">
    <w:name w:val="toc 3"/>
    <w:basedOn w:val="Normal"/>
    <w:next w:val="Normal"/>
    <w:autoRedefine/>
    <w:uiPriority w:val="39"/>
    <w:rsid w:val="00DB0006"/>
    <w:pPr>
      <w:ind w:left="480"/>
      <w:jc w:val="left"/>
    </w:pPr>
    <w:rPr>
      <w:rFonts w:ascii="Calibri" w:hAnsi="Calibri" w:cs="Calibri"/>
      <w:sz w:val="20"/>
    </w:rPr>
  </w:style>
  <w:style w:type="character" w:styleId="Emphasis">
    <w:name w:val="Emphasis"/>
    <w:uiPriority w:val="20"/>
    <w:rsid w:val="00C9305A"/>
    <w:rPr>
      <w:b/>
      <w:bCs/>
      <w:i/>
      <w:iCs/>
      <w:spacing w:val="10"/>
      <w:bdr w:val="none" w:sz="0" w:space="0" w:color="auto"/>
      <w:shd w:val="clear" w:color="auto" w:fill="auto"/>
    </w:rPr>
  </w:style>
  <w:style w:type="paragraph" w:styleId="ListParagraph">
    <w:name w:val="List Paragraph"/>
    <w:basedOn w:val="Normal"/>
    <w:uiPriority w:val="34"/>
    <w:qFormat/>
    <w:rsid w:val="00C9305A"/>
    <w:pPr>
      <w:ind w:left="720"/>
      <w:contextualSpacing/>
    </w:pPr>
  </w:style>
  <w:style w:type="paragraph" w:styleId="TOCHeading">
    <w:name w:val="TOC Heading"/>
    <w:basedOn w:val="Heading1"/>
    <w:next w:val="Normal"/>
    <w:uiPriority w:val="39"/>
    <w:unhideWhenUsed/>
    <w:qFormat/>
    <w:rsid w:val="00C9305A"/>
    <w:pPr>
      <w:outlineLvl w:val="9"/>
    </w:pPr>
    <w:rPr>
      <w:lang w:bidi="en-US"/>
    </w:rPr>
  </w:style>
  <w:style w:type="character" w:customStyle="1" w:styleId="Heading5Char">
    <w:name w:val="Heading 5 Char"/>
    <w:basedOn w:val="DefaultParagraphFont"/>
    <w:link w:val="Heading5"/>
    <w:uiPriority w:val="9"/>
    <w:semiHidden/>
    <w:rsid w:val="00C9305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9305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9305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9305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9305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rsid w:val="00C9305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9305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C9305A"/>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C9305A"/>
    <w:rPr>
      <w:rFonts w:asciiTheme="majorHAnsi" w:eastAsiaTheme="majorEastAsia" w:hAnsiTheme="majorHAnsi" w:cstheme="majorBidi"/>
      <w:i/>
      <w:iCs/>
      <w:spacing w:val="13"/>
      <w:sz w:val="24"/>
      <w:szCs w:val="24"/>
    </w:rPr>
  </w:style>
  <w:style w:type="character" w:styleId="Strong">
    <w:name w:val="Strong"/>
    <w:uiPriority w:val="22"/>
    <w:rsid w:val="00C9305A"/>
    <w:rPr>
      <w:b/>
      <w:bCs/>
    </w:rPr>
  </w:style>
  <w:style w:type="paragraph" w:styleId="NoSpacing">
    <w:name w:val="No Spacing"/>
    <w:basedOn w:val="Normal"/>
    <w:uiPriority w:val="1"/>
    <w:rsid w:val="00C9305A"/>
    <w:pPr>
      <w:spacing w:after="0" w:line="240" w:lineRule="auto"/>
    </w:pPr>
  </w:style>
  <w:style w:type="paragraph" w:styleId="Quote">
    <w:name w:val="Quote"/>
    <w:basedOn w:val="Normal"/>
    <w:next w:val="Normal"/>
    <w:link w:val="QuoteChar"/>
    <w:uiPriority w:val="29"/>
    <w:rsid w:val="00C9305A"/>
    <w:pPr>
      <w:spacing w:before="200" w:after="0"/>
      <w:ind w:left="360" w:right="360"/>
    </w:pPr>
    <w:rPr>
      <w:i/>
      <w:iCs/>
    </w:rPr>
  </w:style>
  <w:style w:type="character" w:customStyle="1" w:styleId="QuoteChar">
    <w:name w:val="Quote Char"/>
    <w:basedOn w:val="DefaultParagraphFont"/>
    <w:link w:val="Quote"/>
    <w:uiPriority w:val="29"/>
    <w:rsid w:val="00C9305A"/>
    <w:rPr>
      <w:i/>
      <w:iCs/>
    </w:rPr>
  </w:style>
  <w:style w:type="paragraph" w:styleId="IntenseQuote">
    <w:name w:val="Intense Quote"/>
    <w:basedOn w:val="Normal"/>
    <w:next w:val="Normal"/>
    <w:link w:val="IntenseQuoteChar"/>
    <w:uiPriority w:val="30"/>
    <w:qFormat/>
    <w:rsid w:val="00C9305A"/>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C9305A"/>
    <w:rPr>
      <w:b/>
      <w:bCs/>
      <w:i/>
      <w:iCs/>
    </w:rPr>
  </w:style>
  <w:style w:type="character" w:styleId="SubtleEmphasis">
    <w:name w:val="Subtle Emphasis"/>
    <w:uiPriority w:val="19"/>
    <w:rsid w:val="00C9305A"/>
    <w:rPr>
      <w:i/>
      <w:iCs/>
    </w:rPr>
  </w:style>
  <w:style w:type="character" w:styleId="IntenseEmphasis">
    <w:name w:val="Intense Emphasis"/>
    <w:uiPriority w:val="21"/>
    <w:rsid w:val="00C9305A"/>
    <w:rPr>
      <w:b/>
      <w:bCs/>
    </w:rPr>
  </w:style>
  <w:style w:type="character" w:styleId="SubtleReference">
    <w:name w:val="Subtle Reference"/>
    <w:uiPriority w:val="31"/>
    <w:qFormat/>
    <w:rsid w:val="00C9305A"/>
    <w:rPr>
      <w:smallCaps/>
    </w:rPr>
  </w:style>
  <w:style w:type="character" w:styleId="IntenseReference">
    <w:name w:val="Intense Reference"/>
    <w:uiPriority w:val="32"/>
    <w:qFormat/>
    <w:rsid w:val="00C9305A"/>
    <w:rPr>
      <w:smallCaps/>
      <w:spacing w:val="5"/>
      <w:u w:val="single"/>
    </w:rPr>
  </w:style>
  <w:style w:type="character" w:styleId="BookTitle">
    <w:name w:val="Book Title"/>
    <w:uiPriority w:val="33"/>
    <w:qFormat/>
    <w:rsid w:val="00C9305A"/>
    <w:rPr>
      <w:i/>
      <w:iCs/>
      <w:smallCaps/>
      <w:spacing w:val="5"/>
    </w:rPr>
  </w:style>
  <w:style w:type="character" w:customStyle="1" w:styleId="c">
    <w:name w:val="c"/>
    <w:basedOn w:val="DefaultParagraphFont"/>
    <w:rsid w:val="005E3C4F"/>
  </w:style>
  <w:style w:type="character" w:customStyle="1" w:styleId="d">
    <w:name w:val="d"/>
    <w:basedOn w:val="DefaultParagraphFont"/>
    <w:rsid w:val="005E3C4F"/>
  </w:style>
  <w:style w:type="character" w:customStyle="1" w:styleId="a">
    <w:name w:val="a"/>
    <w:basedOn w:val="DefaultParagraphFont"/>
    <w:rsid w:val="005E3C4F"/>
  </w:style>
  <w:style w:type="paragraph" w:styleId="BalloonText">
    <w:name w:val="Balloon Text"/>
    <w:basedOn w:val="Normal"/>
    <w:link w:val="BalloonTextChar"/>
    <w:rsid w:val="007A74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A7439"/>
    <w:rPr>
      <w:rFonts w:ascii="Tahoma" w:hAnsi="Tahoma" w:cs="Tahoma"/>
      <w:sz w:val="16"/>
      <w:szCs w:val="16"/>
    </w:rPr>
  </w:style>
  <w:style w:type="paragraph" w:styleId="Header">
    <w:name w:val="header"/>
    <w:basedOn w:val="Normal"/>
    <w:link w:val="HeaderChar"/>
    <w:rsid w:val="007A7439"/>
    <w:pPr>
      <w:tabs>
        <w:tab w:val="center" w:pos="4536"/>
        <w:tab w:val="right" w:pos="9072"/>
      </w:tabs>
      <w:spacing w:after="0" w:line="240" w:lineRule="auto"/>
    </w:pPr>
  </w:style>
  <w:style w:type="character" w:customStyle="1" w:styleId="HeaderChar">
    <w:name w:val="Header Char"/>
    <w:basedOn w:val="DefaultParagraphFont"/>
    <w:link w:val="Header"/>
    <w:rsid w:val="007A7439"/>
    <w:rPr>
      <w:rFonts w:ascii="Times New Roman" w:hAnsi="Times New Roman"/>
      <w:sz w:val="24"/>
    </w:rPr>
  </w:style>
  <w:style w:type="paragraph" w:styleId="Footer">
    <w:name w:val="footer"/>
    <w:basedOn w:val="Normal"/>
    <w:link w:val="FooterChar"/>
    <w:uiPriority w:val="99"/>
    <w:rsid w:val="007A743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A7439"/>
    <w:rPr>
      <w:rFonts w:ascii="Times New Roman" w:hAnsi="Times New Roman"/>
      <w:sz w:val="24"/>
    </w:rPr>
  </w:style>
  <w:style w:type="paragraph" w:customStyle="1" w:styleId="Default">
    <w:name w:val="Default"/>
    <w:rsid w:val="006F3EC2"/>
    <w:pPr>
      <w:widowControl w:val="0"/>
      <w:autoSpaceDE w:val="0"/>
      <w:autoSpaceDN w:val="0"/>
      <w:adjustRightInd w:val="0"/>
      <w:spacing w:after="0" w:line="240" w:lineRule="auto"/>
    </w:pPr>
    <w:rPr>
      <w:rFonts w:ascii="AvantGardeITCbyBT-Book" w:hAnsi="AvantGardeITCbyBT-Book" w:cs="AvantGardeITCbyBT-Book"/>
      <w:color w:val="000000"/>
      <w:sz w:val="24"/>
      <w:szCs w:val="24"/>
    </w:rPr>
  </w:style>
  <w:style w:type="paragraph" w:styleId="NormalWeb">
    <w:name w:val="Normal (Web)"/>
    <w:basedOn w:val="Normal"/>
    <w:uiPriority w:val="99"/>
    <w:unhideWhenUsed/>
    <w:rsid w:val="003E7671"/>
    <w:pPr>
      <w:spacing w:before="100" w:beforeAutospacing="1" w:after="100" w:afterAutospacing="1" w:line="240" w:lineRule="auto"/>
      <w:jc w:val="left"/>
    </w:pPr>
    <w:rPr>
      <w:rFonts w:eastAsia="Times New Roman" w:cs="Times New Roman"/>
      <w:szCs w:val="24"/>
    </w:rPr>
  </w:style>
  <w:style w:type="paragraph" w:customStyle="1" w:styleId="tableheader">
    <w:name w:val="tableheader"/>
    <w:basedOn w:val="Normal"/>
    <w:rsid w:val="003E7671"/>
    <w:pPr>
      <w:spacing w:before="100" w:beforeAutospacing="1" w:after="100" w:afterAutospacing="1" w:line="240" w:lineRule="auto"/>
      <w:jc w:val="left"/>
    </w:pPr>
    <w:rPr>
      <w:rFonts w:eastAsia="Times New Roman" w:cs="Times New Roman"/>
      <w:szCs w:val="24"/>
    </w:rPr>
  </w:style>
  <w:style w:type="paragraph" w:customStyle="1" w:styleId="tablenormal0">
    <w:name w:val="tablenormal"/>
    <w:basedOn w:val="Normal"/>
    <w:rsid w:val="003E7671"/>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rsid w:val="005F65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l-SI" w:eastAsia="sl-SI"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lsdException w:name="Title" w:uiPriority="10"/>
    <w:lsdException w:name="Subtitle" w:uiPriority="11"/>
    <w:lsdException w:name="Strong" w:uiPriority="22"/>
    <w:lsdException w:name="Emphasis" w:uiPriority="20"/>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3C4F"/>
    <w:pPr>
      <w:jc w:val="both"/>
    </w:pPr>
    <w:rPr>
      <w:rFonts w:ascii="Times New Roman" w:hAnsi="Times New Roman"/>
      <w:sz w:val="24"/>
    </w:rPr>
  </w:style>
  <w:style w:type="paragraph" w:styleId="Heading1">
    <w:name w:val="heading 1"/>
    <w:basedOn w:val="Normal"/>
    <w:next w:val="Normal"/>
    <w:link w:val="Heading1Char"/>
    <w:uiPriority w:val="9"/>
    <w:qFormat/>
    <w:rsid w:val="00C9305A"/>
    <w:pPr>
      <w:numPr>
        <w:numId w:val="9"/>
      </w:num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9305A"/>
    <w:pPr>
      <w:numPr>
        <w:ilvl w:val="1"/>
        <w:numId w:val="9"/>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C9305A"/>
    <w:pPr>
      <w:numPr>
        <w:ilvl w:val="2"/>
        <w:numId w:val="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9305A"/>
    <w:pPr>
      <w:numPr>
        <w:ilvl w:val="3"/>
        <w:numId w:val="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9305A"/>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9305A"/>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9305A"/>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9305A"/>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9305A"/>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05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9305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9305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9305A"/>
    <w:rPr>
      <w:rFonts w:asciiTheme="majorHAnsi" w:eastAsiaTheme="majorEastAsia" w:hAnsiTheme="majorHAnsi" w:cstheme="majorBidi"/>
      <w:b/>
      <w:bCs/>
      <w:i/>
      <w:iCs/>
    </w:rPr>
  </w:style>
  <w:style w:type="paragraph" w:styleId="TOC1">
    <w:name w:val="toc 1"/>
    <w:basedOn w:val="Normal"/>
    <w:next w:val="Normal"/>
    <w:autoRedefine/>
    <w:uiPriority w:val="39"/>
    <w:rsid w:val="00DB0006"/>
    <w:pPr>
      <w:spacing w:before="120"/>
      <w:jc w:val="left"/>
    </w:pPr>
    <w:rPr>
      <w:rFonts w:ascii="Calibri" w:hAnsi="Calibri" w:cs="Calibri"/>
      <w:b/>
      <w:bCs/>
      <w:i/>
      <w:iCs/>
      <w:szCs w:val="24"/>
    </w:rPr>
  </w:style>
  <w:style w:type="paragraph" w:styleId="TOC2">
    <w:name w:val="toc 2"/>
    <w:basedOn w:val="Normal"/>
    <w:next w:val="Normal"/>
    <w:autoRedefine/>
    <w:uiPriority w:val="39"/>
    <w:rsid w:val="00DB0006"/>
    <w:pPr>
      <w:spacing w:before="120"/>
      <w:ind w:left="240"/>
      <w:jc w:val="left"/>
    </w:pPr>
    <w:rPr>
      <w:rFonts w:ascii="Calibri" w:hAnsi="Calibri" w:cs="Calibri"/>
      <w:b/>
      <w:bCs/>
      <w:sz w:val="22"/>
    </w:rPr>
  </w:style>
  <w:style w:type="paragraph" w:styleId="TOC3">
    <w:name w:val="toc 3"/>
    <w:basedOn w:val="Normal"/>
    <w:next w:val="Normal"/>
    <w:autoRedefine/>
    <w:uiPriority w:val="39"/>
    <w:rsid w:val="00DB0006"/>
    <w:pPr>
      <w:ind w:left="480"/>
      <w:jc w:val="left"/>
    </w:pPr>
    <w:rPr>
      <w:rFonts w:ascii="Calibri" w:hAnsi="Calibri" w:cs="Calibri"/>
      <w:sz w:val="20"/>
    </w:rPr>
  </w:style>
  <w:style w:type="character" w:styleId="Emphasis">
    <w:name w:val="Emphasis"/>
    <w:uiPriority w:val="20"/>
    <w:rsid w:val="00C9305A"/>
    <w:rPr>
      <w:b/>
      <w:bCs/>
      <w:i/>
      <w:iCs/>
      <w:spacing w:val="10"/>
      <w:bdr w:val="none" w:sz="0" w:space="0" w:color="auto"/>
      <w:shd w:val="clear" w:color="auto" w:fill="auto"/>
    </w:rPr>
  </w:style>
  <w:style w:type="paragraph" w:styleId="ListParagraph">
    <w:name w:val="List Paragraph"/>
    <w:basedOn w:val="Normal"/>
    <w:uiPriority w:val="34"/>
    <w:qFormat/>
    <w:rsid w:val="00C9305A"/>
    <w:pPr>
      <w:ind w:left="720"/>
      <w:contextualSpacing/>
    </w:pPr>
  </w:style>
  <w:style w:type="paragraph" w:styleId="TOCHeading">
    <w:name w:val="TOC Heading"/>
    <w:basedOn w:val="Heading1"/>
    <w:next w:val="Normal"/>
    <w:uiPriority w:val="39"/>
    <w:unhideWhenUsed/>
    <w:qFormat/>
    <w:rsid w:val="00C9305A"/>
    <w:pPr>
      <w:outlineLvl w:val="9"/>
    </w:pPr>
    <w:rPr>
      <w:lang w:bidi="en-US"/>
    </w:rPr>
  </w:style>
  <w:style w:type="character" w:customStyle="1" w:styleId="Heading5Char">
    <w:name w:val="Heading 5 Char"/>
    <w:basedOn w:val="DefaultParagraphFont"/>
    <w:link w:val="Heading5"/>
    <w:uiPriority w:val="9"/>
    <w:semiHidden/>
    <w:rsid w:val="00C9305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9305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9305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9305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9305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rsid w:val="00C9305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9305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C9305A"/>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C9305A"/>
    <w:rPr>
      <w:rFonts w:asciiTheme="majorHAnsi" w:eastAsiaTheme="majorEastAsia" w:hAnsiTheme="majorHAnsi" w:cstheme="majorBidi"/>
      <w:i/>
      <w:iCs/>
      <w:spacing w:val="13"/>
      <w:sz w:val="24"/>
      <w:szCs w:val="24"/>
    </w:rPr>
  </w:style>
  <w:style w:type="character" w:styleId="Strong">
    <w:name w:val="Strong"/>
    <w:uiPriority w:val="22"/>
    <w:rsid w:val="00C9305A"/>
    <w:rPr>
      <w:b/>
      <w:bCs/>
    </w:rPr>
  </w:style>
  <w:style w:type="paragraph" w:styleId="NoSpacing">
    <w:name w:val="No Spacing"/>
    <w:basedOn w:val="Normal"/>
    <w:uiPriority w:val="1"/>
    <w:rsid w:val="00C9305A"/>
    <w:pPr>
      <w:spacing w:after="0" w:line="240" w:lineRule="auto"/>
    </w:pPr>
  </w:style>
  <w:style w:type="paragraph" w:styleId="Quote">
    <w:name w:val="Quote"/>
    <w:basedOn w:val="Normal"/>
    <w:next w:val="Normal"/>
    <w:link w:val="QuoteChar"/>
    <w:uiPriority w:val="29"/>
    <w:rsid w:val="00C9305A"/>
    <w:pPr>
      <w:spacing w:before="200" w:after="0"/>
      <w:ind w:left="360" w:right="360"/>
    </w:pPr>
    <w:rPr>
      <w:i/>
      <w:iCs/>
    </w:rPr>
  </w:style>
  <w:style w:type="character" w:customStyle="1" w:styleId="QuoteChar">
    <w:name w:val="Quote Char"/>
    <w:basedOn w:val="DefaultParagraphFont"/>
    <w:link w:val="Quote"/>
    <w:uiPriority w:val="29"/>
    <w:rsid w:val="00C9305A"/>
    <w:rPr>
      <w:i/>
      <w:iCs/>
    </w:rPr>
  </w:style>
  <w:style w:type="paragraph" w:styleId="IntenseQuote">
    <w:name w:val="Intense Quote"/>
    <w:basedOn w:val="Normal"/>
    <w:next w:val="Normal"/>
    <w:link w:val="IntenseQuoteChar"/>
    <w:uiPriority w:val="30"/>
    <w:qFormat/>
    <w:rsid w:val="00C9305A"/>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C9305A"/>
    <w:rPr>
      <w:b/>
      <w:bCs/>
      <w:i/>
      <w:iCs/>
    </w:rPr>
  </w:style>
  <w:style w:type="character" w:styleId="SubtleEmphasis">
    <w:name w:val="Subtle Emphasis"/>
    <w:uiPriority w:val="19"/>
    <w:rsid w:val="00C9305A"/>
    <w:rPr>
      <w:i/>
      <w:iCs/>
    </w:rPr>
  </w:style>
  <w:style w:type="character" w:styleId="IntenseEmphasis">
    <w:name w:val="Intense Emphasis"/>
    <w:uiPriority w:val="21"/>
    <w:rsid w:val="00C9305A"/>
    <w:rPr>
      <w:b/>
      <w:bCs/>
    </w:rPr>
  </w:style>
  <w:style w:type="character" w:styleId="SubtleReference">
    <w:name w:val="Subtle Reference"/>
    <w:uiPriority w:val="31"/>
    <w:qFormat/>
    <w:rsid w:val="00C9305A"/>
    <w:rPr>
      <w:smallCaps/>
    </w:rPr>
  </w:style>
  <w:style w:type="character" w:styleId="IntenseReference">
    <w:name w:val="Intense Reference"/>
    <w:uiPriority w:val="32"/>
    <w:qFormat/>
    <w:rsid w:val="00C9305A"/>
    <w:rPr>
      <w:smallCaps/>
      <w:spacing w:val="5"/>
      <w:u w:val="single"/>
    </w:rPr>
  </w:style>
  <w:style w:type="character" w:styleId="BookTitle">
    <w:name w:val="Book Title"/>
    <w:uiPriority w:val="33"/>
    <w:qFormat/>
    <w:rsid w:val="00C9305A"/>
    <w:rPr>
      <w:i/>
      <w:iCs/>
      <w:smallCaps/>
      <w:spacing w:val="5"/>
    </w:rPr>
  </w:style>
  <w:style w:type="character" w:customStyle="1" w:styleId="c">
    <w:name w:val="c"/>
    <w:basedOn w:val="DefaultParagraphFont"/>
    <w:rsid w:val="005E3C4F"/>
  </w:style>
  <w:style w:type="character" w:customStyle="1" w:styleId="d">
    <w:name w:val="d"/>
    <w:basedOn w:val="DefaultParagraphFont"/>
    <w:rsid w:val="005E3C4F"/>
  </w:style>
  <w:style w:type="character" w:customStyle="1" w:styleId="a">
    <w:name w:val="a"/>
    <w:basedOn w:val="DefaultParagraphFont"/>
    <w:rsid w:val="005E3C4F"/>
  </w:style>
  <w:style w:type="paragraph" w:styleId="BalloonText">
    <w:name w:val="Balloon Text"/>
    <w:basedOn w:val="Normal"/>
    <w:link w:val="BalloonTextChar"/>
    <w:rsid w:val="007A74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A7439"/>
    <w:rPr>
      <w:rFonts w:ascii="Tahoma" w:hAnsi="Tahoma" w:cs="Tahoma"/>
      <w:sz w:val="16"/>
      <w:szCs w:val="16"/>
    </w:rPr>
  </w:style>
  <w:style w:type="paragraph" w:styleId="Header">
    <w:name w:val="header"/>
    <w:basedOn w:val="Normal"/>
    <w:link w:val="HeaderChar"/>
    <w:rsid w:val="007A7439"/>
    <w:pPr>
      <w:tabs>
        <w:tab w:val="center" w:pos="4536"/>
        <w:tab w:val="right" w:pos="9072"/>
      </w:tabs>
      <w:spacing w:after="0" w:line="240" w:lineRule="auto"/>
    </w:pPr>
  </w:style>
  <w:style w:type="character" w:customStyle="1" w:styleId="HeaderChar">
    <w:name w:val="Header Char"/>
    <w:basedOn w:val="DefaultParagraphFont"/>
    <w:link w:val="Header"/>
    <w:rsid w:val="007A7439"/>
    <w:rPr>
      <w:rFonts w:ascii="Times New Roman" w:hAnsi="Times New Roman"/>
      <w:sz w:val="24"/>
    </w:rPr>
  </w:style>
  <w:style w:type="paragraph" w:styleId="Footer">
    <w:name w:val="footer"/>
    <w:basedOn w:val="Normal"/>
    <w:link w:val="FooterChar"/>
    <w:uiPriority w:val="99"/>
    <w:rsid w:val="007A743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A7439"/>
    <w:rPr>
      <w:rFonts w:ascii="Times New Roman" w:hAnsi="Times New Roman"/>
      <w:sz w:val="24"/>
    </w:rPr>
  </w:style>
  <w:style w:type="paragraph" w:customStyle="1" w:styleId="Default">
    <w:name w:val="Default"/>
    <w:rsid w:val="006F3EC2"/>
    <w:pPr>
      <w:widowControl w:val="0"/>
      <w:autoSpaceDE w:val="0"/>
      <w:autoSpaceDN w:val="0"/>
      <w:adjustRightInd w:val="0"/>
      <w:spacing w:after="0" w:line="240" w:lineRule="auto"/>
    </w:pPr>
    <w:rPr>
      <w:rFonts w:ascii="AvantGardeITCbyBT-Book" w:hAnsi="AvantGardeITCbyBT-Book" w:cs="AvantGardeITCbyBT-Book"/>
      <w:color w:val="000000"/>
      <w:sz w:val="24"/>
      <w:szCs w:val="24"/>
    </w:rPr>
  </w:style>
  <w:style w:type="paragraph" w:styleId="NormalWeb">
    <w:name w:val="Normal (Web)"/>
    <w:basedOn w:val="Normal"/>
    <w:uiPriority w:val="99"/>
    <w:unhideWhenUsed/>
    <w:rsid w:val="003E7671"/>
    <w:pPr>
      <w:spacing w:before="100" w:beforeAutospacing="1" w:after="100" w:afterAutospacing="1" w:line="240" w:lineRule="auto"/>
      <w:jc w:val="left"/>
    </w:pPr>
    <w:rPr>
      <w:rFonts w:eastAsia="Times New Roman" w:cs="Times New Roman"/>
      <w:szCs w:val="24"/>
    </w:rPr>
  </w:style>
  <w:style w:type="paragraph" w:customStyle="1" w:styleId="tableheader">
    <w:name w:val="tableheader"/>
    <w:basedOn w:val="Normal"/>
    <w:rsid w:val="003E7671"/>
    <w:pPr>
      <w:spacing w:before="100" w:beforeAutospacing="1" w:after="100" w:afterAutospacing="1" w:line="240" w:lineRule="auto"/>
      <w:jc w:val="left"/>
    </w:pPr>
    <w:rPr>
      <w:rFonts w:eastAsia="Times New Roman" w:cs="Times New Roman"/>
      <w:szCs w:val="24"/>
    </w:rPr>
  </w:style>
  <w:style w:type="paragraph" w:customStyle="1" w:styleId="tablenormal0">
    <w:name w:val="tablenormal"/>
    <w:basedOn w:val="Normal"/>
    <w:rsid w:val="003E7671"/>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rsid w:val="005F65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3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 zgoraj</c:v>
                </c:pt>
              </c:strCache>
            </c:strRef>
          </c:tx>
          <c:marker>
            <c:symbol val="none"/>
          </c:marker>
          <c:cat>
            <c:strRef>
              <c:f>Sheet1!$A$2:$A$7</c:f>
              <c:strCache>
                <c:ptCount val="5"/>
                <c:pt idx="0">
                  <c:v>grelec 100 %</c:v>
                </c:pt>
                <c:pt idx="1">
                  <c:v>grelec 100 % + približevanje hladilnega telesa</c:v>
                </c:pt>
                <c:pt idx="2">
                  <c:v>grelec 100 % + voda 100 %</c:v>
                </c:pt>
                <c:pt idx="3">
                  <c:v>grelec 100 - 0 %</c:v>
                </c:pt>
                <c:pt idx="4">
                  <c:v>grelec 0 %</c:v>
                </c:pt>
              </c:strCache>
            </c:strRef>
          </c:cat>
          <c:val>
            <c:numRef>
              <c:f>Sheet1!$B$2:$B$7</c:f>
              <c:numCache>
                <c:formatCode>General</c:formatCode>
                <c:ptCount val="6"/>
                <c:pt idx="0">
                  <c:v>1240</c:v>
                </c:pt>
                <c:pt idx="1">
                  <c:v>1240</c:v>
                </c:pt>
                <c:pt idx="2">
                  <c:v>20</c:v>
                </c:pt>
                <c:pt idx="3">
                  <c:v>20</c:v>
                </c:pt>
                <c:pt idx="4">
                  <c:v>20</c:v>
                </c:pt>
                <c:pt idx="5">
                  <c:v>20</c:v>
                </c:pt>
              </c:numCache>
            </c:numRef>
          </c:val>
          <c:smooth val="0"/>
        </c:ser>
        <c:ser>
          <c:idx val="1"/>
          <c:order val="1"/>
          <c:tx>
            <c:strRef>
              <c:f>Sheet1!$C$1</c:f>
              <c:strCache>
                <c:ptCount val="1"/>
                <c:pt idx="0">
                  <c:v>T spodaj</c:v>
                </c:pt>
              </c:strCache>
            </c:strRef>
          </c:tx>
          <c:marker>
            <c:symbol val="none"/>
          </c:marker>
          <c:cat>
            <c:strRef>
              <c:f>Sheet1!$A$2:$A$7</c:f>
              <c:strCache>
                <c:ptCount val="5"/>
                <c:pt idx="0">
                  <c:v>grelec 100 %</c:v>
                </c:pt>
                <c:pt idx="1">
                  <c:v>grelec 100 % + približevanje hladilnega telesa</c:v>
                </c:pt>
                <c:pt idx="2">
                  <c:v>grelec 100 % + voda 100 %</c:v>
                </c:pt>
                <c:pt idx="3">
                  <c:v>grelec 100 - 0 %</c:v>
                </c:pt>
                <c:pt idx="4">
                  <c:v>grelec 0 %</c:v>
                </c:pt>
              </c:strCache>
            </c:strRef>
          </c:cat>
          <c:val>
            <c:numRef>
              <c:f>Sheet1!$C$2:$C$7</c:f>
              <c:numCache>
                <c:formatCode>General</c:formatCode>
                <c:ptCount val="6"/>
                <c:pt idx="0">
                  <c:v>1250</c:v>
                </c:pt>
                <c:pt idx="1">
                  <c:v>1250</c:v>
                </c:pt>
                <c:pt idx="2">
                  <c:v>1250</c:v>
                </c:pt>
                <c:pt idx="3">
                  <c:v>600</c:v>
                </c:pt>
                <c:pt idx="4">
                  <c:v>20</c:v>
                </c:pt>
                <c:pt idx="5">
                  <c:v>20</c:v>
                </c:pt>
              </c:numCache>
            </c:numRef>
          </c:val>
          <c:smooth val="0"/>
        </c:ser>
        <c:dLbls>
          <c:showLegendKey val="0"/>
          <c:showVal val="0"/>
          <c:showCatName val="0"/>
          <c:showSerName val="0"/>
          <c:showPercent val="0"/>
          <c:showBubbleSize val="0"/>
        </c:dLbls>
        <c:marker val="1"/>
        <c:smooth val="0"/>
        <c:axId val="186260480"/>
        <c:axId val="191832832"/>
      </c:lineChart>
      <c:catAx>
        <c:axId val="186260480"/>
        <c:scaling>
          <c:orientation val="minMax"/>
        </c:scaling>
        <c:delete val="0"/>
        <c:axPos val="b"/>
        <c:majorTickMark val="out"/>
        <c:minorTickMark val="none"/>
        <c:tickLblPos val="nextTo"/>
        <c:crossAx val="191832832"/>
        <c:crosses val="autoZero"/>
        <c:auto val="1"/>
        <c:lblAlgn val="ctr"/>
        <c:lblOffset val="100"/>
        <c:noMultiLvlLbl val="0"/>
      </c:catAx>
      <c:valAx>
        <c:axId val="191832832"/>
        <c:scaling>
          <c:orientation val="minMax"/>
        </c:scaling>
        <c:delete val="0"/>
        <c:axPos val="l"/>
        <c:majorGridlines/>
        <c:numFmt formatCode="General" sourceLinked="1"/>
        <c:majorTickMark val="out"/>
        <c:minorTickMark val="none"/>
        <c:tickLblPos val="nextTo"/>
        <c:crossAx val="186260480"/>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16C11-40AF-4DB0-88E9-1152CA2C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LKM</dc:creator>
  <cp:lastModifiedBy>miro</cp:lastModifiedBy>
  <cp:revision>4</cp:revision>
  <dcterms:created xsi:type="dcterms:W3CDTF">2012-10-25T09:02:00Z</dcterms:created>
  <dcterms:modified xsi:type="dcterms:W3CDTF">2012-10-25T09:13:00Z</dcterms:modified>
</cp:coreProperties>
</file>