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Stretch</w:t>
      </w:r>
    </w:p>
    <w:p>
      <w:pPr>
        <w:spacing w:before="360" w:after="240"/>
        <w:jc w:val="center"/>
      </w:pPr>
      <w:r>
        <w:rPr>
          <w:b/>
          <w:bCs/>
          <w:sz w:val="32"/>
          <w:szCs w:val="32"/>
        </w:rPr>
        <w:t xml:space="preserve">Artist’s Proof 46</w:t>
      </w:r>
    </w:p>
    <w:p>
      <w:pPr>
        <w:spacing w:before="240" w:after="240"/>
        <w:jc w:val="center"/>
      </w:pPr>
      <w:r>
        <w:rPr>
          <w:b/>
          <w:bCs/>
          <w:sz w:val="28"/>
          <w:szCs w:val="28"/>
        </w:rPr>
        <w:t xml:space="preserve">Cosmology</w:t>
      </w:r>
    </w:p>
    <w:p>
      <w:pPr>
        <w:spacing w:before="120" w:after="1200"/>
        <w:jc w:val="center"/>
      </w:pPr>
      <w:r>
        <w:rPr>
          <w:i/>
          <w:iCs/>
        </w:rPr>
        <w:t xml:space="preserve">The third cost of the family — persistence priced continuously, the tension’s shed read as the sky’s own growth, and one cycle of everything</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11</w:t>
      </w:r>
    </w:p>
    <w:p>
      <w:pPr>
        <w:spacing w:after="120"/>
      </w:pPr>
      <w:r>
        <w:rPr>
          <w:i/>
          <w:iCs/>
        </w:rPr>
        <w:t xml:space="preserve">The leak · The tick · The pixel · Faces and gates · The duty · The cycle · Intrinsic and effective · The settled limit · The arena-blink identification</w:t>
      </w:r>
    </w:p>
    <w:p>
      <w:pPr>
        <w:tabs>
          <w:tab w:val="right" w:leader="dot" w:pos="9000"/>
        </w:tabs>
        <w:spacing w:after="120"/>
      </w:pPr>
      <w:r>
        <w:rPr>
          <w:b/>
          <w:bCs/>
        </w:rPr>
        <w:t xml:space="preserve">2 — The Pinned Splinter, and the Direction</w:t>
      </w:r>
      <w:r>
        <w:tab/>
      </w:r>
      <w:r>
        <w:t xml:space="preserve">12</w:t>
      </w:r>
    </w:p>
    <w:p>
      <w:pPr>
        <w:spacing w:after="120"/>
      </w:pPr>
      <w:r>
        <w:rPr>
          <w:i/>
          <w:iCs/>
        </w:rPr>
        <w:t xml:space="preserve">The occupied now · The direction lemma in three lines · Expansion from a plus sign</w:t>
      </w:r>
    </w:p>
    <w:p>
      <w:pPr>
        <w:tabs>
          <w:tab w:val="right" w:leader="dot" w:pos="9000"/>
        </w:tabs>
        <w:spacing w:after="120"/>
      </w:pPr>
      <w:r>
        <w:rPr>
          <w:b/>
          <w:bCs/>
        </w:rPr>
        <w:t xml:space="preserve">3 — The Traffic, the Tension, and the Leak</w:t>
      </w:r>
      <w:r>
        <w:tab/>
      </w:r>
      <w:r>
        <w:t xml:space="preserve">13</w:t>
      </w:r>
    </w:p>
    <w:p>
      <w:pPr>
        <w:spacing w:after="120"/>
      </w:pPr>
      <w:r>
        <w:rPr>
          <w:i/>
          <w:iCs/>
        </w:rPr>
        <w:t xml:space="preserve">The pairs balance, the traffic leaks · Holding is tension, and tension sheds · The leak comes off the rope · The zitter rhyme, caged</w:t>
      </w:r>
    </w:p>
    <w:p>
      <w:pPr>
        <w:tabs>
          <w:tab w:val="right" w:leader="dot" w:pos="9000"/>
        </w:tabs>
        <w:spacing w:after="120"/>
      </w:pPr>
      <w:r>
        <w:rPr>
          <w:b/>
          <w:bCs/>
        </w:rPr>
        <w:t xml:space="preserve">4 — The Shed Is the Stretching</w:t>
      </w:r>
      <w:r>
        <w:tab/>
      </w:r>
      <w:r>
        <w:t xml:space="preserve">14</w:t>
      </w:r>
    </w:p>
    <w:p>
      <w:pPr>
        <w:spacing w:after="120"/>
      </w:pPr>
      <w:r>
        <w:rPr>
          <w:i/>
          <w:iCs/>
        </w:rPr>
        <w:t xml:space="preserve">The leak is the getting-bigger · No centre · No substance · The horizon as the leak’s archetype</w:t>
      </w:r>
    </w:p>
    <w:p>
      <w:pPr>
        <w:tabs>
          <w:tab w:val="right" w:leader="dot" w:pos="9000"/>
        </w:tabs>
        <w:spacing w:after="120"/>
      </w:pPr>
      <w:r>
        <w:rPr>
          <w:b/>
          <w:bCs/>
        </w:rPr>
        <w:t xml:space="preserve">5 — The Grain, the Pixel, and the Tick</w:t>
      </w:r>
      <w:r>
        <w:tab/>
      </w:r>
      <w:r>
        <w:t xml:space="preserve">15</w:t>
      </w:r>
    </w:p>
    <w:p>
      <w:pPr>
        <w:spacing w:after="120"/>
      </w:pPr>
      <w:r>
        <w:rPr>
          <w:i/>
          <w:iCs/>
        </w:rPr>
        <w:t xml:space="preserve">H·τ = ℓ · The tick forced by the grain ruling · The pixel by C · The 2π photon, caged</w:t>
      </w:r>
    </w:p>
    <w:p>
      <w:pPr>
        <w:tabs>
          <w:tab w:val="right" w:leader="dot" w:pos="9000"/>
        </w:tabs>
        <w:spacing w:after="120"/>
      </w:pPr>
      <w:r>
        <w:rPr>
          <w:b/>
          <w:bCs/>
        </w:rPr>
        <w:t xml:space="preserve">6 — The Support, the Exponent, the Duty</w:t>
      </w:r>
      <w:r>
        <w:tab/>
      </w:r>
      <w:r>
        <w:t xml:space="preserve">16</w:t>
      </w:r>
    </w:p>
    <w:p>
      <w:pPr>
        <w:spacing w:after="120"/>
      </w:pPr>
      <w:r>
        <w:rPr>
          <w:i/>
          <w:iCs/>
        </w:rPr>
        <w:t xml:space="preserve">The shed-support lemma · The thread ruling: α to the eighteenth · The duty cycle: eighteen twenty-firsts · Counts, not fits</w:t>
      </w:r>
    </w:p>
    <w:p>
      <w:pPr>
        <w:tabs>
          <w:tab w:val="right" w:leader="dot" w:pos="9000"/>
        </w:tabs>
        <w:spacing w:after="120"/>
      </w:pPr>
      <w:r>
        <w:rPr>
          <w:b/>
          <w:bCs/>
        </w:rPr>
        <w:t xml:space="preserve">7 — The Clock Handshake</w:t>
      </w:r>
      <w:r>
        <w:tab/>
      </w:r>
      <w:r>
        <w:t xml:space="preserve">17</w:t>
      </w:r>
    </w:p>
    <w:p>
      <w:pPr>
        <w:spacing w:after="120"/>
      </w:pPr>
      <w:r>
        <w:rPr>
          <w:i/>
          <w:iCs/>
        </w:rPr>
        <w:t xml:space="preserve">Three runs, one right · 6/21 reproduced on all twenty-one lanes · The lane-time · Internal consistency, not nature’s countersignature</w:t>
      </w:r>
    </w:p>
    <w:p>
      <w:pPr>
        <w:tabs>
          <w:tab w:val="right" w:leader="dot" w:pos="9000"/>
        </w:tabs>
        <w:spacing w:after="120"/>
      </w:pPr>
      <w:r>
        <w:rPr>
          <w:b/>
          <w:bCs/>
        </w:rPr>
        <w:t xml:space="preserve">8 — The Compounding, and the Stance</w:t>
      </w:r>
      <w:r>
        <w:tab/>
      </w:r>
      <w:r>
        <w:t xml:space="preserve">18</w:t>
      </w:r>
    </w:p>
    <w:p>
      <w:pPr>
        <w:spacing w:after="120"/>
      </w:pPr>
      <w:r>
        <w:rPr>
          <w:i/>
          <w:iCs/>
        </w:rPr>
        <w:t xml:space="preserve">Compound interest at a fixed shed · The stance, frozen: the settled leak’s own w = −1 · AP42’s reservoir and the settling tail · The standing wave</w:t>
      </w:r>
    </w:p>
    <w:p>
      <w:pPr>
        <w:tabs>
          <w:tab w:val="right" w:leader="dot" w:pos="9000"/>
        </w:tabs>
        <w:spacing w:after="120"/>
      </w:pPr>
      <w:r>
        <w:rPr>
          <w:b/>
          <w:bCs/>
        </w:rPr>
        <w:t xml:space="preserve">9 — The Cycle, and the Age of Everything</w:t>
      </w:r>
      <w:r>
        <w:tab/>
      </w:r>
      <w:r>
        <w:t xml:space="preserve">19</w:t>
      </w:r>
    </w:p>
    <w:p>
      <w:pPr>
        <w:spacing w:after="120"/>
      </w:pPr>
      <w:r>
        <w:rPr>
          <w:i/>
          <w:iCs/>
        </w:rPr>
        <w:t xml:space="preserve">The chain, frozen as the author’s claim · The chain in plain words · The source lines · Provenance · The precision, honestly · What the chain does not claim: H₀</w:t>
      </w:r>
    </w:p>
    <w:p>
      <w:pPr>
        <w:tabs>
          <w:tab w:val="right" w:leader="dot" w:pos="9000"/>
        </w:tabs>
        <w:spacing w:after="120"/>
      </w:pPr>
      <w:r>
        <w:rPr>
          <w:b/>
          <w:bCs/>
        </w:rPr>
        <w:t xml:space="preserve">10 — The Early Universe, the Settling Deferred, and D5’s Cosmological Limb</w:t>
      </w:r>
      <w:r>
        <w:tab/>
      </w:r>
      <w:r>
        <w:t xml:space="preserve">21</w:t>
      </w:r>
    </w:p>
    <w:p>
      <w:pPr>
        <w:spacing w:after="120"/>
      </w:pPr>
      <w:r>
        <w:rPr>
          <w:i/>
          <w:iCs/>
        </w:rPr>
        <w:t xml:space="preserve">The crack and the settling · One event at three scales · The magnet-coin · The settling law deferred to AP48 · D5’s cosmological limb, paid · Two coins</w:t>
      </w:r>
    </w:p>
    <w:p>
      <w:pPr>
        <w:tabs>
          <w:tab w:val="right" w:leader="dot" w:pos="9000"/>
        </w:tabs>
        <w:spacing w:after="120"/>
      </w:pPr>
      <w:r>
        <w:rPr>
          <w:b/>
          <w:bCs/>
        </w:rPr>
        <w:t xml:space="preserve">11 — What This Paper Does Not Claim</w:t>
      </w:r>
      <w:r>
        <w:tab/>
      </w:r>
      <w:r>
        <w:t xml:space="preserve">23</w:t>
      </w:r>
    </w:p>
    <w:p>
      <w:pPr>
        <w:spacing w:after="120"/>
      </w:pPr>
      <w:r>
        <w:rPr>
          <w:i/>
          <w:iCs/>
        </w:rPr>
        <w:t xml:space="preserve">No H₀ · No settling law · No oscillation · No energy term · Not α’s value · No repair · Not the observed w · Not 0.31%</w:t>
      </w:r>
    </w:p>
    <w:p>
      <w:pPr>
        <w:tabs>
          <w:tab w:val="right" w:leader="dot" w:pos="9000"/>
        </w:tabs>
        <w:spacing w:after="120"/>
      </w:pPr>
      <w:r>
        <w:rPr>
          <w:b/>
          <w:bCs/>
        </w:rPr>
        <w:t xml:space="preserve">12 — Kill Switches</w:t>
      </w:r>
      <w:r>
        <w:tab/>
      </w:r>
      <w:r>
        <w:t xml:space="preserve">24</w:t>
      </w:r>
    </w:p>
    <w:p>
      <w:pPr>
        <w:spacing w:after="120"/>
      </w:pPr>
      <w:r>
        <w:rPr>
          <w:i/>
          <w:iCs/>
        </w:rPr>
        <w:t xml:space="preserve">KS-STRETCH.1 the clock joint · KS-STRETCH.2 the stance · KS-STRETCH.3 the age chain · KS-STRETCH.4 the era surface · Why these four and not more</w:t>
      </w:r>
    </w:p>
    <w:p>
      <w:pPr>
        <w:tabs>
          <w:tab w:val="right" w:leader="dot" w:pos="9000"/>
        </w:tabs>
        <w:spacing w:after="120"/>
      </w:pPr>
      <w:r>
        <w:rPr>
          <w:b/>
          <w:bCs/>
        </w:rPr>
        <w:t xml:space="preserve">13 — What This Establishes and What Remains Open</w:t>
      </w:r>
      <w:r>
        <w:tab/>
      </w:r>
      <w:r>
        <w:t xml:space="preserve">26</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28</w:t>
      </w:r>
    </w:p>
    <w:p>
      <w:pPr>
        <w:tabs>
          <w:tab w:val="right" w:leader="dot" w:pos="9000"/>
        </w:tabs>
        <w:spacing w:after="120"/>
      </w:pPr>
      <w:r>
        <w:rPr>
          <w:b/>
          <w:bCs/>
        </w:rPr>
        <w:t xml:space="preserve">Conditionality Footer</w:t>
      </w:r>
      <w:r>
        <w:tab/>
      </w:r>
      <w:r>
        <w:t xml:space="preserve">29</w:t>
      </w:r>
    </w:p>
    <w:p>
      <w:pPr>
        <w:pageBreakBefore/>
        <w:spacing w:after="600"/>
      </w:pPr>
      <w:r>
        <w:rPr>
          <w:b/>
          <w:bCs/>
          <w:sz w:val="36"/>
          <w:szCs w:val="36"/>
        </w:rPr>
        <w:t xml:space="preserve">Artist’s Note</w:t>
      </w:r>
    </w:p>
    <w:p>
      <w:r>
        <w:t xml:space="preserve">This is Artist’s Proof 46 of The 420 Code. It belongs to Notebook VI — Cosmology, beside AP42, The Clock, and it prices the third of the family’s four costs: persistence, the sky’s own growth.</w:t>
      </w:r>
    </w:p>
    <w:p>
      <w:r>
        <w:t xml:space="preserve">I wrote this one because I love cosmology. That is the whole reason. I love it, and to me my own explanation is too obvious not to write down.</w:t>
      </w:r>
    </w:p>
    <w:p>
      <w:r>
        <w:t xml:space="preserve">This is where I look. It is a game of looking for me — just another way of trying to explain to myself what the hell is going on. I am sure many of us wonder about these things. I have been wondering about this one for a very long time.</w:t>
      </w:r>
    </w:p>
    <w:p>
      <w:r>
        <w:t xml:space="preserve">The chain in this paper lands on the age of everything with nothing adjusted. It could have missed by ten times. It did not. That is not the point. All that is important is whether nature agrees.</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VI — Cosmology — and sits beside AP42, The Clock, whose dark clock it reproduces from the other direction.</w:t>
      </w:r>
    </w:p>
    <w:p>
      <w:r>
        <w:t xml:space="preserve">Four papers make one family. AP44, The Snap, priced existence once, at the arena: the hold, held forever, written into the gravitational coupling. AP45, The Blink, priced every actualization: the break, per event, spent. This paper prices persistence continuously: the tension’s shed, read as the growth of the sky. AP47, The Flip, priced the strained hold at second order: the neutron’s held distinction. Four costs, one axiom, one mechanism at four sites.</w:t>
      </w:r>
    </w:p>
    <w:p>
      <w:r>
        <w:t xml:space="preserve">The universe expands because the broken symmetry leaks. The flow’s pairs balance at every instant — every going has its return — but the traffic itself, once moving, sheds: the friction of the one thing that never pairs. The shed has no destination, because the shed </w:t>
      </w:r>
      <w:r>
        <w:rPr>
          <w:b/>
          <w:bCs/>
        </w:rPr>
        <w:t xml:space="preserve">is</w:t>
      </w:r>
      <w:r>
        <w:t xml:space="preserve"> the destination: the leak is not into anything. The leak is the getting-bigger.</w:t>
      </w:r>
    </w:p>
    <w:p>
      <w:pPr>
        <w:keepNext/>
        <w:spacing w:before="480" w:after="240"/>
      </w:pPr>
      <w:r>
        <w:rPr>
          <w:b/>
          <w:bCs/>
          <w:sz w:val="28"/>
          <w:szCs w:val="28"/>
        </w:rPr>
        <w:t xml:space="preserve">How to read this paper</w:t>
      </w:r>
    </w:p>
    <w:p>
      <w:r>
        <w:t xml:space="preserve">A reader without physics should start at §9, where the chain that lands on the age of the universe is told in plain words, and then read §3 and §4, where the mechanism is. Everything else is the structure that makes those three sections honest.</w:t>
      </w:r>
    </w:p>
    <w:p>
      <w:r>
        <w:t xml:space="preserve">The reading order for everyone else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pinned splinter and the direction (§2); the tension and the leak (§3); the shed as the stretching (§4); the grain, the pixel, and the tick (§5); the support, the exponent, and the duty (§6); the handshake with AP42’s clock (§7); the compounding and the frozen stance (§8); the cycle and the age (§9); the early universe, the settling deferred, and the cosmological limb of D5 (§10); the refusals (§11); the switches (§12); and what moves on adoption (§13).</w:t>
      </w:r>
    </w:p>
    <w:p>
      <w:r>
        <w:t xml:space="preserve">Everything derives from the axiom outward: 1:1 + 1×ε @ AS [+1/137 | −1/137]. The measured inputs are α and the electron’s mass. The channel counts are the corpus’s, fixed before this paper existed.</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AP46 prices the hold. A held configuration is not at rest; it is a tug-of-war frozen at the rope’s middle, and the strain bleeds. This paper says what the bleed is, why it has the direction it has, what its rate is made of, and what it adds up to. Four things, each at its stated grade.</w:t>
      </w:r>
    </w:p>
    <w:p>
      <w:r>
        <w:t xml:space="preserve">First. The mechanism. Holding is tension, and tension sheds; the shed is per-site wherever traffic moves; and the shed is not into anything — it is the perceived stretching itself. Expansion has no centre, no substance, and a fixed direction, all as consequences.</w:t>
      </w:r>
    </w:p>
    <w:p>
      <w:r>
        <w:t xml:space="preserve">Second. The rate’s structure. The tick is the electron’s own time, forced by the grain ruling. The shed escapes through eighteen α-transparent doors and none of the three gates, so the per-tick leak is α¹⁸, and the doors are open eighteen twenty-firsts of the time.</w:t>
      </w:r>
    </w:p>
    <w:p>
      <w:r>
        <w:t xml:space="preserve">Third. The handshake and the cycle. Run on all twenty-one lanes, the shed reproduces AP42’s dark clock, 6/21, from the other direction. Multiplied out with the measured α and mₑ and nothing else, one full cycle is (21/18)·α⁻¹⁸·τ_C = 13.830 billion years, against a measured age of 13.787. That chain is frozen here as the author’s claim, wearing its provenance label and its coarse precision on its face.</w:t>
      </w:r>
    </w:p>
    <w:p>
      <w:r>
        <w:t xml:space="preserve">Fourth. The stance, and D5. The settled leak’s fractional rate is a constant of structure — in the surveys’ language, its own equation of state is w = −1 — while what the surveys measure is AP42’s sourced reservoir and the sky’s unfinished settling. And the cosmological limb of Notebook VII’s D5 is paid here: AP21’s tension, AP42’s reservoir, and the leakage register are one hold read three ways.</w:t>
      </w:r>
    </w:p>
    <w:p>
      <w:pPr>
        <w:keepNext/>
        <w:spacing w:before="480" w:after="240"/>
      </w:pPr>
      <w:r>
        <w:rPr>
          <w:b/>
          <w:bCs/>
          <w:sz w:val="28"/>
          <w:szCs w:val="28"/>
        </w:rPr>
        <w:t xml:space="preserve">0.2 — Dependencies</w:t>
      </w:r>
    </w:p>
    <w:p>
      <w:r>
        <w:t xml:space="preserve">Ø Dissolutions (the Axiom chapter). The complete axiom; the pairs balancing at every AS instant — the clause this paper rules untouched; the break as what holds S open. Load-bearing for §§2, 3.</w:t>
      </w:r>
    </w:p>
    <w:p>
      <w:r>
        <w:t xml:space="preserve">AP06 (The Leakage Constant). The leakage stream as the structural reading of ordinary persistence; section 6, the cosmological corollary. Load-bearing for §§3, 10.</w:t>
      </w:r>
    </w:p>
    <w:p>
      <w:r>
        <w:t xml:space="preserve">AP42 (The Clock). The dark partition and its clock, τ/t_H = 6/21; KS-42.4, the equation of state, live — intrinsic w = −1, effective w_eff phantom in the past relaxing toward −1; KS-42.6, the dark clock; the feeding history owed as D48. Load-bearing for §§7, 8.</w:t>
      </w:r>
    </w:p>
    <w:p>
      <w:r>
        <w:t xml:space="preserve">AP28 (The Constant). The twenty-one channels — eighteen face-projections and three actualisation gates; α as the per-channel coupling. Load-bearing for §6.</w:t>
      </w:r>
    </w:p>
    <w:p>
      <w:r>
        <w:t xml:space="preserve">AP44 (The Snap, LOCKED 11 August 2026). The arena’s constitution; the held commitment; the other end of the arena-blink identification. Load-bearing for §10.</w:t>
      </w:r>
    </w:p>
    <w:p>
      <w:r>
        <w:t xml:space="preserve">AP45 (The Blink, FINAL v1.3, LOCKED 2 September 2026). The two ε-roles, never conflated; the ledger identity — one flow-quantum shed per instant per held lineage; §9’s three lines, of which this paper prices the SHED line’s integral; the dimension rulings that govern §11. Load-bearing for §§3, 8, 10.</w:t>
      </w:r>
    </w:p>
    <w:p>
      <w:r>
        <w:t xml:space="preserve">AP21 (The Web). The tension field of ε; its own sentence that the web and the expansion are the same tension read at two questions. Load-bearing for §10.</w:t>
      </w:r>
    </w:p>
    <w:p>
      <w:r>
        <w:t xml:space="preserve">AP19 §3 (The Silent Pop). The origin’s phenomenology. Load-bearing for §10’s describing.</w:t>
      </w:r>
    </w:p>
    <w:p>
      <w:r>
        <w:t xml:space="preserve">KS-45.1 (H₀ = 74.3 ± 1.2, live). The corpus’s Hubble constant. Named in §9 so that this paper cannot be read as claiming it.</w:t>
      </w:r>
    </w:p>
    <w:p>
      <w:r>
        <w:t xml:space="preserve">The Blink family record, the series of record: WP-BUMP.1 (31ef27d6…) through BUMP.10 FINAL (e616db42…) and WP-COST.1 FINAL (4f7a1c6a…). The rulings this paper carries — the pairs-balance ruling, the mechanism, the shed-support and thread lemmas, the duty cycle, the grain ruling, the arena-blink identification, the three-way clock run — were made on the night of 16 August 2026 and are in that record.</w:t>
      </w:r>
    </w:p>
    <w:p>
      <w:r>
        <w:t xml:space="preserve">The independent verification review of v0.1 (→ v0.2). Three edits, none structural: the honest CODATA numbers, the pixel-photon restated as the 2π loop, the zitter rhyme caged at π ticks.</w:t>
      </w:r>
    </w:p>
    <w:p>
      <w:r>
        <w:t xml:space="preserve">AP47 (The Flip, FINAL v3, LOCKED 1 September 2026). The fourth cost. Not load-bearing here; named so the family is whole on the page.</w:t>
      </w:r>
    </w:p>
    <w:p>
      <w:pPr>
        <w:keepNext/>
        <w:spacing w:before="480" w:after="240"/>
      </w:pPr>
      <w:r>
        <w:rPr>
          <w:b/>
          <w:bCs/>
          <w:sz w:val="28"/>
          <w:szCs w:val="28"/>
        </w:rPr>
        <w:t xml:space="preserve">0.3 — Axiom mapping</w:t>
      </w:r>
    </w:p>
    <w:p>
      <w:r>
        <w:t xml:space="preserve">Axiom B is principal. The pinned splinter — the +1×ε that never leaves the AS — is the occupant of the now, the reason there is a next instant, and the reason the ledger can never heal shut. Its being held is what sheds.</w:t>
      </w:r>
    </w:p>
    <w:p>
      <w:r>
        <w:t xml:space="preserve">Axiom S is load-bearing for §3. The pairs balance at every AS instant; the Axiom chapter’s clause holds untouched. The leak is the ε’s signature riding on a balanced flow, not the pairs failing.</w:t>
      </w:r>
    </w:p>
    <w:p>
      <w:r>
        <w:t xml:space="preserve">Axiom R is load-bearing for the tick. The record commits at actualization rate, and the smallest carried unit is the grain; the tick is the grain’s own time.</w:t>
      </w:r>
    </w:p>
    <w:p>
      <w:r>
        <w:t xml:space="preserve">Axiom C is load-bearing for the pixel. One spatial grain per tick, ξ = c·τ, is the constraint’s literal content: one tick to cross one pixel, the top speed information propagates.</w:t>
      </w:r>
    </w:p>
    <w:p>
      <w:pPr>
        <w:keepNext/>
        <w:spacing w:before="480" w:after="240"/>
      </w:pPr>
      <w:r>
        <w:rPr>
          <w:b/>
          <w:bCs/>
          <w:sz w:val="28"/>
          <w:szCs w:val="28"/>
        </w:rPr>
        <w:t xml:space="preserve">0.4 — Claimed, and refused</w:t>
      </w:r>
    </w:p>
    <w:p>
      <w:r>
        <w:t xml:space="preserve">Claimed: that expansion is the shed of holding, everywhere-local, with the direction the axiom’s plus sign fixes; that the tick is the electron’s Compton time and the pixel is c times it; that the per-tick leak is α to the eighteenth and the duty is eighteen twenty-firsts; that the shed on all twenty-one lanes reproduces AP42’s 6/21; that one full cycle is (21/18)·α⁻¹⁸·τ_C = 13.830 billion years, and that an aware observer measures about one cycle; that the settled leak’s own rate is a constant of structure; that the Snap, the Blink, and the Stretch are one event at three scales; and that D5’s cosmological limb is paid here.</w:t>
      </w:r>
    </w:p>
    <w:p>
      <w:r>
        <w:t xml:space="preserve">Refused, in advance and in §11: any value for the Hubble constant; any magnitude for the leak at a laboratory site; any oscillation observable; any energy-budget term of any size; any value for α; the settling law, its era shapes, and the relation between the settled beat and today’s rate, all deferred to AP48; and any repair of anything fired.</w:t>
      </w:r>
    </w:p>
    <w:p>
      <w:pPr>
        <w:keepNext/>
        <w:spacing w:before="480" w:after="240"/>
      </w:pPr>
      <w:r>
        <w:rPr>
          <w:b/>
          <w:bCs/>
          <w:sz w:val="28"/>
          <w:szCs w:val="28"/>
        </w:rPr>
        <w:t xml:space="preserve">0.5 — The honesty box</w:t>
      </w:r>
    </w:p>
    <w:p>
      <w:r>
        <w:t xml:space="preserve">The chain of §9 is the most exposed thing in this paper, and the exposure is stated first. Every ingredient — the tick, the eighteen doors, the multiplicative reading, the duty cycle — was ruled on 16 August before any arithmetic existed. The combination that lands on the age was noticed after, in the drafting, and is labelled so. The claim the author freezes is coarse: an aware observer measures about one cycle. The +0.31% landing is our seat inside that window, not the claim’s precision. Anyone who reads 0.31% as the claim has misread the paper, and the paper says so here so that no one can.</w:t>
      </w:r>
    </w:p>
    <w:p>
      <w:r>
        <w:t xml:space="preserve">The chain yields a time. This paper identifies that time with the cycle an aware observer measures — the age — and not with today’s Hubble rate. Read as a rate, it would give a number this paper does not claim; §9 states the number and refuses it, so the refusal is visible. The corpus’s H₀ is KS-45.1’s.</w:t>
      </w:r>
    </w:p>
    <w:p>
      <w:r>
        <w:t xml:space="preserve">The handshake with AP42 is internal consistency between two derivations of one corpus. It is real, rare, and not nature’s countersignature.</w:t>
      </w:r>
    </w:p>
    <w:p>
      <w:r>
        <w:t xml:space="preserve">The stance of §8 is frozen with two riders: the observed equation of state is carried by AP42’s sourced reservoir and by the sky’s unfinished settling, and the second of those is AP48’s to derive. The switch on the stance names a direction in which it dies today.</w:t>
      </w:r>
    </w:p>
    <w:p>
      <w:r>
        <w:t xml:space="preserve">Hawking radiation is named as the leak’s archetype and outside face, not its calibration. The two rhymes — the zitter at π ticks, the pair-creation photon at 2π ticks — are recorded because they are exact arithmetic, caged because they were noticed after, and graded as coherence, not evidence.</w:t>
      </w:r>
    </w:p>
    <w:p>
      <w:r>
        <w:t xml:space="preserve">The settling law is not this paper’s claim. Its kill surface is registered here so the family carries the debt visibly.</w:t>
      </w:r>
    </w:p>
    <w:p>
      <w:pPr>
        <w:keepNext/>
        <w:spacing w:before="480" w:after="240"/>
      </w:pPr>
      <w:r>
        <w:rPr>
          <w:b/>
          <w:bCs/>
          <w:sz w:val="28"/>
          <w:szCs w:val="28"/>
        </w:rPr>
        <w:t xml:space="preserve">0.6 — Epistemic status per section</w:t>
      </w:r>
    </w:p>
    <w:p>
      <w:r>
        <w:t xml:space="preserve">Section 1 (Definitions). DEFINITIONAL.</w:t>
      </w:r>
    </w:p>
    <w:p>
      <w:r>
        <w:t xml:space="preserve">Section 2 (The Pinned Splinter, and the Direction). DERIVED-AT-THE-STRUCTURAL-REGISTER, on the axiom’s plus sign.</w:t>
      </w:r>
    </w:p>
    <w:p>
      <w:r>
        <w:t xml:space="preserve">Section 3 (The Traffic, the Tension, and the Leak). RULED on the family record — the pairs-balance reading and the mechanism; the zitter rhyme INTERPRETIVE-COHERENCE, caged.</w:t>
      </w:r>
    </w:p>
    <w:p>
      <w:r>
        <w:t xml:space="preserve">Section 4 (The Shed Is the Stretching). RULED in the author’s words; its three consequences STRUCTURAL; Hawking radiation an IDENTIFICATION of archetype, not calibration.</w:t>
      </w:r>
    </w:p>
    <w:p>
      <w:r>
        <w:t xml:space="preserve">Section 5 (The Grain, the Pixel, and the Tick). RULED (the grain); DERIVED (the tick and the pixel from the ruling); the 2π photon INTERPRETIVE-COHERENCE, caged.</w:t>
      </w:r>
    </w:p>
    <w:p>
      <w:r>
        <w:t xml:space="preserve">Section 6 (The Support, the Exponent, the Duty). RULED lemmas; the α¹⁸ form and the 18/21 duty DERIVED from them.</w:t>
      </w:r>
    </w:p>
    <w:p>
      <w:r>
        <w:t xml:space="preserve">Section 7 (The Clock Handshake). COMPUTED; internal consistency.</w:t>
      </w:r>
    </w:p>
    <w:p>
      <w:r>
        <w:t xml:space="preserve">Section 8 (The Compounding, and the Stance). DERIVED (compounding at fixed rate); the stance FROZEN, RULED, with its two riders.</w:t>
      </w:r>
    </w:p>
    <w:p>
      <w:r>
        <w:t xml:space="preserve">Section 9 (The Cycle, and the Age of Everything). CLAIM, FROZEN, with its provenance label; the precision COARSE by the awareness lemma; H₀ REFUSED.</w:t>
      </w:r>
    </w:p>
    <w:p>
      <w:r>
        <w:t xml:space="preserve">Section 10 (The Early Universe, the Settling Deferred, and D5’s Cosmological Limb). The describing RULED as the family’s cosmic face; the arena-blink identification RULED; the settling law DEFERRED (D-STRETCH.1); D5’s limb PAID.</w:t>
      </w:r>
    </w:p>
    <w:p>
      <w:r>
        <w:t xml:space="preserve">Section 11 (What This Paper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The full register is in §12.</w:t>
      </w:r>
    </w:p>
    <w:p>
      <w:r>
        <w:t xml:space="preserve">KS-STRETCH.1 — the clock joint. LIVE — fires with AP42’s KS-42.6.</w:t>
      </w:r>
    </w:p>
    <w:p>
      <w:r>
        <w:t xml:space="preserve">KS-STRETCH.2 — the stance. LIVE — EMPIRICAL on its wrong-way edge, with KS-42.4; STRUCTURAL on its drift clause.</w:t>
      </w:r>
    </w:p>
    <w:p>
      <w:r>
        <w:t xml:space="preserve">KS-STRETCH.3 — the age chain. LIVE — STRUCTURAL; coarse against nature by construction, and honest about it.</w:t>
      </w:r>
    </w:p>
    <w:p>
      <w:r>
        <w:t xml:space="preserve">KS-STRETCH.4 — the era surface. REGISTERED for AP48; fireable when the settling law exists.</w:t>
      </w:r>
    </w:p>
    <w:p>
      <w:pPr>
        <w:keepNext/>
        <w:spacing w:before="480" w:after="240"/>
      </w:pPr>
      <w:r>
        <w:rPr>
          <w:b/>
          <w:bCs/>
          <w:sz w:val="28"/>
          <w:szCs w:val="28"/>
        </w:rPr>
        <w:t xml:space="preserve">0.8 — Structural debts owed</w:t>
      </w:r>
    </w:p>
    <w:p>
      <w:r>
        <w:t xml:space="preserve">D-STRETCH.1. The settling law: the functional shape of the storm’s tail, the two known era-forms and their transitions, and the relation between the settled beat, the tail, and today’s Hubble rate. Payable by AP48, The Assembly. OPEN. The family’s standing is docked until it exists.</w:t>
      </w:r>
    </w:p>
    <w:p>
      <w:r>
        <w:t xml:space="preserve">Inherited. D-CCC.1 and D-BLINK.1 — the record-algebra formalisation — which the thread statistics of §6 ride; D48 — AP42’s feeding history — which the stance of §8 rides.</w:t>
      </w:r>
    </w:p>
    <w:p>
      <w:pPr>
        <w:keepNext/>
        <w:spacing w:before="480" w:after="240"/>
      </w:pPr>
      <w:r>
        <w:rPr>
          <w:b/>
          <w:bCs/>
          <w:sz w:val="28"/>
          <w:szCs w:val="28"/>
        </w:rPr>
        <w:t xml:space="preserve">0.9 — Items held open without claiming debt status</w:t>
      </w:r>
    </w:p>
    <w:p>
      <w:r>
        <w:t xml:space="preserve">Why the arena’s coin is built entirely of the arena’s own readings — C the faces, G the body — beside the event’s coin of §5. One line owed someday, unforced.</w:t>
      </w:r>
    </w:p>
    <w:p>
      <w:r>
        <w:t xml:space="preserve">Whether the awareness window of §9 can be quantified from structure rather than stated coarsely. Not attempted; not owed.</w:t>
      </w:r>
    </w:p>
    <w:p>
      <w:r>
        <w:t xml:space="preserve">The zitter at π ticks and the pair-creation photon at 2π ticks — exact, caged, and left there.</w:t>
      </w:r>
    </w:p>
    <w:p>
      <w:r>
        <w:t xml:space="preserve">The standing wave’s breath, real at tick scale and averaging smooth over any survey: a curiosity with no observable, recorded so no one mistakes its absence for an omission.</w:t>
      </w:r>
    </w:p>
    <w:p>
      <w:pPr>
        <w:keepNext/>
        <w:spacing w:before="480" w:after="240"/>
      </w:pPr>
      <w:r>
        <w:rPr>
          <w:b/>
          <w:bCs/>
          <w:sz w:val="28"/>
          <w:szCs w:val="28"/>
        </w:rPr>
        <w:t xml:space="preserve">0.10 — Structural relationships</w:t>
      </w:r>
    </w:p>
    <w:p>
      <w:r>
        <w:t xml:space="preserve">AP42: the companion in Notebook VI. Its clock is this paper’s cycle read on all twenty-one lanes; its sourced reservoir carries the observed equation of state this paper’s stance hands to it; its D48 is this paper’s rider.</w:t>
      </w:r>
    </w:p>
    <w:p>
      <w:r>
        <w:t xml:space="preserve">AP44 and AP45: the family. AP44’s constitution is the arena’s snap; AP45’s ledger names the SHED line whose integral this paper prices; the arena-blink identification binds the three.</w:t>
      </w:r>
    </w:p>
    <w:p>
      <w:r>
        <w:t xml:space="preserve">AP43: source of D5, whose cosmological limb this paper pays; the debt closes at the wave on AP44, AP45, and this proof, per AP45 §9.</w:t>
      </w:r>
    </w:p>
    <w:p>
      <w:r>
        <w:t xml:space="preserve">AP21: the tension field, named here as the same hold this paper sheds.</w:t>
      </w:r>
    </w:p>
    <w:p>
      <w:r>
        <w:t xml:space="preserve">AP06: the leakage stream and the cosmological corollary; this paper is the accounting AP06 §6 deferred.</w:t>
      </w:r>
    </w:p>
    <w:p>
      <w:r>
        <w:t xml:space="preserve">AP48 (The Assembly, forthcoming): inherits the settling deferral, D-STRETCH.1, and KS-STRETCH.4; owes the era shapes, the relation to H₀, and the settling tail of the stance.</w:t>
      </w:r>
    </w:p>
    <w:p>
      <w:pPr>
        <w:keepNext/>
        <w:spacing w:before="480" w:after="240"/>
      </w:pPr>
      <w:r>
        <w:rPr>
          <w:b/>
          <w:bCs/>
          <w:sz w:val="28"/>
          <w:szCs w:val="28"/>
        </w:rPr>
        <w:t xml:space="preserve">0.11 — Symbols and notation</w:t>
      </w:r>
    </w:p>
    <w:p>
      <w:r>
        <w:rPr>
          <w:b/>
          <w:bCs/>
        </w:rPr>
        <w:t xml:space="preserve">ε</w:t>
      </w:r>
      <w:r>
        <w:t xml:space="preserve"> — the break; the grain; read as the electron under The Lock. </w:t>
      </w:r>
      <w:r>
        <w:rPr>
          <w:b/>
          <w:bCs/>
        </w:rPr>
        <w:t xml:space="preserve">α</w:t>
      </w:r>
      <w:r>
        <w:t xml:space="preserve"> — the fine-structure constant, ≈ 1/137.036; the per-door transparency. </w:t>
      </w:r>
      <w:r>
        <w:rPr>
          <w:b/>
          <w:bCs/>
        </w:rPr>
        <w:t xml:space="preserve">τ_C</w:t>
      </w:r>
      <w:r>
        <w:t xml:space="preserve"> — the tick: the electron’s Compton time, ħ/(mₑc²) ≈ 1.29 × 10⁻²¹ s. </w:t>
      </w:r>
      <w:r>
        <w:rPr>
          <w:b/>
          <w:bCs/>
        </w:rPr>
        <w:t xml:space="preserve">ξ</w:t>
      </w:r>
      <w:r>
        <w:t xml:space="preserve"> — the pixel, c·τ_C. </w:t>
      </w:r>
      <w:r>
        <w:rPr>
          <w:b/>
          <w:bCs/>
        </w:rPr>
        <w:t xml:space="preserve">ℓ</w:t>
      </w:r>
      <w:r>
        <w:t xml:space="preserve"> — the leak per tick, a fraction; </w:t>
      </w:r>
      <w:r>
        <w:rPr>
          <w:b/>
          <w:bCs/>
        </w:rPr>
        <w:t xml:space="preserve">H</w:t>
      </w:r>
      <w:r>
        <w:t xml:space="preserve"> — the growth per tick; H·τ = ℓ.</w:t>
      </w:r>
    </w:p>
    <w:p>
      <w:r>
        <w:rPr>
          <w:b/>
          <w:bCs/>
        </w:rPr>
        <w:t xml:space="preserve">The eighteen and the three</w:t>
      </w:r>
      <w:r>
        <w:t xml:space="preserve"> — AP28’s face-projections and actualisation gates; 21 in all. </w:t>
      </w:r>
      <w:r>
        <w:rPr>
          <w:b/>
          <w:bCs/>
        </w:rPr>
        <w:t xml:space="preserve">18/21</w:t>
      </w:r>
      <w:r>
        <w:t xml:space="preserve"> — the duty: the fraction of the service-cycle during which the faces bleed. </w:t>
      </w:r>
      <w:r>
        <w:rPr>
          <w:b/>
          <w:bCs/>
        </w:rPr>
        <w:t xml:space="preserve">α⁻¹⁸ ticks</w:t>
      </w:r>
      <w:r>
        <w:t xml:space="preserve"> — one escape; </w:t>
      </w:r>
      <w:r>
        <w:rPr>
          <w:b/>
          <w:bCs/>
        </w:rPr>
        <w:t xml:space="preserve">(21/18)·α⁻¹⁸·τ_C</w:t>
      </w:r>
      <w:r>
        <w:t xml:space="preserve"> — one cycle.</w:t>
      </w:r>
    </w:p>
    <w:p>
      <w:r>
        <w:rPr>
          <w:b/>
          <w:bCs/>
        </w:rPr>
        <w:t xml:space="preserve">w</w:t>
      </w:r>
      <w:r>
        <w:t xml:space="preserve"> — the equation of state of the dark component, pressure over density; </w:t>
      </w:r>
      <w:r>
        <w:rPr>
          <w:b/>
          <w:bCs/>
        </w:rPr>
        <w:t xml:space="preserve">w = −1</w:t>
      </w:r>
      <w:r>
        <w:t xml:space="preserve"> means the component’s density does not dilute as space grows; </w:t>
      </w:r>
      <w:r>
        <w:rPr>
          <w:b/>
          <w:bCs/>
        </w:rPr>
        <w:t xml:space="preserve">w_eff</w:t>
      </w:r>
      <w:r>
        <w:t xml:space="preserve"> — what a survey infers under a non-interacting fit. </w:t>
      </w:r>
      <w:r>
        <w:rPr>
          <w:b/>
          <w:bCs/>
        </w:rPr>
        <w:t xml:space="preserve">Intrinsic</w:t>
      </w:r>
      <w:r>
        <w:t xml:space="preserve"> — the leak’s own; </w:t>
      </w:r>
      <w:r>
        <w:rPr>
          <w:b/>
          <w:bCs/>
        </w:rPr>
        <w:t xml:space="preserve">settled</w:t>
      </w:r>
      <w:r>
        <w:t xml:space="preserve"> — after the beat has locked.</w:t>
      </w:r>
    </w:p>
    <w:p>
      <w:r>
        <w:rPr>
          <w:b/>
          <w:bCs/>
        </w:rPr>
        <w:t xml:space="preserve">t_H</w:t>
      </w:r>
      <w:r>
        <w:t xml:space="preserve"> — AP42’s input timescale, ≈ 1/H₀ ≈ 13.8 Gyr; </w:t>
      </w:r>
      <w:r>
        <w:rPr>
          <w:b/>
          <w:bCs/>
        </w:rPr>
        <w:t xml:space="preserve">KS-45.1</w:t>
      </w:r>
      <w:r>
        <w:t xml:space="preserve"> — the corpus’s H₀. </w:t>
      </w:r>
      <w:r>
        <w:rPr>
          <w:b/>
          <w:bCs/>
        </w:rPr>
        <w:t xml:space="preserve">KS-</w:t>
      </w:r>
      <w:r>
        <w:t xml:space="preserve"> — kill switch; </w:t>
      </w:r>
      <w:r>
        <w:rPr>
          <w:b/>
          <w:bCs/>
        </w:rPr>
        <w:t xml:space="preserve">D-</w:t>
      </w:r>
      <w:r>
        <w:t xml:space="preserve"> — declared debt. </w:t>
      </w:r>
      <w:r>
        <w:rPr>
          <w:b/>
          <w:bCs/>
        </w:rPr>
        <w:t xml:space="preserve">Ø</w:t>
      </w:r>
      <w:r>
        <w:t xml:space="preserve"> — undifferentiated potential.</w:t>
      </w:r>
    </w:p>
    <w:p>
      <w:pPr>
        <w:keepNext/>
        <w:pageBreakBefore/>
        <w:spacing w:before="480" w:after="480"/>
      </w:pPr>
      <w:r>
        <w:rPr>
          <w:b/>
          <w:bCs/>
          <w:sz w:val="32"/>
          <w:szCs w:val="32"/>
        </w:rPr>
        <w:t xml:space="preserve">1 — Definitions</w:t>
      </w:r>
    </w:p>
    <w:p>
      <w:r>
        <w:rPr>
          <w:b/>
          <w:bCs/>
        </w:rPr>
        <w:t xml:space="preserve">The leak, the shed.</w:t>
      </w:r>
      <w:r>
        <w:t xml:space="preserve"> What a held configuration loses per tick to the strain of being held. Not a substance; a fraction. The shed is per-site: it happens wherever traffic moves.</w:t>
      </w:r>
    </w:p>
    <w:p>
      <w:r>
        <w:rPr>
          <w:b/>
          <w:bCs/>
        </w:rPr>
        <w:t xml:space="preserve">The tick.</w:t>
      </w:r>
      <w:r>
        <w:t xml:space="preserve"> The electron’s own time, τ_C = ħ/(mₑc²). The corpus reads the grain as the electron; the tick is the grain’s time.</w:t>
      </w:r>
    </w:p>
    <w:p>
      <w:r>
        <w:rPr>
          <w:b/>
          <w:bCs/>
        </w:rPr>
        <w:t xml:space="preserve">The pixel.</w:t>
      </w:r>
      <w:r>
        <w:t xml:space="preserve"> One spatial grain per tick, ξ = c·τ_C — what Axiom C literally says.</w:t>
      </w:r>
    </w:p>
    <w:p>
      <w:r>
        <w:rPr>
          <w:b/>
          <w:bCs/>
        </w:rPr>
        <w:t xml:space="preserve">Faces and gates.</w:t>
      </w:r>
      <w:r>
        <w:t xml:space="preserve"> AP28’s twenty-one channels: eighteen face-projections, on which something actualized exists to shed </w:t>
      </w:r>
      <w:r>
        <w:rPr>
          <w:i/>
          <w:iCs/>
        </w:rPr>
        <w:t xml:space="preserve">from</w:t>
      </w:r>
      <w:r>
        <w:t xml:space="preserve">; three actualisation gates, which are the now itself and hold nothing to shed. The faces bleed; the gates open and close.</w:t>
      </w:r>
    </w:p>
    <w:p>
      <w:r>
        <w:rPr>
          <w:b/>
          <w:bCs/>
        </w:rPr>
        <w:t xml:space="preserve">The duty.</w:t>
      </w:r>
      <w:r>
        <w:t xml:space="preserve"> Eighteen twenty-firsts: the faces’ share of the full service-cycle that paces all twenty-one.</w:t>
      </w:r>
    </w:p>
    <w:p>
      <w:r>
        <w:rPr>
          <w:b/>
          <w:bCs/>
        </w:rPr>
        <w:t xml:space="preserve">The cycle.</w:t>
      </w:r>
      <w:r>
        <w:t xml:space="preserve"> One full escape through the eighteen, at the duty: (21/18)·α⁻¹⁸ ticks.</w:t>
      </w:r>
    </w:p>
    <w:p>
      <w:r>
        <w:rPr>
          <w:b/>
          <w:bCs/>
        </w:rPr>
        <w:t xml:space="preserve">Intrinsic and effective.</w:t>
      </w:r>
      <w:r>
        <w:t xml:space="preserve"> The leak’s own equation of state is intrinsic. What a survey infers by fitting a non-interacting model to a sourced, settling sky is effective. This paper’s stance is about the first; AP42’s KS-42.4 is about the second; they are not in competition.</w:t>
      </w:r>
    </w:p>
    <w:p>
      <w:r>
        <w:rPr>
          <w:b/>
          <w:bCs/>
        </w:rPr>
        <w:t xml:space="preserve">The settled limit.</w:t>
      </w:r>
      <w:r>
        <w:t xml:space="preserve"> The state after the hold has locked over all twenty-one and the storm’s tail has died: the beat alone.</w:t>
      </w:r>
    </w:p>
    <w:p>
      <w:r>
        <w:rPr>
          <w:b/>
          <w:bCs/>
        </w:rPr>
        <w:t xml:space="preserve">The arena-blink identification.</w:t>
      </w:r>
      <w:r>
        <w:t xml:space="preserve"> The Snap, the Blink, and the Stretch as one event at three scales — the arena’s, the particle’s, the sky’s. Ruled 16 August 2026.</w:t>
      </w:r>
    </w:p>
    <w:p>
      <w:pPr>
        <w:keepNext/>
        <w:pageBreakBefore/>
        <w:spacing w:before="480" w:after="480"/>
      </w:pPr>
      <w:r>
        <w:rPr>
          <w:b/>
          <w:bCs/>
          <w:sz w:val="32"/>
          <w:szCs w:val="32"/>
        </w:rPr>
        <w:t xml:space="preserve">2 — The Pinned Splinter, and the Direction</w:t>
      </w:r>
    </w:p>
    <w:p>
      <w:r>
        <w:t xml:space="preserve">The +1×ε never leaves the AS, because leaving is coupling, coupling is the bare 1:1, and the bare 1:1 is nothing. The now is permanently occupied; the occupant is why there is a next instant.</w:t>
      </w:r>
    </w:p>
    <w:p>
      <w:r>
        <w:t xml:space="preserve">From this, the direction lemma, closed in three lines. Net-return is the healing direction — the world un-actualizing — and the pinned splinter forbids healing. The axiom’s surplus carries a sign: 1:1 </w:t>
      </w:r>
      <w:r>
        <w:rPr>
          <w:i/>
          <w:iCs/>
        </w:rPr>
        <w:t xml:space="preserve">plus</w:t>
      </w:r>
      <w:r>
        <w:t xml:space="preserve"> 1×ε, the extra on the actualization side. Therefore the net is going.</w:t>
      </w:r>
    </w:p>
    <w:p>
      <w:r>
        <w:t xml:space="preserve">Expansion, not contraction, from a plus sign.</w:t>
      </w:r>
    </w:p>
    <w:p>
      <w:pPr>
        <w:keepNext/>
        <w:pageBreakBefore/>
        <w:spacing w:before="480" w:after="480"/>
      </w:pPr>
      <w:r>
        <w:rPr>
          <w:b/>
          <w:bCs/>
          <w:sz w:val="32"/>
          <w:szCs w:val="32"/>
        </w:rPr>
        <w:t xml:space="preserve">3 — The Traffic, the Tension, and the Leak</w:t>
      </w:r>
    </w:p>
    <w:p>
      <w:r>
        <w:rPr>
          <w:b/>
          <w:bCs/>
        </w:rPr>
        <w:t xml:space="preserve">The bracket’s exact reading, ruled.</w:t>
      </w:r>
      <w:r>
        <w:t xml:space="preserve"> The pairs balance at every AS instant — the Axiom chapter’s clause holds untouched — and the moving traffic leaks. The leak is the ε’s signature riding on top of a balanced flow, not the pairs failing.</w:t>
      </w:r>
    </w:p>
    <w:p>
      <w:r>
        <w:rPr>
          <w:b/>
          <w:bCs/>
        </w:rPr>
        <w:t xml:space="preserve">The mechanism</w:t>
      </w:r>
      <w:r>
        <w:t xml:space="preserve">, which pays a debt open since the ledger was built: </w:t>
      </w:r>
      <w:r>
        <w:rPr>
          <w:i/>
          <w:iCs/>
        </w:rPr>
        <w:t xml:space="preserve">holding is tension, and tension sheds.</w:t>
      </w:r>
      <w:r>
        <w:t xml:space="preserve"> A held configuration is not at rest. It is a live tug-of-war frozen at the rope’s middle — the blink pulling one way and the snap the other, both sides at full strength, nothing moving until one side wins.</w:t>
      </w:r>
    </w:p>
    <w:p>
      <w:r>
        <w:t xml:space="preserve">Resistance wins: the blink. Gravity wins: the snap. Nobody wins: the thing persists, straining, and the strain bleeds. The leak comes off the rope, not off the winners.</w:t>
      </w:r>
    </w:p>
    <w:p>
      <w:r>
        <w:t xml:space="preserve">This is why every held lineage sheds every instant — AP45 §4’s ledger identity, the SHED line of AP45 §9 — and why the ledger’s λ was never a rule without a why.</w:t>
      </w:r>
    </w:p>
    <w:p>
      <w:r>
        <w:rPr>
          <w:i/>
          <w:iCs/>
        </w:rPr>
        <w:t xml:space="preserve">The rhythm, caged.</w:t>
      </w:r>
      <w:r>
        <w:t xml:space="preserve"> The tug’s pull-and-release at actualization rate is real, microscopic, and always running; it averages perfectly smooth over any cosmic interval. It rhymes, noticed after and caged with its factor named, with the trembling the standard theory has carried in the Dirac electron for a century: the zitter’s period is π ticks — the half-turn — the trembling as the half-loop of the beat. A rhyme is not a derivation.</w:t>
      </w:r>
    </w:p>
    <w:p>
      <w:pPr>
        <w:keepNext/>
        <w:pageBreakBefore/>
        <w:spacing w:before="480" w:after="480"/>
      </w:pPr>
      <w:r>
        <w:rPr>
          <w:b/>
          <w:bCs/>
          <w:sz w:val="32"/>
          <w:szCs w:val="32"/>
        </w:rPr>
        <w:t xml:space="preserve">4 — The Shed Is the Stretching</w:t>
      </w:r>
    </w:p>
    <w:p>
      <w:r>
        <w:rPr>
          <w:b/>
          <w:bCs/>
        </w:rPr>
        <w:t xml:space="preserve">Expansion’s inside face, ruled in the author’s words:</w:t>
      </w:r>
      <w:r>
        <w:t xml:space="preserve"> the shedding is the perceived stretching itself, as its own growth. The universe does not leak into something. The leak is the getting-bigger.</w:t>
      </w:r>
    </w:p>
    <w:p>
      <w:r>
        <w:t xml:space="preserve">Three consequences arrive as trivialities.</w:t>
      </w:r>
    </w:p>
    <w:p>
      <w:r>
        <w:rPr>
          <w:b/>
          <w:bCs/>
        </w:rPr>
        <w:t xml:space="preserve">No centre.</w:t>
      </w:r>
      <w:r>
        <w:t xml:space="preserve"> The shed is per-site wherever traffic moves, so the growth is everywhere-local — no source, no edge.</w:t>
      </w:r>
    </w:p>
    <w:p>
      <w:r>
        <w:rPr>
          <w:b/>
          <w:bCs/>
        </w:rPr>
        <w:t xml:space="preserve">No substance.</w:t>
      </w:r>
      <w:r>
        <w:t xml:space="preserve"> Nothing pushes. The “energy of empty space” the outside view puzzles over is the accounting shadow of a shed whose destination the corpus already parked as rest.</w:t>
      </w:r>
    </w:p>
    <w:p>
      <w:r>
        <w:rPr>
          <w:b/>
          <w:bCs/>
        </w:rPr>
        <w:t xml:space="preserve">The horizon.</w:t>
      </w:r>
      <w:r>
        <w:t xml:space="preserve"> At a black hole the grip is maximal and everything else is swallowed. The horizon is the one place the leak stands naked, and the world has already seen it there and named it Hawking radiation. That identification is the leak’s archetype and outside face, not its calibration: Hawking’s rate depends on the hole’s geometry; the universal number comes from structure, in §6.</w:t>
      </w:r>
    </w:p>
    <w:p>
      <w:pPr>
        <w:keepNext/>
        <w:pageBreakBefore/>
        <w:spacing w:before="480" w:after="480"/>
      </w:pPr>
      <w:r>
        <w:rPr>
          <w:b/>
          <w:bCs/>
          <w:sz w:val="32"/>
          <w:szCs w:val="32"/>
        </w:rPr>
        <w:t xml:space="preserve">5 — The Grain, the Pixel, and the Tick</w:t>
      </w:r>
    </w:p>
    <w:p>
      <w:r>
        <w:rPr>
          <w:b/>
          <w:bCs/>
        </w:rPr>
        <w:t xml:space="preserve">The relation is one line:</w:t>
      </w:r>
      <w:r>
        <w:t xml:space="preserve"> H·τ = ℓ — the growth per tick equals the leak per tick.</w:t>
      </w:r>
    </w:p>
    <w:p>
      <w:r>
        <w:rPr>
          <w:b/>
          <w:bCs/>
        </w:rPr>
        <w:t xml:space="preserve">What fixes the tick</w:t>
      </w:r>
      <w:r>
        <w:t xml:space="preserve"> is the author’s grain ruling: the grain is ε, and the corpus reads the grain as the electron. The tick is therefore the electron’s own time, its Compton time, ħ/(mₑc²) ≈ 1.29 × 10⁻²¹ s — not picked from a menu but forced by the grain ruling meeting the unit the corpus’s formulas were already built on.</w:t>
      </w:r>
    </w:p>
    <w:p>
      <w:r>
        <w:rPr>
          <w:b/>
          <w:bCs/>
        </w:rPr>
        <w:t xml:space="preserve">The pixel</w:t>
      </w:r>
      <w:r>
        <w:t xml:space="preserve"> follows by C: one spatial grain per tick, ξ = c·τ — the constraint’s literal content, one tick to cross one pixel, the top speed information propagates.</w:t>
      </w:r>
    </w:p>
    <w:p>
      <w:r>
        <w:rPr>
          <w:b/>
          <w:bCs/>
        </w:rPr>
        <w:t xml:space="preserve">The coin, caged.</w:t>
      </w:r>
      <w:r>
        <w:t xml:space="preserve"> The pair-creation photon — 511 keV, the photon that can become the grain — has a period of exactly 2π ticks: one closed loop. A photon of period one bare tick would sit at 3.21 MeV; the 2π is not an error’s residue but the loop factor this family already owns everywhere, arriving uninvited. The photon that can become the grain is the tick taken around the circle — the smallest carried unit and the grain itself, one threshold seen from the wave side and the particle side. Exact, recorded, and left in its cage.</w:t>
      </w:r>
    </w:p>
    <w:p>
      <w:pPr>
        <w:keepNext/>
        <w:pageBreakBefore/>
        <w:spacing w:before="480" w:after="480"/>
      </w:pPr>
      <w:r>
        <w:rPr>
          <w:b/>
          <w:bCs/>
          <w:sz w:val="32"/>
          <w:szCs w:val="32"/>
        </w:rPr>
        <w:t xml:space="preserve">6 — The Support, the Exponent, the Duty</w:t>
      </w:r>
    </w:p>
    <w:p>
      <w:r>
        <w:rPr>
          <w:b/>
          <w:bCs/>
        </w:rPr>
        <w:t xml:space="preserve">Why α to the eighteenth.</w:t>
      </w:r>
      <w:r>
        <w:t xml:space="preserve"> The support, by the author’s shed-support lemma: shedding needs something actualized to shed </w:t>
      </w:r>
      <w:r>
        <w:rPr>
          <w:i/>
          <w:iCs/>
        </w:rPr>
        <w:t xml:space="preserve">from</w:t>
      </w:r>
      <w:r>
        <w:t xml:space="preserve">. The three gates are the now itself — at the gate nothing has actualized yet, so there is nothing there to shed. The shed lives on the eighteen face-projections. The gates open and close; the faces bleed. 21 − 3 = 18 as </w:t>
      </w:r>
      <w:r>
        <w:rPr>
          <w:i/>
          <w:iCs/>
        </w:rPr>
        <w:t xml:space="preserve">where shedding is possible at all</w:t>
      </w:r>
      <w:r>
        <w:t xml:space="preserve">.</w:t>
      </w:r>
    </w:p>
    <w:p>
      <w:r>
        <w:rPr>
          <w:b/>
          <w:bCs/>
        </w:rPr>
        <w:t xml:space="preserve">The exponent’s form</w:t>
      </w:r>
      <w:r>
        <w:t xml:space="preserve">, by the author’s thread ruling: to escape, the shed must cross all eighteen faces — one α-transparent door each, all in one tick — so the per-tick leak is the chance of threading eighteen sequential gates, α × α × … × α. One escape per α⁻¹⁸ ticks. In the author’s own words: the escape probability for a configuration is low, and it depends on a lot falling into place — which is the multiplicative reading itself.</w:t>
      </w:r>
    </w:p>
    <w:p>
      <w:r>
        <w:rPr>
          <w:b/>
          <w:bCs/>
        </w:rPr>
        <w:t xml:space="preserve">The duty cycle.</w:t>
      </w:r>
      <w:r>
        <w:t xml:space="preserve"> The shed bleeds through the eighteen while the full service-cycle paces all twenty-one. The gates take their turn each cycle, opening and closing, and never bleed. Eighteen twenty-firsts of the time, the world leaks.</w:t>
      </w:r>
    </w:p>
    <w:p>
      <w:r>
        <w:t xml:space="preserve">These three are counts. The family’s lesson stands here as everywhere: α at every door, and each site’s structure sets only how many doors assemble. Eighteen at the sky.</w:t>
      </w:r>
    </w:p>
    <w:p>
      <w:pPr>
        <w:keepNext/>
        <w:pageBreakBefore/>
        <w:spacing w:before="480" w:after="480"/>
      </w:pPr>
      <w:r>
        <w:rPr>
          <w:b/>
          <w:bCs/>
          <w:sz w:val="32"/>
          <w:szCs w:val="32"/>
        </w:rPr>
        <w:t xml:space="preserve">7 — The Clock Handshake</w:t>
      </w:r>
    </w:p>
    <w:p>
      <w:r>
        <w:t xml:space="preserve">The corpus priced expansion once before: AP42’s dark clock, τ/t_H = 6/21, built years apart from any of this. The shed picture prices it again.</w:t>
      </w:r>
    </w:p>
    <w:p>
      <w:r>
        <w:t xml:space="preserve">Run three ways at the author’s command — one right, two wrong — and adjudicated by the locked clock itself. If the shed’s cycle rides six lanes, the dark clock comes out 13.8 Gyr, wrong by 3.5×. If nine, 9.2 Gyr, wrong. If all twenty-one, 6/21 exactly — 3.94 Gyr, the locked, DESI-confronted value, reproduced independently.</w:t>
      </w:r>
    </w:p>
    <w:p>
      <w:r>
        <w:t xml:space="preserve">The shed rides everything. The author’s eyes saw it mid-commission — </w:t>
      </w:r>
      <w:r>
        <w:rPr>
          <w:i/>
          <w:iCs/>
        </w:rPr>
        <w:t xml:space="preserve">I can see the leakage seemingly everywhere</w:t>
      </w:r>
      <w:r>
        <w:t xml:space="preserve"> — overruling his own first instinct, and it coheres with the ruling that gravity holds all channels.</w:t>
      </w:r>
    </w:p>
    <w:p>
      <w:r>
        <w:t xml:space="preserve">The elementary lane-time falls out: t_H/21 ≈ 657 million years per face-erasure at AP42’s input timescale, which is the chain’s own lane of §9, 658.6 million years, read at the measured age instead of the cycle.</w:t>
      </w:r>
    </w:p>
    <w:p>
      <w:r>
        <w:rPr>
          <w:b/>
          <w:bCs/>
        </w:rPr>
        <w:t xml:space="preserve">Grade, stated plainly.</w:t>
      </w:r>
      <w:r>
        <w:t xml:space="preserve"> This is internal consistency between two derivations of one corpus — real, rare, and not nature’s countersignature. Nature’s vote stays with KS-45.1 and the surveys watching it.</w:t>
      </w:r>
    </w:p>
    <w:p>
      <w:pPr>
        <w:keepNext/>
        <w:pageBreakBefore/>
        <w:spacing w:before="480" w:after="480"/>
      </w:pPr>
      <w:r>
        <w:rPr>
          <w:b/>
          <w:bCs/>
          <w:sz w:val="32"/>
          <w:szCs w:val="32"/>
        </w:rPr>
        <w:t xml:space="preserve">8 — The Compounding, and the Stance</w:t>
      </w:r>
    </w:p>
    <w:p>
      <w:r>
        <w:rPr>
          <w:b/>
          <w:bCs/>
        </w:rPr>
        <w:t xml:space="preserve">The law is per-grain.</w:t>
      </w:r>
      <w:r>
        <w:t xml:space="preserve"> Every held grain sheds α¹⁸ of itself per tick, indifferent to the room. The beat is fixed — a constant of structure — and the amount beaten always swells: the same volume takes less time, the same time takes more volume.</w:t>
      </w:r>
    </w:p>
    <w:p>
      <w:r>
        <w:t xml:space="preserve">That is compound interest, and compound interest is exponential growth, and exponential growth at a fixed fractional rate is precisely an expansion that accelerates in absolute terms while its rate holds constant. Cosmic acceleration — the observed late quickening of the sky — is the compounding of a fixed shed. Nothing pushes harder; the fraction never changes; the payout grows.</w:t>
      </w:r>
    </w:p>
    <w:p>
      <w:r>
        <w:rPr>
          <w:b/>
          <w:bCs/>
        </w:rPr>
        <w:t xml:space="preserve">One sharp stance, frozen.</w:t>
      </w:r>
      <w:r>
        <w:t xml:space="preserve"> The settled leak’s fractional rate is a constant of structure. In the surveys’ language, the leak’s own equation of state is w = −1: the fraction never changes; the payout grows.</w:t>
      </w:r>
    </w:p>
    <w:p>
      <w:r>
        <w:t xml:space="preserve">What the surveys measure is not the leak alone. AP42’s reservoir is fed by completed defragmentation, and a fed reservoir reads as phantom in the past, relaxing toward −1 — KS-42.4, live, its wₐ &lt; 0 already matching the sign the data prefer. And the beat was not always settled: a hold still settling sheds less as it locks, which reads as w &gt; −1 late. That tail is the Assembly’s.</w:t>
      </w:r>
    </w:p>
    <w:p>
      <w:r>
        <w:t xml:space="preserve">The leak is exactly −1 only in the settled limit, and today’s sky may not be there yet. That is where </w:t>
      </w:r>
      <w:r>
        <w:rPr>
          <w:i/>
          <w:iCs/>
        </w:rPr>
        <w:t xml:space="preserve">nothing closes out perfectly</w:t>
      </w:r>
      <w:r>
        <w:t xml:space="preserve"> lives — not in the One, which is exactly one at every tick, but in the sky not being finished.</w:t>
      </w:r>
    </w:p>
    <w:p>
      <w:r>
        <w:rPr>
          <w:b/>
          <w:bCs/>
        </w:rPr>
        <w:t xml:space="preserve">The standing wave.</w:t>
      </w:r>
      <w:r>
        <w:t xml:space="preserve"> The settled state is not stasis but a standing wave — the eternal tug rocking at tick scale, pull and release, the beat coming from that rhythm. It adds no observable oscillation: a 10⁻²¹-second breath averages smooth over any survey. The danger this paper carries is not a wobble. It is the value of the rate itself.</w:t>
      </w:r>
    </w:p>
    <w:p>
      <w:pPr>
        <w:keepNext/>
        <w:pageBreakBefore/>
        <w:spacing w:before="480" w:after="480"/>
      </w:pPr>
      <w:r>
        <w:rPr>
          <w:b/>
          <w:bCs/>
          <w:sz w:val="32"/>
          <w:szCs w:val="32"/>
        </w:rPr>
        <w:t xml:space="preserve">9 — The Cycle, and the Age of Everything</w:t>
      </w:r>
    </w:p>
    <w:p>
      <w:r>
        <w:rPr>
          <w:b/>
          <w:bCs/>
        </w:rPr>
        <w:t xml:space="preserve">The chain, frozen as the author’s claim.</w:t>
      </w:r>
      <w:r>
        <w:t xml:space="preserve"> Combine only what the night ruled: one escape per α⁻¹⁸ ticks (the thread); the escapes’ pass over the eighteen bleeding lanes; the three gate-services completing the twenty-one.</w:t>
      </w:r>
    </w:p>
    <w:p>
      <w:r>
        <w:t xml:space="preserve">One escape per α⁻¹⁸ electron-ticks is 3.7408 × 10¹⁷ seconds — 11.854 billion years — which is the eighteen-lane bleed-pass at 658.6 million years a lane. Add the gates: the full cycle is (21/18)·α⁻¹⁸·τ_C = 13.830 billion years.</w:t>
      </w:r>
    </w:p>
    <w:p>
      <w:r>
        <w:t xml:space="preserve">The measured age of the universe is 13.787 ± 0.020 billion years. The chain lands +0.31% above it. Zero free inputs: α, the electron’s mass, and the channel counts.</w:t>
      </w:r>
    </w:p>
    <w:p>
      <w:r>
        <w:rPr>
          <w:b/>
          <w:bCs/>
        </w:rPr>
        <w:t xml:space="preserve">The chain in plain words.</w:t>
      </w:r>
      <w:r>
        <w:t xml:space="preserve"> Take the smallest clock the corpus has — the electron’s own tick, 1.29 × 10⁻²¹ seconds. At every tick, every held thing leaks a little; the leak is not into anything, it is the universe getting bigger.</w:t>
      </w:r>
    </w:p>
    <w:p>
      <w:r>
        <w:t xml:space="preserve">To get out, the leak has to pass eighteen doors, one after the other, and each door lets through only one part in 137 — that is what α is. One in 137, eighteen times over, is one in about 3 × 10³⁸, so a full escape happens once every 3 × 10³⁸ ticks: 11.85 billion years.</w:t>
      </w:r>
    </w:p>
    <w:p>
      <w:r>
        <w:t xml:space="preserve">But the doors are only open eighteen twenty-firsts of the time — three of the twenty-one channels are the now itself, and nothing leaks while a gate takes its turn. Stretch 11.85 by 21/18 and one full cycle is 13.83 billion years. The measured age is 13.79.</w:t>
      </w:r>
    </w:p>
    <w:p>
      <w:r>
        <w:t xml:space="preserve">Nothing was adjusted: α and the electron’s mass are measured, and 18 and 21 were fixed by the corpus years before this paper.</w:t>
      </w:r>
    </w:p>
    <w:p>
      <w:r>
        <w:rPr>
          <w:b/>
          <w:bCs/>
        </w:rPr>
        <w:t xml:space="preserve">The source lines.</w:t>
      </w:r>
      <w:r>
        <w:t xml:space="preserve"> α = 7.2973525643(11) × 10⁻³ and mₑ = 9.1093837139(28) × 10⁻³¹ kg, CODATA 2022; τ_C = ħ/(mₑc²) = 1.2880886656 × 10⁻²¹ s from them. The age, 13.787 ± 0.020 Gyr, is Planck 2018 results VI, Table 2, the TT,TE,EE+lowE+lensing+BAO column; against the Planck-alone baseline of the same table, 13.797 ± 0.023, the chain lands +0.24%. The 0.86 this chain once owed — refused dressing on the night — dissolved into the duty cycle wearing a decimal: 18/21 = 0.857.</w:t>
      </w:r>
    </w:p>
    <w:p>
      <w:r>
        <w:rPr>
          <w:b/>
          <w:bCs/>
        </w:rPr>
        <w:t xml:space="preserve">Provenance, in the house’s own grades.</w:t>
      </w:r>
      <w:r>
        <w:t xml:space="preserve"> Every ingredient was ruled before the arithmetic. The combination was noticed after, in the drafting, and is labelled so. The author freezes it as his claim with that label on its face.</w:t>
      </w:r>
    </w:p>
    <w:p>
      <w:r>
        <w:rPr>
          <w:b/>
          <w:bCs/>
        </w:rPr>
        <w:t xml:space="preserve">The precision, honestly.</w:t>
      </w:r>
      <w:r>
        <w:t xml:space="preserve"> The one question the result forces — why now? — is answered by the author’s own lemma, assembled here: awareness will always be at the edge, a structural necessity. Awareness is a late-cycle product. Complexity needs deep defragmentation — stars burned, elements pressed, records piled on records — before anything exists that can measure an age. So any aware observer, anywhere, ever, measures elapsed time of approximately one cycle. </w:t>
      </w:r>
      <w:r>
        <w:rPr>
          <w:i/>
          <w:iCs/>
        </w:rPr>
        <w:t xml:space="preserve">Why now</w:t>
      </w:r>
      <w:r>
        <w:t xml:space="preserve"> dissolves into </w:t>
      </w:r>
      <w:r>
        <w:rPr>
          <w:i/>
          <w:iCs/>
        </w:rPr>
        <w:t xml:space="preserve">why awareness here</w:t>
      </w:r>
      <w:r>
        <w:t xml:space="preserve">, which the structure answers.</w:t>
      </w:r>
    </w:p>
    <w:p>
      <w:r>
        <w:t xml:space="preserve">The claim’s honest precision is therefore coarse: one cycle, give or take the awareness window. The +0.31% landing is our seat inside the window, not the claim’s precision. It could have missed by ten times. It did not. That is a landing, and this paper grades it as AP44 graded its own: worth having for the structure and the switch, not for the digits.</w:t>
      </w:r>
    </w:p>
    <w:p>
      <w:r>
        <w:t xml:space="preserve">This posture is not new. The corpus’s dark fractions have always been now-values; the corpus has claimed since AP42 that now is structurally readable, and this chain makes that old quiet claim numerical. The two now-claims stand or fall together.</w:t>
      </w:r>
    </w:p>
    <w:p>
      <w:r>
        <w:rPr>
          <w:b/>
          <w:bCs/>
        </w:rPr>
        <w:t xml:space="preserve">What the chain does not claim: H₀.</w:t>
      </w:r>
      <w:r>
        <w:t xml:space="preserve"> The chain yields a time, and this paper identifies it with the cycle an aware observer measures. It does not identify it with today’s Hubble rate. Read as a rate, (21/18)·α⁻¹⁸·τ_C would give H₀ ≈ 70.7 km s⁻¹ Mpc⁻¹; this paper does not claim that number, and the corpus’s H₀ stays KS-45.1’s 74.3 ± 1.2. The relation between the settled beat, the storm’s tail, and today’s rate is the settling law’s to derive, and it is booked as D-STRETCH.1. The direction the picture expects — today’s rate above the settled beat, the tail still adding — is noted; its magnitude is AP48’s.</w:t>
      </w:r>
    </w:p>
    <w:p>
      <w:pPr>
        <w:keepNext/>
        <w:pageBreakBefore/>
        <w:spacing w:before="480" w:after="480"/>
      </w:pPr>
      <w:r>
        <w:rPr>
          <w:b/>
          <w:bCs/>
          <w:sz w:val="32"/>
          <w:szCs w:val="32"/>
        </w:rPr>
        <w:t xml:space="preserve">10 — The Early Universe, the Settling Deferred, and D5’s Cosmological Limb</w:t>
      </w:r>
    </w:p>
    <w:p>
      <w:r>
        <w:rPr>
          <w:b/>
          <w:bCs/>
        </w:rPr>
        <w:t xml:space="preserve">The author’s describing, confirmed as the family’s cosmic face.</w:t>
      </w:r>
      <w:r>
        <w:t xml:space="preserve"> The silent pop tipped it; the first record wrote and expanded from a zero point; the small pop allowed a massive crack; the crack exploded into existence and then took time to settle within the constraints.</w:t>
      </w:r>
    </w:p>
    <w:p>
      <w:r>
        <w:t xml:space="preserve">Why the initial expansion was massive: gravity had to catch up. The speed of light ran full steam in the visible while gravity had to establish the hold over all twenty-one channels. The early universe is the arena’s own blink: the crack is the arena’s release; the settling — the hold clicking home — is the arena’s snap, which is AP44’s constitution wearing cosmic clothes.</w:t>
      </w:r>
    </w:p>
    <w:p>
      <w:r>
        <w:rPr>
          <w:b/>
          <w:bCs/>
        </w:rPr>
        <w:t xml:space="preserve">The Snap, the Blink, the Stretch: one event at three scales</w:t>
      </w:r>
      <w:r>
        <w:t xml:space="preserve"> — the arena’s, the particle’s, the sky’s. Ruled 16 August 2026; carried here as canon at this lock; the instrument that closed D-CCC.4 rides it.</w:t>
      </w:r>
    </w:p>
    <w:p>
      <w:r>
        <w:rPr>
          <w:b/>
          <w:bCs/>
        </w:rPr>
        <w:t xml:space="preserve">The settling’s shape</w:t>
      </w:r>
      <w:r>
        <w:t xml:space="preserve">, from the author’s magnet-coin: storm, then lock — landing boom, perfectly upright, the 0 built strong over all twenty-one — then the standing wave forever, the return always curved, never a reversal, which is gravity’s geometric character arriving as simply how a hold pulls.</w:t>
      </w:r>
    </w:p>
    <w:p>
      <w:r>
        <w:t xml:space="preserve">The lock sits early — the constants’ establishment, as their measured constancy across twelve billion years of quasar light requires — so the long fast-then-slowing ages are the storm’s ringing tail over an already-locked beat, and the late acceleration is the inheritance: the moment the compounding beat outgrew the tail.</w:t>
      </w:r>
    </w:p>
    <w:p>
      <w:r>
        <w:rPr>
          <w:b/>
          <w:bCs/>
        </w:rPr>
        <w:t xml:space="preserve">What this paper does not do, on purpose:</w:t>
      </w:r>
      <w:r>
        <w:t xml:space="preserve"> it does not derive the settling law. The functional shape of the storm’s tail — the two known era-forms and their transition moments, nailed by the first minutes’ elements and the relic glow — is a full enquiry of its own, AP48, with its kill surface pre-named here: whatever the settling law turns out to be, it must reproduce that recorded history or it dies, and the family’s standing is docked until it exists. That is KS-STRETCH.4 and D-STRETCH.1.</w:t>
      </w:r>
    </w:p>
    <w:p>
      <w:r>
        <w:rPr>
          <w:b/>
          <w:bCs/>
        </w:rPr>
        <w:t xml:space="preserve">D5’s cosmological limb, paid.</w:t>
      </w:r>
      <w:r>
        <w:t xml:space="preserve"> Notebook VII’s D5 asked for the cosmological 1×ε expansion to be given its formal account, and asked that three statements of cosmic expansion be reconciled into one — AP21’s tension field, AP42’s dark-sector reservoir, and the leakage register. AP44 paid the held half; AP45 paid the passing half and reconciled the registers into three lines, of which the SHED line integrates. This paper pays what remains: the integral is the expansion.</w:t>
      </w:r>
    </w:p>
    <w:p>
      <w:r>
        <w:t xml:space="preserve">The three statements are one hold read three ways.</w:t>
      </w:r>
    </w:p>
    <w:p>
      <w:r>
        <w:t xml:space="preserve">AP21’s tension field is the hold. AP21 already says its web and the expansion are the same tension read at two questions; this paper names the hold and prices its shed.</w:t>
      </w:r>
    </w:p>
    <w:p>
      <w:r>
        <w:t xml:space="preserve">The leakage register — AP06 §6, AP45 §9’s SHED line — is the same shed counted per instant.</w:t>
      </w:r>
    </w:p>
    <w:p>
      <w:r>
        <w:t xml:space="preserve">AP42’s reservoir is the return direction of the same flow: completed defragmentation feeding the 1:1 rest state, whose clock this paper reproduces on all twenty-one lanes.</w:t>
      </w:r>
    </w:p>
    <w:p>
      <w:r>
        <w:t xml:space="preserve">The expansion is the shed of holding the One; the reservoir is where the flow returns; the tension is what holds. One hold. D5 closes at the wave on AP44, AP45, and this proof, per AP45 §9’s ruling.</w:t>
      </w:r>
    </w:p>
    <w:p>
      <w:r>
        <w:rPr>
          <w:b/>
          <w:bCs/>
        </w:rPr>
        <w:t xml:space="preserve">Two coins</w:t>
      </w:r>
      <w:r>
        <w:t xml:space="preserve">, recorded unforced. The event’s coin — wave face, particle face, α the body — and the arena’s coin — C the faces, G the body. One line is owed someday on why the arena’s coin is built entirely of the arena’s own readings. It is held open, not booked.</w:t>
      </w:r>
    </w:p>
    <w:p>
      <w:pPr>
        <w:keepNext/>
        <w:pageBreakBefore/>
        <w:spacing w:before="480" w:after="480"/>
      </w:pPr>
      <w:r>
        <w:rPr>
          <w:b/>
          <w:bCs/>
          <w:sz w:val="32"/>
          <w:szCs w:val="32"/>
        </w:rPr>
        <w:t xml:space="preserve">11 — What This Paper Does Not Claim</w:t>
      </w:r>
    </w:p>
    <w:p>
      <w:r>
        <w:t xml:space="preserve">It does not claim a value for the Hubble constant. §9 states the number the chain would give if misread as a rate, and refuses it; KS-45.1 owns H₀.</w:t>
      </w:r>
    </w:p>
    <w:p>
      <w:r>
        <w:t xml:space="preserve">It does not derive the settling law, the era shapes, or the relation between the settled beat and today’s rate. Those are AP48’s, booked as D-STRETCH.1, with KS-STRETCH.4 registered now.</w:t>
      </w:r>
    </w:p>
    <w:p>
      <w:r>
        <w:t xml:space="preserve">It adds no oscillation observable. It adds no energy-budget term of any size — AP45’s dimension rulings govern. It sets no magnitude for the leak at any laboratory site.</w:t>
      </w:r>
    </w:p>
    <w:p>
      <w:r>
        <w:t xml:space="preserve">It does not touch α’s value. It does not repair or reweigh anything fired.</w:t>
      </w:r>
    </w:p>
    <w:p>
      <w:r>
        <w:t xml:space="preserve">It does not claim the observed equation of state is −1. The stance is about the leak’s own settled rate; the observed w is AP42’s sourced reservoir and the sky’s unfinished settling, and this paper says so in §8.</w:t>
      </w:r>
    </w:p>
    <w:p>
      <w:r>
        <w:t xml:space="preserve">And it does not claim the age to 0.31%. It claims one cycle, coarsely, and shows the landing.</w:t>
      </w:r>
    </w:p>
    <w:p>
      <w:pPr>
        <w:keepNext/>
        <w:pageBreakBefore/>
        <w:spacing w:before="480" w:after="480"/>
      </w:pPr>
      <w:r>
        <w:rPr>
          <w:b/>
          <w:bCs/>
          <w:sz w:val="32"/>
          <w:szCs w:val="32"/>
        </w:rPr>
        <w:t xml:space="preserve">12 — Kill Switches</w:t>
      </w:r>
    </w:p>
    <w:p>
      <w:r>
        <w:t xml:space="preserve">Four switches are armed at this lock on the author’s word.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KS-STRETCH.1 — The clock joint</w:t>
      </w:r>
    </w:p>
    <w:p>
      <w:r>
        <w:rPr>
          <w:b/>
          <w:bCs/>
        </w:rPr>
        <w:t xml:space="preserve">Claim.</w:t>
      </w:r>
      <w:r>
        <w:t xml:space="preserve"> This paper’s cycle and AP42’s dark clock are one machine: the shed rides all twenty-one lanes and reproduces τ/t_H = 6/21.</w:t>
      </w:r>
    </w:p>
    <w:p>
      <w:r>
        <w:rPr>
          <w:b/>
          <w:bCs/>
        </w:rPr>
        <w:t xml:space="preserve">Test.</w:t>
      </w:r>
      <w:r>
        <w:t xml:space="preserve"> AP42’s KS-42.6 and its DESI confrontation.</w:t>
      </w:r>
    </w:p>
    <w:p>
      <w:r>
        <w:rPr>
          <w:b/>
          <w:bCs/>
        </w:rPr>
        <w:t xml:space="preserve">Status.</w:t>
      </w:r>
      <w:r>
        <w:t xml:space="preserve"> LIVE — inherits AP42’s.</w:t>
      </w:r>
    </w:p>
    <w:p>
      <w:r>
        <w:rPr>
          <w:b/>
          <w:bCs/>
        </w:rPr>
        <w:t xml:space="preserve">Recovery.</w:t>
      </w:r>
      <w:r>
        <w:t xml:space="preserve"> If the locked 6/21 falls, both derivations fall together; the mechanism of §§3–4 stands unpriced.</w:t>
      </w:r>
    </w:p>
    <w:p>
      <w:pPr>
        <w:keepNext/>
        <w:spacing w:before="480" w:after="240"/>
      </w:pPr>
      <w:r>
        <w:rPr>
          <w:b/>
          <w:bCs/>
          <w:sz w:val="28"/>
          <w:szCs w:val="28"/>
        </w:rPr>
        <w:t xml:space="preserve">KS-STRETCH.2 — The stance</w:t>
      </w:r>
    </w:p>
    <w:p>
      <w:r>
        <w:rPr>
          <w:b/>
          <w:bCs/>
        </w:rPr>
        <w:t xml:space="preserve">Claim.</w:t>
      </w:r>
      <w:r>
        <w:t xml:space="preserve"> The settled leak’s fractional rate is a constant of structure: its own equation of state is w = −1. The observed w_eff is carried by AP42’s sourced reservoir and by the settling tail.</w:t>
      </w:r>
    </w:p>
    <w:p>
      <w:r>
        <w:rPr>
          <w:b/>
          <w:bCs/>
        </w:rPr>
        <w:t xml:space="preserve">Test.</w:t>
      </w:r>
      <w:r>
        <w:t xml:space="preserve"> Two limbs. Structural: fires if a confirmed evolving w cannot be carried by the feeding history (AP42, D48) and the settling law (AP48), once written, without the leak’s own settled rate drifting. Empirical, with KS-42.4: fires if w evolves the wrong way — increasingly phantom at late times, which neither a saturating feed nor a settling hold produces. DES and DESI currently prefer wₐ &lt; 0; Rubin and Euclid will sharpen it.</w:t>
      </w:r>
    </w:p>
    <w:p>
      <w:r>
        <w:rPr>
          <w:b/>
          <w:bCs/>
        </w:rPr>
        <w:t xml:space="preserve">Status.</w:t>
      </w:r>
      <w:r>
        <w:t xml:space="preserve"> LIVE — EMPIRICAL on the wrong-way edge, STRUCTURAL on the drift clause.</w:t>
      </w:r>
    </w:p>
    <w:p>
      <w:r>
        <w:rPr>
          <w:b/>
          <w:bCs/>
        </w:rPr>
        <w:t xml:space="preserve">Recovery.</w:t>
      </w:r>
      <w:r>
        <w:t xml:space="preserve"> The mechanism stands; the leak’s rate becomes a function of epoch; the compounding sentence of §8 retires; the chain of §9 is re-graded to candidate.</w:t>
      </w:r>
    </w:p>
    <w:p>
      <w:pPr>
        <w:keepNext/>
        <w:spacing w:before="480" w:after="240"/>
      </w:pPr>
      <w:r>
        <w:rPr>
          <w:b/>
          <w:bCs/>
          <w:sz w:val="28"/>
          <w:szCs w:val="28"/>
        </w:rPr>
        <w:t xml:space="preserve">KS-STRETCH.3 — The age chain</w:t>
      </w:r>
    </w:p>
    <w:p>
      <w:r>
        <w:rPr>
          <w:b/>
          <w:bCs/>
        </w:rPr>
        <w:t xml:space="preserve">Claim.</w:t>
      </w:r>
      <w:r>
        <w:t xml:space="preserve"> One cycle is (21/18)·α⁻¹⁸·τ_C = 13.830 Gyr, and an aware observer measures about one cycle.</w:t>
      </w:r>
    </w:p>
    <w:p>
      <w:r>
        <w:rPr>
          <w:b/>
          <w:bCs/>
        </w:rPr>
        <w:t xml:space="preserve">Test.</w:t>
      </w:r>
      <w:r>
        <w:t xml:space="preserve"> Structural: D-CCC.1’s record algebra, when written, against the thread statistics and the duty arithmetic; AP48’s settling law against the cycle count. Nature: the claim is coarse and says so — the switch does not fire on the digits, and this paper refuses to name an after-the-fact tolerance. The nature-facing edge on the age is KS-STRETCH.4’s, when the settling law exists.</w:t>
      </w:r>
    </w:p>
    <w:p>
      <w:r>
        <w:rPr>
          <w:b/>
          <w:bCs/>
        </w:rPr>
        <w:t xml:space="preserve">Status.</w:t>
      </w:r>
      <w:r>
        <w:t xml:space="preserve"> LIVE — STRUCTURAL; coarse against nature by construction.</w:t>
      </w:r>
    </w:p>
    <w:p>
      <w:r>
        <w:rPr>
          <w:b/>
          <w:bCs/>
        </w:rPr>
        <w:t xml:space="preserve">Recovery.</w:t>
      </w:r>
      <w:r>
        <w:t xml:space="preserve"> The chain reverts to a candidate; the handshake of §7 and the mechanism stand.</w:t>
      </w:r>
    </w:p>
    <w:p>
      <w:pPr>
        <w:keepNext/>
        <w:spacing w:before="480" w:after="240"/>
      </w:pPr>
      <w:r>
        <w:rPr>
          <w:b/>
          <w:bCs/>
          <w:sz w:val="28"/>
          <w:szCs w:val="28"/>
        </w:rPr>
        <w:t xml:space="preserve">KS-STRETCH.4 — The era surface</w:t>
      </w:r>
    </w:p>
    <w:p>
      <w:r>
        <w:rPr>
          <w:b/>
          <w:bCs/>
        </w:rPr>
        <w:t xml:space="preserve">Claim.</w:t>
      </w:r>
      <w:r>
        <w:t xml:space="preserve"> Pre-registered for AP48: the storm’s tail must reproduce the measured era-shapes and their transitions — the first minutes’ elements, the relic glow, the two known era-forms.</w:t>
      </w:r>
    </w:p>
    <w:p>
      <w:r>
        <w:rPr>
          <w:b/>
          <w:bCs/>
        </w:rPr>
        <w:t xml:space="preserve">Test.</w:t>
      </w:r>
      <w:r>
        <w:t xml:space="preserve"> AP48’s settling law against the recorded history.</w:t>
      </w:r>
    </w:p>
    <w:p>
      <w:r>
        <w:rPr>
          <w:b/>
          <w:bCs/>
        </w:rPr>
        <w:t xml:space="preserve">Status.</w:t>
      </w:r>
      <w:r>
        <w:t xml:space="preserve"> REGISTERED now, fireable when the law exists. It belongs to the future paper and is entered here so the family carries its debt visibly.</w:t>
      </w:r>
    </w:p>
    <w:p>
      <w:r>
        <w:rPr>
          <w:b/>
          <w:bCs/>
        </w:rPr>
        <w:t xml:space="preserve">Recovery.</w:t>
      </w:r>
      <w:r>
        <w:t xml:space="preserve"> If the settling law cannot reproduce the history, AP48 dies and this paper’s standing stays docked; the mechanism stands.</w:t>
      </w:r>
    </w:p>
    <w:p>
      <w:pPr>
        <w:keepNext/>
        <w:spacing w:before="480" w:after="240"/>
      </w:pPr>
      <w:r>
        <w:rPr>
          <w:b/>
          <w:bCs/>
          <w:sz w:val="28"/>
          <w:szCs w:val="28"/>
        </w:rPr>
        <w:t xml:space="preserve">Why these four and not more</w:t>
      </w:r>
    </w:p>
    <w:p>
      <w:r>
        <w:t xml:space="preserve">The four cover the load-bearing joints: the handshake (KS-STRETCH.1), the stance (KS-STRETCH.2), the chain (KS-STRETCH.3), and the deferred law (KS-STRETCH.4). Each closure names a different retreat.</w:t>
      </w:r>
    </w:p>
    <w:p>
      <w:r>
        <w:t xml:space="preserve">The caged rhymes, the Hawking archetype, and the two coins are illustrative or held open and graded so where they appear. If the zitter rhyme were a coincidence, nothing in the chain would move.</w:t>
      </w:r>
    </w:p>
    <w:p>
      <w:r>
        <w:t xml:space="preserve">What is not switched is H₀, on purpose: this paper claims no value for it, so no measurement of it can fire this paper. A reader who wants to kill the corpus on H₀ has KS-45.1.</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mechanism: holding is tension, tension sheds, the shed is the stretching, with its direction, locality, and lack of substance as consequences. The tick and the pixel, forced by the grain ruling. The rate’s structure: eighteen doors, one escape per α⁻¹⁸ ticks, eighteen twenty-firsts duty. The handshake with AP42’s clock, from the other direction. The stance, frozen with its riders. The chain, frozen as a claim with its label. The arena-blink identification, as canon. D5’s cosmological limb.</w:t>
      </w:r>
    </w:p>
    <w:p>
      <w:pPr>
        <w:keepNext/>
        <w:spacing w:before="480" w:after="240"/>
      </w:pPr>
      <w:r>
        <w:rPr>
          <w:b/>
          <w:bCs/>
          <w:sz w:val="28"/>
          <w:szCs w:val="28"/>
        </w:rPr>
        <w:t xml:space="preserve">What this paper does not close</w:t>
      </w:r>
    </w:p>
    <w:p>
      <w:r>
        <w:t xml:space="preserve">The settling law and everything that rides on it — the era shapes, the tail, the relation between the settled beat and today’s rate (D-STRETCH.1, AP48). The observed equation of state’s full shape, which is AP42’s D48 and AP48’s tail together. The awareness window’s quantification. The arena’s coin.</w:t>
      </w:r>
    </w:p>
    <w:p>
      <w:pPr>
        <w:keepNext/>
        <w:spacing w:before="480" w:after="240"/>
      </w:pPr>
      <w:r>
        <w:rPr>
          <w:b/>
          <w:bCs/>
          <w:sz w:val="28"/>
          <w:szCs w:val="28"/>
        </w:rPr>
        <w:t xml:space="preserve">Grades</w:t>
      </w:r>
    </w:p>
    <w:p>
      <w:r>
        <w:t xml:space="preserve">Definitions: DEFINITIONAL. The direction: DERIVED-AT-THE-STRUCTURAL-REGISTER. The tension and the leak: RULED; the rhyme caged. The shed as the stretching: RULED; consequences STRUCTURAL; Hawking an IDENTIFICATION of archetype. The tick and the pixel: RULED and DERIVED; the 2π photon caged. The support, exponent, duty: RULED lemmas, DERIVED form. The handshake: COMPUTED, internal. The compounding: DERIVED; the stance FROZEN. The chain: CLAIM, FROZEN, COARSE; H₀ REFUSED. The early universe: RULED describing; the identification RULED; the settling DEFERRED; D5’s limb PAID.</w:t>
      </w:r>
    </w:p>
    <w:p>
      <w:pPr>
        <w:keepNext/>
        <w:spacing w:before="480" w:after="240"/>
      </w:pPr>
      <w:r>
        <w:rPr>
          <w:b/>
          <w:bCs/>
          <w:sz w:val="28"/>
          <w:szCs w:val="28"/>
        </w:rPr>
        <w:t xml:space="preserve">Provenance and lineage</w:t>
      </w:r>
    </w:p>
    <w:p>
      <w:r>
        <w:t xml:space="preserve">This paper was drafted from one session of describing on the night of 16 August 2026 — the author’s eyes, transcribed as he spoke — and every ruling it carries was made that night and is in the family record of §0.2. An independent verification review produced v0.2 with three edits, and nothing structural moved. Every claim, ruling, and switch is the author’s; the drafting, the verification, and the dress were carried out under his direction, every intermediate hashed, nothing locked unverified.</w:t>
      </w:r>
    </w:p>
    <w:p>
      <w:r>
        <w:t xml:space="preserve">Lineage: v0.1 (5391d96f…, 16 August 2026, retained) → v0.2 (md d2eaaf59…, docx 18651365…; the review’s three edits) → v0.2.1, a relabel, text-identical → FINAL v1.0 (md d0c6d8b5…, docx ef8b65eb…) → this FINAL v1.1, 2 September 2026. All prior versions retained, never edited.</w:t>
      </w:r>
    </w:p>
    <w:p>
      <w:r>
        <w:t xml:space="preserve">What changed between v0.2.1 and this lock, listed so no reader hunts. The house dress, with paragraphs cut to the house length; the Artist’s Note, the author’s; §1’s definitions added.</w:t>
      </w:r>
    </w:p>
    <w:p>
      <w:r>
        <w:t xml:space="preserve">The stance of §8 rewritten to its reconciled form — intrinsic and settled, with AP42’s reservoir and the settling tail carrying the observed w — and frozen; the chain of §9 frozen as the author’s claim with its provenance label, its source lines, its plain-words telling, and the explicit refusal of H₀; §7’s and §9’s lane figures made to say which is which (657 at the measured age; 658.6 the chain’s own).</w:t>
      </w:r>
    </w:p>
    <w:p>
      <w:r>
        <w:t xml:space="preserve">The D5 paragraph of §10; the arena-blink identification carried as canon; the seat ruled, Notebook VI; the inheritance line updated to AP45 FINAL v1.3; the stale answer-prompt line of the draft header dropped; D-STRETCH.1 booked; KS-STRETCH.1–.4 armed. The numeric chain was re-run independently at this lock and reproduces to the digit. FINAL v1.0 → v1.1, same day, before lock: the provenance stated without names and in roles; nothing else moved. v1.0 retained.</w:t>
      </w:r>
    </w:p>
    <w:p>
      <w:pPr>
        <w:keepNext/>
        <w:spacing w:before="480" w:after="240"/>
      </w:pPr>
      <w:r>
        <w:rPr>
          <w:b/>
          <w:bCs/>
          <w:sz w:val="28"/>
          <w:szCs w:val="28"/>
        </w:rPr>
        <w:t xml:space="preserve">What moves on adoption</w:t>
      </w:r>
    </w:p>
    <w:p>
      <w:r>
        <w:t xml:space="preserve">At the wave: the Master Kill Switch Registry advances by four entries — KS-STRETCH.1–.4, the fourth registered for AP48 — totals fixed at the wave against the registry file of record. AP46 registers in Notebook VI beside AP42. The D5 line closes on AP44, AP45, and AP46 per AP45 §9. D-STRETCH.1 enters the debt register. KS-42.4 is untouched and unchanged: this paper’s stance is written to fire with it, never against it. KS-45.1 is untouched. The arena-blink identification enters canon at this lock, and the D-CCC.4 note’s second rider cashes.</w:t>
      </w:r>
    </w:p>
    <w:p>
      <w:r>
        <w:t xml:space="preserve">Nothing numerical moves anywhere: no value, no constant, no share, no page that carries a number.</w:t>
      </w:r>
    </w:p>
    <w:p>
      <w:pPr>
        <w:keepNext/>
        <w:spacing w:before="480" w:after="240"/>
      </w:pPr>
      <w:r>
        <w:rPr>
          <w:b/>
          <w:bCs/>
          <w:sz w:val="28"/>
          <w:szCs w:val="28"/>
        </w:rPr>
        <w:t xml:space="preserve">The closing</w:t>
      </w:r>
    </w:p>
    <w:p>
      <w:r>
        <w:t xml:space="preserve">The universe expands because the broken symmetry leaks, and the leak is the getting-bigger. The rate is made of a tick, eighteen doors, and a duty; the sum of it is one cycle; and an aware observer measures about one cycle because awareness is late. The stance is frozen, the chain is frozen, and both can die. Nature agrees, or nature doesn’t. That is all that matters.</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The leak; the tick; the pixel; faces and gates; the duty; the cycle; intrinsic and effective; the settled limit; the arena-blink identification.</w:t>
      </w:r>
    </w:p>
    <w:p>
      <w:r>
        <w:t xml:space="preserve">Section 2 (The Pinned Splinter, and the Direction). DERIVED-AT-THE-STRUCTURAL-REGISTER. The occupied now; the direction lemma in three lines; expansion from a plus sign.</w:t>
      </w:r>
    </w:p>
    <w:p>
      <w:r>
        <w:t xml:space="preserve">Section 3 (The Traffic, the Tension, and the Leak). RULED. The pairs balance; the traffic leaks; holding is tension and tension sheds; the leak off the rope; the zitter rhyme caged.</w:t>
      </w:r>
    </w:p>
    <w:p>
      <w:r>
        <w:t xml:space="preserve">Section 4 (The Shed Is the Stretching). RULED. The leak is the getting-bigger; no centre, no substance; the horizon as the leak’s archetype.</w:t>
      </w:r>
    </w:p>
    <w:p>
      <w:r>
        <w:t xml:space="preserve">Section 5 (The Grain, the Pixel, and the Tick). RULED, DERIVED. H·τ = ℓ; the electron’s Compton time forced; ξ = c·τ; the 2π photon caged.</w:t>
      </w:r>
    </w:p>
    <w:p>
      <w:r>
        <w:t xml:space="preserve">Section 6 (The Support, the Exponent, the Duty). RULED lemmas, DERIVED form. Eighteen faces bleed, three gates never; α¹⁸ per tick; 18/21 duty; counts, not fits.</w:t>
      </w:r>
    </w:p>
    <w:p>
      <w:r>
        <w:t xml:space="preserve">Section 7 (The Clock Handshake). COMPUTED. Three runs, one right; 6/21 reproduced on all twenty-one lanes; internal consistency, not nature’s countersignature.</w:t>
      </w:r>
    </w:p>
    <w:p>
      <w:r>
        <w:t xml:space="preserve">Section 8 (The Compounding, and the Stance). DERIVED; FROZEN. Compound interest at a fixed shed; the settled leak’s own w = −1; the observed w AP42’s and the tail’s; the standing wave.</w:t>
      </w:r>
    </w:p>
    <w:p>
      <w:r>
        <w:t xml:space="preserve">Section 9 (The Cycle, and the Age of Everything). CLAIM, FROZEN, COARSE. (21/18)·α⁻¹⁸·τ_C = 13.830 Gyr against 13.787 ± 0.020; plain words; source lines; provenance label; the awareness lemma; H₀ refused.</w:t>
      </w:r>
    </w:p>
    <w:p>
      <w:r>
        <w:t xml:space="preserve">Section 10 (The Early Universe, the Settling Deferred, and D5’s Cosmological Limb). RULED; DEFERRED; PAID. The crack and the settling; one event at three scales; the magnet-coin; the settling law AP48’s; three statements, one hold.</w:t>
      </w:r>
    </w:p>
    <w:p>
      <w:r>
        <w:t xml:space="preserve">Section 11 (What This Paper Does Not Claim). REFUSALS. No H₀; no settling law; no oscillation; no energy term; no α; no repair; not the observed w; not 0.31%.</w:t>
      </w:r>
    </w:p>
    <w:p>
      <w:r>
        <w:t xml:space="preserve">Section 12 (Kill Switches). FALSIFICATION REGISTER. KS-STRETCH.1–.3 armed; KS-STRETCH.4 registered for AP48; why these four.</w:t>
      </w:r>
    </w:p>
    <w:p>
      <w:r>
        <w:t xml:space="preserve">Section 13 (What This Establishes and What Remains Open). SYNTHESIS.</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AP42’s 6/21 falls, the handshake falls with it. If a confirmed evolving w cannot be carried by the reservoir and the tail, or evolves the wrong way, the stance retires and the leak’s rate becomes a function of epoch. If the record algebra breaks the thread statistics or the duty arithmetic, the chain reverts to a candidate. If the settling law cannot reproduce the recorded eras, AP48 dies and this paper’s standing stays docked.</w:t>
      </w:r>
    </w:p>
    <w:p>
      <w:r>
        <w:t xml:space="preserve">The proof survives none of its switches by assertion, claims no number it did not label, and refuses on its face the one number a careless reader would hand it.</w:t>
      </w:r>
    </w:p>
    <w:p>
      <w:pPr>
        <w:keepNext/>
        <w:spacing w:before="480" w:after="240"/>
      </w:pPr>
      <w:r>
        <w:rPr>
          <w:b/>
          <w:bCs/>
          <w:sz w:val="28"/>
          <w:szCs w:val="28"/>
        </w:rPr>
        <w:t xml:space="preserve">Dependencies</w:t>
      </w:r>
    </w:p>
    <w:p>
      <w:r>
        <w:t xml:space="preserve">Ø Dissolutions (the Axiom chapter). AP06 (the leakage stream; §6). AP42 (the dark clock, 6/21; KS-42.4; KS-42.6; D48). AP28 (the twenty-one channels). AP44 (the constitution). AP45 FINAL v1.3 (the two roles; the ledger; the three lines). AP21 (the tension field). AP19 §3 (the silent pop). KS-45.1 (H₀). The Blink family record, WP-BUMP.1–10 and WP-COST.1.</w:t>
      </w:r>
    </w:p>
    <w:p>
      <w:pPr>
        <w:keepNext/>
        <w:spacing w:before="480" w:after="240"/>
      </w:pPr>
      <w:r>
        <w:rPr>
          <w:b/>
          <w:bCs/>
          <w:sz w:val="28"/>
          <w:szCs w:val="28"/>
        </w:rPr>
        <w:t xml:space="preserve">Dependents</w:t>
      </w:r>
    </w:p>
    <w:p>
      <w:r>
        <w:t xml:space="preserve">AP48 (The Assembly, forthcoming) inherits D-STRETCH.1 and KS-STRETCH.4, and owes the era shapes, the H₀ relation, and the settling tail of the stance. The D-CCC.4 note rides the arena-blink identification carried here. AP45 §9’s D5 ruling closes on this proof at the wave.</w:t>
      </w:r>
    </w:p>
    <w:p>
      <w:pPr>
        <w:keepNext/>
        <w:spacing w:before="480" w:after="240"/>
      </w:pPr>
      <w:r>
        <w:rPr>
          <w:b/>
          <w:bCs/>
          <w:sz w:val="28"/>
          <w:szCs w:val="28"/>
        </w:rPr>
        <w:t xml:space="preserve">Kill switches closed by this paper</w:t>
      </w:r>
    </w:p>
    <w:p>
      <w:r>
        <w:t xml:space="preserve">None. This paper arms three and registers a fourth.</w:t>
      </w:r>
    </w:p>
    <w:p>
      <w:pPr>
        <w:keepNext/>
        <w:spacing w:before="480" w:after="240"/>
      </w:pPr>
      <w:r>
        <w:rPr>
          <w:b/>
          <w:bCs/>
          <w:sz w:val="28"/>
          <w:szCs w:val="28"/>
        </w:rPr>
        <w:t xml:space="preserve">Kill switches that remain live in this paper</w:t>
      </w:r>
    </w:p>
    <w:p>
      <w:r>
        <w:t xml:space="preserve">KS-STRETCH.1 through KS-STRETCH.3, armed; KS-STRETCH.4, registered. See §12. KS-42.4, KS-42.6, and KS-45.1 stand in their own papers, untouched.</w:t>
      </w:r>
    </w:p>
    <w:p>
      <w:pPr>
        <w:keepNext/>
        <w:spacing w:before="480" w:after="240"/>
      </w:pPr>
      <w:r>
        <w:rPr>
          <w:b/>
          <w:bCs/>
          <w:sz w:val="28"/>
          <w:szCs w:val="28"/>
        </w:rPr>
        <w:t xml:space="preserve">Structural debts owed</w:t>
      </w:r>
    </w:p>
    <w:p>
      <w:r>
        <w:t xml:space="preserve">D-STRETCH.1 (the settling law: era shapes, the tail, the relation between the settled beat and today’s rate; AP48). Inherited: D-CCC.1 and D-BLINK.1 (the record algebra); D48 (AP42’s feeding history).</w:t>
      </w:r>
    </w:p>
    <w:p>
      <w:pPr>
        <w:keepNext/>
        <w:spacing w:before="480" w:after="240"/>
      </w:pPr>
      <w:r>
        <w:rPr>
          <w:b/>
          <w:bCs/>
          <w:sz w:val="28"/>
          <w:szCs w:val="28"/>
        </w:rPr>
        <w:t xml:space="preserve">Items held open without claiming debt status</w:t>
      </w:r>
    </w:p>
    <w:p>
      <w:r>
        <w:t xml:space="preserve">The arena’s coin. The awareness window’s quantification. The zitter at π ticks and the photon at 2π ticks. The standing wave’s breath.</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AP46</w:t>
      </w:r>
    </w:p>
    <w:p>
      <w:pPr>
        <w:spacing w:after="120"/>
        <w:ind w:left="2160" w:hanging="2160"/>
      </w:pPr>
      <w:r>
        <w:rPr>
          <w:b/>
          <w:bCs/>
        </w:rPr>
        <w:t xml:space="preserve">Title</w:t>
      </w:r>
      <w:r>
        <w:tab/>
        <w:tab/>
        <w:t xml:space="preserve">The Stretch</w:t>
      </w:r>
    </w:p>
    <w:p>
      <w:pPr>
        <w:spacing w:after="120"/>
        <w:ind w:left="2160" w:hanging="2160"/>
      </w:pPr>
      <w:r>
        <w:rPr>
          <w:b/>
          <w:bCs/>
        </w:rPr>
        <w:t xml:space="preserve">Subtitle</w:t>
      </w:r>
      <w:r>
        <w:tab/>
        <w:tab/>
        <w:t xml:space="preserve">Cosmology</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Stretch — Artist’s Proof 46</dc:title>
  <dc:creator>Studio G</dc:creator>
  <cp:lastModifiedBy>Studio G</cp:lastModifiedBy>
  <cp:revision>1</cp:revision>
  <dcterms:created xsi:type="dcterms:W3CDTF">2026-09-02T00:00:00Z</dcterms:created>
  <dcterms:modified xsi:type="dcterms:W3CDTF">2026-09-02T00:00:00Z</dcterms:modified>
</cp:coreProperties>
</file>