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D99C4" w14:textId="77777777" w:rsidR="00E169BE" w:rsidRPr="00FD2025" w:rsidRDefault="00E169BE" w:rsidP="00FC32F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Hlk37309411"/>
      <w:bookmarkEnd w:id="0"/>
    </w:p>
    <w:p w14:paraId="189F95D7" w14:textId="36D6A369" w:rsidR="00BE7A5F" w:rsidRPr="00FD2025" w:rsidRDefault="00FC32F4" w:rsidP="00FC32F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D202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Battle of </w:t>
      </w:r>
      <w:r w:rsidR="00256DF5" w:rsidRPr="00FD2025">
        <w:rPr>
          <w:rFonts w:ascii="Times New Roman" w:hAnsi="Times New Roman" w:cs="Times New Roman"/>
          <w:b/>
          <w:bCs/>
          <w:sz w:val="32"/>
          <w:szCs w:val="32"/>
          <w:lang w:val="en-US"/>
        </w:rPr>
        <w:t>World Capitals!!!</w:t>
      </w:r>
    </w:p>
    <w:p w14:paraId="141130B8" w14:textId="17AF33A6" w:rsidR="000232EB" w:rsidRPr="00FD2025" w:rsidRDefault="000232EB" w:rsidP="00FC32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2025">
        <w:rPr>
          <w:rFonts w:ascii="Times New Roman" w:hAnsi="Times New Roman" w:cs="Times New Roman"/>
          <w:b/>
          <w:bCs/>
          <w:sz w:val="28"/>
          <w:szCs w:val="28"/>
          <w:lang w:val="en-US"/>
        </w:rPr>
        <w:t>Capstone Project, Cou</w:t>
      </w:r>
      <w:r w:rsidR="003F4A01" w:rsidRPr="00FD2025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FD2025">
        <w:rPr>
          <w:rFonts w:ascii="Times New Roman" w:hAnsi="Times New Roman" w:cs="Times New Roman"/>
          <w:b/>
          <w:bCs/>
          <w:sz w:val="28"/>
          <w:szCs w:val="28"/>
          <w:lang w:val="en-US"/>
        </w:rPr>
        <w:t>sera</w:t>
      </w:r>
      <w:r w:rsidR="003F4A01" w:rsidRPr="00FD2025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FD202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IBM </w:t>
      </w:r>
      <w:r w:rsidR="003F4A01" w:rsidRPr="00FD2025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FD2025">
        <w:rPr>
          <w:rFonts w:ascii="Times New Roman" w:hAnsi="Times New Roman" w:cs="Times New Roman"/>
          <w:b/>
          <w:bCs/>
          <w:sz w:val="28"/>
          <w:szCs w:val="28"/>
          <w:lang w:val="en-US"/>
        </w:rPr>
        <w:t>pe</w:t>
      </w:r>
      <w:r w:rsidR="003F4A01" w:rsidRPr="00FD2025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FD2025">
        <w:rPr>
          <w:rFonts w:ascii="Times New Roman" w:hAnsi="Times New Roman" w:cs="Times New Roman"/>
          <w:b/>
          <w:bCs/>
          <w:sz w:val="28"/>
          <w:szCs w:val="28"/>
          <w:lang w:val="en-US"/>
        </w:rPr>
        <w:t>ialization</w:t>
      </w:r>
    </w:p>
    <w:p w14:paraId="3AC3D469" w14:textId="314383DB" w:rsidR="006143F4" w:rsidRPr="00FD2025" w:rsidRDefault="006143F4" w:rsidP="00FC32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2025">
        <w:rPr>
          <w:rFonts w:ascii="Times New Roman" w:hAnsi="Times New Roman" w:cs="Times New Roman"/>
          <w:sz w:val="24"/>
          <w:szCs w:val="24"/>
          <w:lang w:val="en-US"/>
        </w:rPr>
        <w:t>Aníbal</w:t>
      </w:r>
      <w:proofErr w:type="spellEnd"/>
      <w:r w:rsidRPr="00FD2025">
        <w:rPr>
          <w:rFonts w:ascii="Times New Roman" w:hAnsi="Times New Roman" w:cs="Times New Roman"/>
          <w:sz w:val="24"/>
          <w:szCs w:val="24"/>
          <w:lang w:val="en-US"/>
        </w:rPr>
        <w:t xml:space="preserve"> J Guerra </w:t>
      </w:r>
      <w:r w:rsidR="00631D7C" w:rsidRPr="00FD2025">
        <w:rPr>
          <w:rFonts w:ascii="Times New Roman" w:hAnsi="Times New Roman" w:cs="Times New Roman"/>
          <w:sz w:val="24"/>
          <w:szCs w:val="24"/>
          <w:lang w:val="en-US"/>
        </w:rPr>
        <w:t>S,</w:t>
      </w:r>
      <w:r w:rsidRPr="00FD2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r w:rsidR="00631D7C" w:rsidRPr="00FD2025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ajguerras@gmail.com</w:t>
        </w:r>
      </w:hyperlink>
    </w:p>
    <w:p w14:paraId="6280EB13" w14:textId="5340C773" w:rsidR="00631D7C" w:rsidRPr="00FD2025" w:rsidRDefault="00631D7C" w:rsidP="00FC32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025">
        <w:rPr>
          <w:rFonts w:ascii="Times New Roman" w:hAnsi="Times New Roman" w:cs="Times New Roman"/>
          <w:sz w:val="24"/>
          <w:szCs w:val="24"/>
          <w:lang w:val="en-US"/>
        </w:rPr>
        <w:t>Medellín, Colombia</w:t>
      </w:r>
    </w:p>
    <w:p w14:paraId="7730590C" w14:textId="150566DA" w:rsidR="00E169BE" w:rsidRDefault="00E169BE" w:rsidP="00FC32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B478793" w14:textId="6A536385" w:rsidR="00576F45" w:rsidRDefault="00576F45" w:rsidP="00576F45">
      <w:pPr>
        <w:pStyle w:val="Prrafodelista"/>
        <w:ind w:left="0"/>
        <w:jc w:val="both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562D6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In this project we are meant to put a lot</w:t>
      </w:r>
      <w:r w:rsidR="00873A6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of</w:t>
      </w:r>
      <w:r w:rsidRPr="00562D6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 xml:space="preserve"> the knowledge we have gotten through the whole IBM data science specialization. My work is intended to exhibit the application of a methodology, the usage of the right tools, data treatment, tools for visualization and to provide a final analysis that answer the initial questions. </w:t>
      </w:r>
    </w:p>
    <w:p w14:paraId="696B4097" w14:textId="77777777" w:rsidR="00576F45" w:rsidRPr="00576F45" w:rsidRDefault="00576F45" w:rsidP="00576F45">
      <w:pPr>
        <w:pStyle w:val="Prrafodelista"/>
        <w:ind w:left="0"/>
        <w:jc w:val="both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</w:p>
    <w:p w14:paraId="4C3F480C" w14:textId="3DD309FA" w:rsidR="00E169BE" w:rsidRDefault="00E169BE" w:rsidP="00E169BE">
      <w:pPr>
        <w:pStyle w:val="Prrafodelista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6A38">
        <w:rPr>
          <w:rFonts w:ascii="Times New Roman" w:hAnsi="Times New Roman" w:cs="Times New Roman"/>
          <w:b/>
          <w:bCs/>
          <w:sz w:val="24"/>
          <w:szCs w:val="24"/>
          <w:lang w:val="en-US"/>
        </w:rPr>
        <w:t>Introduction</w:t>
      </w:r>
    </w:p>
    <w:p w14:paraId="731559C6" w14:textId="51A4C2E0" w:rsidR="008A011E" w:rsidRDefault="008A011E" w:rsidP="008A011E">
      <w:pPr>
        <w:jc w:val="both"/>
        <w:rPr>
          <w:rFonts w:ascii="Times New Roman" w:hAnsi="Times New Roman" w:cs="Times New Roman"/>
          <w:color w:val="161616"/>
          <w:sz w:val="24"/>
          <w:szCs w:val="24"/>
          <w:lang w:val="en-US"/>
        </w:rPr>
      </w:pPr>
      <w:r w:rsidRPr="001B6A38">
        <w:rPr>
          <w:rFonts w:ascii="Times New Roman" w:hAnsi="Times New Roman" w:cs="Times New Roman"/>
          <w:sz w:val="24"/>
          <w:szCs w:val="24"/>
          <w:lang w:val="en-US"/>
        </w:rPr>
        <w:t xml:space="preserve">I remember the days when playing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simulation game </w:t>
      </w:r>
      <w:r w:rsidRPr="001B6A38">
        <w:rPr>
          <w:rFonts w:ascii="Times New Roman" w:hAnsi="Times New Roman" w:cs="Times New Roman"/>
          <w:sz w:val="24"/>
          <w:szCs w:val="24"/>
          <w:lang w:val="en-US"/>
        </w:rPr>
        <w:t>SIM City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® I could be </w:t>
      </w:r>
      <w:r w:rsidRPr="001B6A38"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the hero of </w:t>
      </w:r>
      <w:r>
        <w:rPr>
          <w:rFonts w:ascii="Times New Roman" w:hAnsi="Times New Roman" w:cs="Times New Roman"/>
          <w:color w:val="161616"/>
          <w:sz w:val="24"/>
          <w:szCs w:val="24"/>
          <w:lang w:val="en-US"/>
        </w:rPr>
        <w:t>my</w:t>
      </w:r>
      <w:r w:rsidRPr="001B6A38"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 very own city as </w:t>
      </w:r>
      <w:r>
        <w:rPr>
          <w:rFonts w:ascii="Times New Roman" w:hAnsi="Times New Roman" w:cs="Times New Roman"/>
          <w:color w:val="161616"/>
          <w:sz w:val="24"/>
          <w:szCs w:val="24"/>
          <w:lang w:val="en-US"/>
        </w:rPr>
        <w:t>I</w:t>
      </w:r>
      <w:r w:rsidRPr="001B6A38"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 design</w:t>
      </w:r>
      <w:r>
        <w:rPr>
          <w:rFonts w:ascii="Times New Roman" w:hAnsi="Times New Roman" w:cs="Times New Roman"/>
          <w:color w:val="161616"/>
          <w:sz w:val="24"/>
          <w:szCs w:val="24"/>
          <w:lang w:val="en-US"/>
        </w:rPr>
        <w:t>ed</w:t>
      </w:r>
      <w:r w:rsidRPr="001B6A38"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 and create</w:t>
      </w:r>
      <w:r>
        <w:rPr>
          <w:rFonts w:ascii="Times New Roman" w:hAnsi="Times New Roman" w:cs="Times New Roman"/>
          <w:color w:val="161616"/>
          <w:sz w:val="24"/>
          <w:szCs w:val="24"/>
          <w:lang w:val="en-US"/>
        </w:rPr>
        <w:t>d</w:t>
      </w:r>
      <w:r w:rsidRPr="001B6A38"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 a beautiful</w:t>
      </w:r>
      <w:r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 and</w:t>
      </w:r>
      <w:r w:rsidRPr="001B6A38"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 bustling metropolis.</w:t>
      </w:r>
      <w:r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 Through a</w:t>
      </w:r>
      <w:r w:rsidRPr="001B6A38"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long chain of apparently simple decisions, like creating schools, libraries, hospitals, entertainment places, etc.; you could make your city a good and attractive place to live, so it would get </w:t>
      </w:r>
      <w:r w:rsidRPr="001B6A38"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larger and more intricate. </w:t>
      </w:r>
      <w:r>
        <w:rPr>
          <w:rFonts w:ascii="Times New Roman" w:hAnsi="Times New Roman" w:cs="Times New Roman"/>
          <w:color w:val="161616"/>
          <w:sz w:val="24"/>
          <w:szCs w:val="24"/>
          <w:lang w:val="en-US"/>
        </w:rPr>
        <w:t xml:space="preserve">That could be defined as success. On the opposite case, people in your town would start leaving and the whole system finally would fail. A perfect balance which sounds very hard to find.  </w:t>
      </w:r>
    </w:p>
    <w:p w14:paraId="64329086" w14:textId="32CFC53A" w:rsidR="008A011E" w:rsidRPr="008A011E" w:rsidRDefault="008A011E" w:rsidP="008A01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grew up in Latin America, in a country that we were told that we were “on the road to become a first world country”. But it always seemed like a never-ending process. After traveling a lot, and visiting very organized cities with a high standards for living, I started to ask myself: what factors really needed for a city to achieve the perfect balance that makes it attractive, providing enough quality of life to consider such city as a well-developed city.  </w:t>
      </w:r>
    </w:p>
    <w:p w14:paraId="318F61D8" w14:textId="64A97ADA" w:rsidR="009721CF" w:rsidRPr="00FD2025" w:rsidRDefault="009721CF" w:rsidP="00BF588D">
      <w:pPr>
        <w:pStyle w:val="Prrafodelista"/>
        <w:ind w:left="0"/>
        <w:jc w:val="both"/>
        <w:rPr>
          <w:rFonts w:ascii="Times New Roman" w:hAnsi="Times New Roman" w:cs="Times New Roman"/>
          <w:color w:val="1F1F1F"/>
          <w:sz w:val="21"/>
          <w:szCs w:val="21"/>
          <w:shd w:val="clear" w:color="auto" w:fill="FFFFFF"/>
          <w:lang w:val="en-US"/>
        </w:rPr>
      </w:pPr>
    </w:p>
    <w:p w14:paraId="75576C10" w14:textId="675B5EB9" w:rsidR="00E169BE" w:rsidRPr="001B6A38" w:rsidRDefault="00E169BE" w:rsidP="00E169BE">
      <w:pPr>
        <w:pStyle w:val="Prrafodelista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6A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Description </w:t>
      </w:r>
    </w:p>
    <w:p w14:paraId="7FBCDF23" w14:textId="7C2D13CA" w:rsidR="007C7FD5" w:rsidRDefault="00C87F96" w:rsidP="001B6A3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7F96">
        <w:rPr>
          <w:rFonts w:ascii="Times New Roman" w:hAnsi="Times New Roman" w:cs="Times New Roman"/>
          <w:sz w:val="24"/>
          <w:szCs w:val="24"/>
          <w:lang w:val="en-US"/>
        </w:rPr>
        <w:t>Far beyond my youthful meditations</w:t>
      </w:r>
      <w:r>
        <w:rPr>
          <w:rFonts w:ascii="Times New Roman" w:hAnsi="Times New Roman" w:cs="Times New Roman"/>
          <w:sz w:val="24"/>
          <w:szCs w:val="24"/>
          <w:lang w:val="en-US"/>
        </w:rPr>
        <w:t>, finding the answers to such questions is a very relevant problem. For public servers in the government (i.e. major, governors)</w:t>
      </w:r>
      <w:r w:rsidR="007C7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having clarity about such factors would give them clarity about the decisions that should be made to keep the city on the road to development. Two questions seem obvious: where on that road is the city right now </w:t>
      </w:r>
      <w:r w:rsidR="00AE6F5E">
        <w:rPr>
          <w:rFonts w:ascii="Times New Roman" w:hAnsi="Times New Roman" w:cs="Times New Roman"/>
          <w:sz w:val="24"/>
          <w:szCs w:val="24"/>
          <w:lang w:val="en-US"/>
        </w:rPr>
        <w:t xml:space="preserve">(what does the city “have”) and what should we “have” as a city in order to be considered as developed city in the future. </w:t>
      </w:r>
    </w:p>
    <w:p w14:paraId="685D1F19" w14:textId="2EA635AE" w:rsidR="00F96D86" w:rsidRDefault="00F96D86" w:rsidP="001B6A3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 I am not an expert in such extent, I find those answers hard to find. But for sure data science has the answers.  I would use the Foursquare data related to all of the venues that the capitals of the world have right now, and see if through data science I get to  </w:t>
      </w:r>
      <w:r w:rsidRPr="00F96D86">
        <w:rPr>
          <w:rFonts w:ascii="Times New Roman" w:hAnsi="Times New Roman" w:cs="Times New Roman"/>
          <w:sz w:val="24"/>
          <w:szCs w:val="24"/>
          <w:lang w:val="en-US"/>
        </w:rPr>
        <w:t>stratify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(or cluster)</w:t>
      </w:r>
      <w:r w:rsidRPr="00F96D86">
        <w:rPr>
          <w:rFonts w:ascii="Times New Roman" w:hAnsi="Times New Roman" w:cs="Times New Roman"/>
          <w:sz w:val="24"/>
          <w:szCs w:val="24"/>
          <w:lang w:val="en-US"/>
        </w:rPr>
        <w:t xml:space="preserve"> th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ose cities to see if there are specific </w:t>
      </w:r>
      <w:r w:rsidR="005E7F54">
        <w:rPr>
          <w:rFonts w:ascii="Times New Roman" w:hAnsi="Times New Roman" w:cs="Times New Roman"/>
          <w:sz w:val="24"/>
          <w:szCs w:val="24"/>
          <w:lang w:val="en-US"/>
        </w:rPr>
        <w:t>venues</w:t>
      </w:r>
      <w:r w:rsidRPr="00F96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that are characteristic of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cities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development in each class. </w:t>
      </w:r>
    </w:p>
    <w:p w14:paraId="7C4F688D" w14:textId="77777777" w:rsidR="00AD3566" w:rsidRDefault="00E659BF" w:rsidP="00AD356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59B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Hypothesis</w:t>
      </w:r>
      <w:r>
        <w:rPr>
          <w:rFonts w:ascii="Times New Roman" w:hAnsi="Times New Roman" w:cs="Times New Roman"/>
          <w:sz w:val="24"/>
          <w:szCs w:val="24"/>
          <w:lang w:val="en-US"/>
        </w:rPr>
        <w:t>: It i</w:t>
      </w:r>
      <w:r w:rsidRPr="00FD2025">
        <w:rPr>
          <w:rFonts w:ascii="Times New Roman" w:hAnsi="Times New Roman" w:cs="Times New Roman"/>
          <w:sz w:val="24"/>
          <w:szCs w:val="24"/>
          <w:lang w:val="en-US"/>
        </w:rPr>
        <w:t xml:space="preserve">s </w:t>
      </w:r>
      <w:r w:rsidR="00076573" w:rsidRPr="00FD2025">
        <w:rPr>
          <w:rFonts w:ascii="Times New Roman" w:hAnsi="Times New Roman" w:cs="Times New Roman"/>
          <w:sz w:val="24"/>
          <w:szCs w:val="24"/>
          <w:lang w:val="en-US"/>
        </w:rPr>
        <w:t>possible 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2025">
        <w:rPr>
          <w:rFonts w:ascii="Times New Roman" w:hAnsi="Times New Roman" w:cs="Times New Roman"/>
          <w:sz w:val="24"/>
          <w:szCs w:val="24"/>
          <w:lang w:val="en-US"/>
        </w:rPr>
        <w:t>discriminate groups of cities according to the amount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certain types of </w:t>
      </w:r>
      <w:r w:rsidRPr="00FD2025">
        <w:rPr>
          <w:rFonts w:ascii="Times New Roman" w:hAnsi="Times New Roman" w:cs="Times New Roman"/>
          <w:sz w:val="24"/>
          <w:szCs w:val="24"/>
          <w:lang w:val="en-US"/>
        </w:rPr>
        <w:t>venues in them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D2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96614E0" w14:textId="3DE1C031" w:rsidR="00E659BF" w:rsidRDefault="00AD3566" w:rsidP="00AD356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so,</w:t>
      </w:r>
      <w:r w:rsidR="00E659BF">
        <w:rPr>
          <w:rFonts w:ascii="Times New Roman" w:hAnsi="Times New Roman" w:cs="Times New Roman"/>
          <w:sz w:val="24"/>
          <w:szCs w:val="24"/>
          <w:lang w:val="en-US"/>
        </w:rPr>
        <w:t xml:space="preserve"> I will have to figure out if such groups </w:t>
      </w:r>
      <w:r w:rsidR="00E659BF" w:rsidRPr="00FD2025">
        <w:rPr>
          <w:rFonts w:ascii="Times New Roman" w:hAnsi="Times New Roman" w:cs="Times New Roman"/>
          <w:sz w:val="24"/>
          <w:szCs w:val="24"/>
          <w:lang w:val="en-US"/>
        </w:rPr>
        <w:t xml:space="preserve">correspond to an </w:t>
      </w:r>
      <w:r w:rsidR="00E659BF">
        <w:rPr>
          <w:rFonts w:ascii="Times New Roman" w:hAnsi="Times New Roman" w:cs="Times New Roman"/>
          <w:sz w:val="24"/>
          <w:szCs w:val="24"/>
          <w:lang w:val="en-US"/>
        </w:rPr>
        <w:t xml:space="preserve">already </w:t>
      </w:r>
      <w:r w:rsidR="00E659BF" w:rsidRPr="00FD2025">
        <w:rPr>
          <w:rFonts w:ascii="Times New Roman" w:hAnsi="Times New Roman" w:cs="Times New Roman"/>
          <w:sz w:val="24"/>
          <w:szCs w:val="24"/>
          <w:lang w:val="en-US"/>
        </w:rPr>
        <w:t xml:space="preserve">known classification. </w:t>
      </w:r>
    </w:p>
    <w:p w14:paraId="5F5EE2B4" w14:textId="77777777" w:rsidR="00E659BF" w:rsidRPr="00E659BF" w:rsidRDefault="00E659BF" w:rsidP="00E659BF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8F4D2A" w14:textId="4F996BE3" w:rsidR="00BF588D" w:rsidRDefault="00E169BE" w:rsidP="00991E09">
      <w:pPr>
        <w:pStyle w:val="Prrafodelista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2D6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Description</w:t>
      </w:r>
    </w:p>
    <w:p w14:paraId="4BCCB510" w14:textId="77777777" w:rsidR="00260BC3" w:rsidRPr="00991E09" w:rsidRDefault="00260BC3" w:rsidP="00260BC3">
      <w:pPr>
        <w:pStyle w:val="Prrafodelista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20026D" w14:textId="3D6F2246" w:rsidR="00076573" w:rsidRDefault="005E7F54" w:rsidP="00BF588D">
      <w:pPr>
        <w:pStyle w:val="Prrafodelista"/>
        <w:numPr>
          <w:ilvl w:val="1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Capitals of the world and </w:t>
      </w:r>
      <w:r w:rsidR="00873A65">
        <w:rPr>
          <w:rFonts w:ascii="Times New Roman" w:hAnsi="Times New Roman" w:cs="Times New Roman"/>
          <w:sz w:val="24"/>
          <w:szCs w:val="24"/>
          <w:lang w:val="en-US"/>
        </w:rPr>
        <w:t xml:space="preserve">along with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their geo-localization data. </w:t>
      </w:r>
    </w:p>
    <w:p w14:paraId="6B82A0DB" w14:textId="1A772FFE" w:rsidR="00424B20" w:rsidRDefault="00424B20" w:rsidP="00424B2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BE89B9" w14:textId="77777777" w:rsidR="00424B20" w:rsidRPr="00260BC3" w:rsidRDefault="00424B20" w:rsidP="00424B20">
      <w:pPr>
        <w:pStyle w:val="Prrafodelista"/>
        <w:shd w:val="clear" w:color="auto" w:fill="FFFFFE"/>
        <w:spacing w:line="285" w:lineRule="atLeast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260B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 used python’s </w:t>
      </w:r>
      <w:proofErr w:type="spellStart"/>
      <w:r w:rsidRPr="00260B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BeautifulSoup</w:t>
      </w:r>
      <w:proofErr w:type="spellEnd"/>
      <w:r w:rsidRPr="00260B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library to </w:t>
      </w:r>
      <w:r w:rsidRPr="00260BC3">
        <w:rPr>
          <w:rFonts w:ascii="Times New Roman" w:hAnsi="Times New Roman" w:cs="Times New Roman"/>
          <w:sz w:val="24"/>
          <w:szCs w:val="24"/>
          <w:lang w:val="en-US"/>
        </w:rPr>
        <w:t xml:space="preserve">get the initial data, the geo-localization of each capital from this website: </w:t>
      </w:r>
    </w:p>
    <w:p w14:paraId="26B632F5" w14:textId="77777777" w:rsidR="00424B20" w:rsidRPr="00260BC3" w:rsidRDefault="00424B20" w:rsidP="00424B20">
      <w:pPr>
        <w:pStyle w:val="Prrafodelista"/>
        <w:shd w:val="clear" w:color="auto" w:fill="FFFFFE"/>
        <w:spacing w:line="285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60BC3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"https://lab.lmnixon.org/4th/worldcapitals.html"</w:t>
      </w:r>
      <w:r w:rsidRPr="00260BC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).</w:t>
      </w:r>
    </w:p>
    <w:p w14:paraId="36CDB60C" w14:textId="77777777" w:rsidR="00424B20" w:rsidRDefault="00424B20" w:rsidP="00424B20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CDCA6C" w14:textId="77777777" w:rsidR="00424B20" w:rsidRPr="00076573" w:rsidRDefault="00424B20" w:rsidP="00424B2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73">
        <w:rPr>
          <w:rFonts w:ascii="Times New Roman" w:hAnsi="Times New Roman" w:cs="Times New Roman"/>
          <w:sz w:val="24"/>
          <w:szCs w:val="24"/>
          <w:lang w:val="en-US"/>
        </w:rPr>
        <w:t xml:space="preserve">The following figure is an example of the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initial </w:t>
      </w:r>
      <w:r w:rsidRPr="00076573">
        <w:rPr>
          <w:rFonts w:ascii="Times New Roman" w:hAnsi="Times New Roman" w:cs="Times New Roman"/>
          <w:sz w:val="24"/>
          <w:szCs w:val="24"/>
          <w:lang w:val="en-US"/>
        </w:rPr>
        <w:t xml:space="preserve">input. For every capital of the world, the respective geo-localization coordinates and the country they belong to. </w:t>
      </w:r>
    </w:p>
    <w:p w14:paraId="4DDB3F77" w14:textId="77777777" w:rsidR="00424B20" w:rsidRDefault="00424B20" w:rsidP="00424B20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1E94D7" w14:textId="77777777" w:rsidR="00424B20" w:rsidRDefault="00424B20" w:rsidP="00424B20">
      <w:pPr>
        <w:pStyle w:val="Prrafodelista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02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B3BB95" wp14:editId="152FEF6A">
            <wp:extent cx="4572000" cy="1323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45" t="39614" r="28478" b="35006"/>
                    <a:stretch/>
                  </pic:blipFill>
                  <pic:spPr bwMode="auto">
                    <a:xfrm>
                      <a:off x="0" y="0"/>
                      <a:ext cx="4653508" cy="134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E96E" w14:textId="77777777" w:rsidR="00424B20" w:rsidRPr="00260BC3" w:rsidRDefault="00424B20" w:rsidP="00424B20">
      <w:pPr>
        <w:pStyle w:val="Prrafodelista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47D509" w14:textId="77777777" w:rsidR="00424B20" w:rsidRDefault="00424B20" w:rsidP="00424B20">
      <w:pPr>
        <w:pStyle w:val="Prrafodelista"/>
        <w:shd w:val="clear" w:color="auto" w:fill="FFFFFE"/>
        <w:spacing w:line="285" w:lineRule="atLeast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had to make a couple of transformations to get such data in a suitable format for the Machine Learning process I was going to do after. Final data looked like this: </w:t>
      </w:r>
    </w:p>
    <w:p w14:paraId="1AC49D54" w14:textId="77777777" w:rsidR="00424B20" w:rsidRDefault="00424B20" w:rsidP="00424B2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78DB51" w14:textId="03D46F05" w:rsidR="00424B20" w:rsidRDefault="00424B20" w:rsidP="00424B2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007665" wp14:editId="0BCAE613">
            <wp:extent cx="3314700" cy="134399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" t="37190" r="59264" b="33543"/>
                    <a:stretch/>
                  </pic:blipFill>
                  <pic:spPr bwMode="auto">
                    <a:xfrm>
                      <a:off x="0" y="0"/>
                      <a:ext cx="3347574" cy="135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824F5" w14:textId="77777777" w:rsidR="00424B20" w:rsidRDefault="00424B20" w:rsidP="00424B2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720A33" w14:textId="2207C06F" w:rsidR="00260BC3" w:rsidRPr="00424B20" w:rsidRDefault="003368E6" w:rsidP="00424B20">
      <w:pPr>
        <w:pStyle w:val="Prrafodelista"/>
        <w:numPr>
          <w:ilvl w:val="1"/>
          <w:numId w:val="1"/>
        </w:numPr>
        <w:shd w:val="clear" w:color="auto" w:fill="FFFFFE"/>
        <w:spacing w:line="285" w:lineRule="atLeast"/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4B20">
        <w:rPr>
          <w:rFonts w:ascii="Times New Roman" w:hAnsi="Times New Roman" w:cs="Times New Roman"/>
          <w:sz w:val="24"/>
          <w:szCs w:val="24"/>
          <w:lang w:val="en-US"/>
        </w:rPr>
        <w:t>Venue data</w:t>
      </w:r>
      <w:r w:rsidR="00260BC3" w:rsidRPr="00424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65DCAC" w14:textId="1C653B8E" w:rsidR="00076573" w:rsidRPr="00076573" w:rsidRDefault="00076573" w:rsidP="0007657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From Foursquare database we can retrieve relevant information </w:t>
      </w:r>
      <w:r w:rsidR="00424B20">
        <w:rPr>
          <w:rFonts w:ascii="Times New Roman" w:hAnsi="Times New Roman" w:cs="Times New Roman"/>
          <w:sz w:val="24"/>
          <w:szCs w:val="24"/>
          <w:lang w:val="en-US"/>
        </w:rPr>
        <w:t>in the following format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6D28618D" w14:textId="2915E102" w:rsidR="00621D14" w:rsidRPr="00FD2025" w:rsidRDefault="002617BD" w:rsidP="00621D14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025">
        <w:rPr>
          <w:noProof/>
          <w:lang w:val="en-US"/>
        </w:rPr>
        <w:lastRenderedPageBreak/>
        <w:drawing>
          <wp:inline distT="0" distB="0" distL="0" distR="0" wp14:anchorId="58EB27B2" wp14:editId="044B53AF">
            <wp:extent cx="5652558" cy="103822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17" t="38036" r="11234" b="37513"/>
                    <a:stretch/>
                  </pic:blipFill>
                  <pic:spPr bwMode="auto">
                    <a:xfrm>
                      <a:off x="0" y="0"/>
                      <a:ext cx="5668884" cy="104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1DC36" w14:textId="23D4CCD5" w:rsidR="005F6C4F" w:rsidRDefault="00422B72" w:rsidP="005F6C4F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maximum of 100 venues is returned by Foursquare for each request. Also, the maximum number of </w:t>
      </w:r>
      <w:r w:rsidR="005F6C4F">
        <w:rPr>
          <w:rFonts w:ascii="Times New Roman" w:hAnsi="Times New Roman" w:cs="Times New Roman"/>
          <w:sz w:val="24"/>
          <w:szCs w:val="24"/>
          <w:lang w:val="en-US"/>
        </w:rPr>
        <w:t>requests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per day was 950, which was very little considering that I worked with more than 200 capitals cities of world.</w:t>
      </w:r>
      <w:r w:rsidR="005F6C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52504B2" w14:textId="77777777" w:rsidR="005F6C4F" w:rsidRPr="005F6C4F" w:rsidRDefault="005F6C4F" w:rsidP="005F6C4F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21EE4438" w14:textId="203E2966" w:rsidR="00422B72" w:rsidRDefault="005D1DC6" w:rsidP="005D1DC6">
      <w:pPr>
        <w:pStyle w:val="Prrafodelista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0BC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Methodology </w:t>
      </w:r>
    </w:p>
    <w:p w14:paraId="0BC70487" w14:textId="77777777" w:rsidR="008A2F20" w:rsidRDefault="008A2F20" w:rsidP="008A2F20">
      <w:pPr>
        <w:pStyle w:val="Prrafodelista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CACB8C" w14:textId="7B56848E" w:rsidR="008A2F20" w:rsidRPr="008A2F20" w:rsidRDefault="008A2F20" w:rsidP="008A2F20">
      <w:pPr>
        <w:pStyle w:val="Prrafodelista"/>
        <w:numPr>
          <w:ilvl w:val="1"/>
          <w:numId w:val="1"/>
        </w:num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Folium Maps</w:t>
      </w:r>
    </w:p>
    <w:p w14:paraId="2C1F2313" w14:textId="7DD63A0A" w:rsidR="00424B20" w:rsidRPr="00424B20" w:rsidRDefault="00424B20" w:rsidP="00424B2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All of the maps, and the respective clusters will be displayed using the </w:t>
      </w:r>
      <w:r w:rsidR="00633D8C">
        <w:rPr>
          <w:rFonts w:ascii="Times New Roman" w:hAnsi="Times New Roman" w:cs="Times New Roman"/>
          <w:sz w:val="24"/>
          <w:szCs w:val="24"/>
          <w:lang w:val="en-US"/>
        </w:rPr>
        <w:t>Folium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library. </w:t>
      </w:r>
      <w:r w:rsidRPr="00424B20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dotted" w:sz="6" w:space="0" w:color="EFEFEF" w:frame="1"/>
          <w:shd w:val="clear" w:color="auto" w:fill="FBFBFB"/>
          <w:lang w:val="en-US"/>
        </w:rPr>
        <w:t>F</w:t>
      </w:r>
      <w:r w:rsidRPr="00424B20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dotted" w:sz="6" w:space="0" w:color="EFEFEF" w:frame="1"/>
          <w:shd w:val="clear" w:color="auto" w:fill="FBFBFB"/>
          <w:lang w:val="en-US"/>
        </w:rPr>
        <w:t>olium</w:t>
      </w:r>
      <w:r w:rsidRPr="00424B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builds on the data wrangling strengths of the Python ecosystem and the mapping strengths of the </w:t>
      </w:r>
      <w:r w:rsidRPr="00424B20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dotted" w:sz="6" w:space="0" w:color="EFEFEF" w:frame="1"/>
          <w:shd w:val="clear" w:color="auto" w:fill="FBFBFB"/>
          <w:lang w:val="en-US"/>
        </w:rPr>
        <w:t>leaflet.js</w:t>
      </w:r>
      <w:r w:rsidRPr="00424B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library. Manipulate your data in Python, then visualize it in on a Leaflet map via </w:t>
      </w:r>
      <w:r w:rsidRPr="00424B20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dotted" w:sz="6" w:space="0" w:color="EFEFEF" w:frame="1"/>
          <w:shd w:val="clear" w:color="auto" w:fill="FBFBFB"/>
          <w:lang w:val="en-US"/>
        </w:rPr>
        <w:t>folium</w:t>
      </w:r>
      <w:r w:rsidRPr="00424B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7AA45336" w14:textId="4835A41E" w:rsidR="00633D8C" w:rsidRPr="00424B20" w:rsidRDefault="00424B20" w:rsidP="00424B20">
      <w:pPr>
        <w:shd w:val="clear" w:color="auto" w:fill="FFFFFF"/>
        <w:spacing w:before="192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24B20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dotted" w:sz="6" w:space="0" w:color="EFEFEF" w:frame="1"/>
          <w:shd w:val="clear" w:color="auto" w:fill="FBFBFB"/>
          <w:lang w:val="en-US"/>
        </w:rPr>
        <w:t>F</w:t>
      </w:r>
      <w:r w:rsidRPr="00424B20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dotted" w:sz="6" w:space="0" w:color="EFEFEF" w:frame="1"/>
          <w:shd w:val="clear" w:color="auto" w:fill="FBFBFB"/>
          <w:lang w:val="en-US"/>
        </w:rPr>
        <w:t>olium</w:t>
      </w:r>
      <w:r w:rsidRPr="00424B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makes it easy to visualize data that’s been manipulated in Python on an interactive leaflet map. It enables both the binding of data to a map for </w:t>
      </w:r>
      <w:r w:rsidRPr="00424B20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dotted" w:sz="6" w:space="0" w:color="EFEFEF" w:frame="1"/>
          <w:shd w:val="clear" w:color="auto" w:fill="FBFBFB"/>
          <w:lang w:val="en-US"/>
        </w:rPr>
        <w:t>choropleth</w:t>
      </w:r>
      <w:r w:rsidRPr="00424B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visualizations as well as passing rich vector/raster/HTML visualizations as markers on the map.</w:t>
      </w:r>
      <w:r w:rsidRPr="00424B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For more information, visit: </w:t>
      </w:r>
      <w:hyperlink r:id="rId9" w:history="1">
        <w:r w:rsidRPr="00424B20">
          <w:rPr>
            <w:rStyle w:val="Hipervnculo"/>
            <w:color w:val="000000" w:themeColor="text1"/>
          </w:rPr>
          <w:t>https://python-visualization.github.io/folium/</w:t>
        </w:r>
      </w:hyperlink>
    </w:p>
    <w:p w14:paraId="576443A1" w14:textId="77777777" w:rsidR="00424B20" w:rsidRDefault="00424B20" w:rsidP="00633D8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719A1B" w14:textId="27BDA11D" w:rsidR="00633D8C" w:rsidRDefault="00F94100" w:rsidP="00633D8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is the first view of the world capitals using folium: </w:t>
      </w:r>
    </w:p>
    <w:p w14:paraId="6DCFAED4" w14:textId="5372EDA8" w:rsidR="00CC44C6" w:rsidRDefault="00CC44C6" w:rsidP="00633D8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141C92" w14:textId="30F98750" w:rsidR="00CC44C6" w:rsidRDefault="002C40DC" w:rsidP="00633D8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C40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C8C7C0" wp14:editId="629BD2FA">
            <wp:extent cx="5560084" cy="2362200"/>
            <wp:effectExtent l="0" t="0" r="2540" b="0"/>
            <wp:docPr id="17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4A0E7753-AD7D-4458-9419-08F62B50E7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4A0E7753-AD7D-4458-9419-08F62B50E7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7636" t="27470" r="7672" b="8533"/>
                    <a:stretch/>
                  </pic:blipFill>
                  <pic:spPr bwMode="auto">
                    <a:xfrm>
                      <a:off x="0" y="0"/>
                      <a:ext cx="5566500" cy="236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D7543" w14:textId="3778657B" w:rsidR="002C40DC" w:rsidRDefault="002C40DC" w:rsidP="00633D8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D9E6DE" w14:textId="77777777" w:rsidR="002C40DC" w:rsidRDefault="002C40DC" w:rsidP="00633D8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07C7DA" w14:textId="4924A1FC" w:rsidR="005D1DC6" w:rsidRDefault="008A2F20" w:rsidP="008A2F20">
      <w:pPr>
        <w:pStyle w:val="Prrafodelista"/>
        <w:numPr>
          <w:ilvl w:val="1"/>
          <w:numId w:val="1"/>
        </w:num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A2F20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preprocessing</w:t>
      </w:r>
    </w:p>
    <w:p w14:paraId="47DEE126" w14:textId="4C704EDD" w:rsidR="008A2F20" w:rsidRPr="008A2F20" w:rsidRDefault="008A2F20" w:rsidP="008A2F20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8E48E2" w14:textId="6624B3C1" w:rsidR="008A2F20" w:rsidRPr="008A2F20" w:rsidRDefault="008A2F20" w:rsidP="008A2F20">
      <w:pPr>
        <w:pStyle w:val="Prrafodelista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2F20">
        <w:rPr>
          <w:rFonts w:ascii="Times New Roman" w:hAnsi="Times New Roman" w:cs="Times New Roman"/>
          <w:sz w:val="24"/>
          <w:szCs w:val="24"/>
          <w:lang w:val="en-US"/>
        </w:rPr>
        <w:t xml:space="preserve">I needed to extract and structure to the information retrieved from the Foursquare database.  I based my work on useful functions </w:t>
      </w:r>
      <w:r w:rsidR="00454BCC">
        <w:rPr>
          <w:rFonts w:ascii="Times New Roman" w:hAnsi="Times New Roman" w:cs="Times New Roman"/>
          <w:sz w:val="24"/>
          <w:szCs w:val="24"/>
          <w:lang w:val="en-US"/>
        </w:rPr>
        <w:t>provided in the 3</w:t>
      </w:r>
      <w:r w:rsidR="00454BCC" w:rsidRPr="00454BC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rd</w:t>
      </w:r>
      <w:r w:rsidR="00454BCC">
        <w:rPr>
          <w:rFonts w:ascii="Times New Roman" w:hAnsi="Times New Roman" w:cs="Times New Roman"/>
          <w:sz w:val="24"/>
          <w:szCs w:val="24"/>
          <w:lang w:val="en-US"/>
        </w:rPr>
        <w:t xml:space="preserve"> week of the IBM Capstone</w:t>
      </w:r>
      <w:bookmarkStart w:id="1" w:name="_GoBack"/>
      <w:bookmarkEnd w:id="1"/>
      <w:r w:rsidR="00454BCC">
        <w:rPr>
          <w:rFonts w:ascii="Times New Roman" w:hAnsi="Times New Roman" w:cs="Times New Roman"/>
          <w:sz w:val="24"/>
          <w:szCs w:val="24"/>
          <w:lang w:val="en-US"/>
        </w:rPr>
        <w:t xml:space="preserve"> project. </w:t>
      </w:r>
    </w:p>
    <w:p w14:paraId="565D020D" w14:textId="77777777" w:rsidR="008A2F20" w:rsidRDefault="008A2F20" w:rsidP="008A2F20">
      <w:pPr>
        <w:pStyle w:val="Prrafodelista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B82008" w14:textId="77777777" w:rsidR="008A2F20" w:rsidRPr="008A2F20" w:rsidRDefault="008A2F20" w:rsidP="008A2F20">
      <w:pPr>
        <w:pStyle w:val="Prrafodelista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91E66E" w14:textId="3F242A8F" w:rsidR="005D1DC6" w:rsidRDefault="005D1DC6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21217A" wp14:editId="542C361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82BE" w14:textId="00B6FDEE" w:rsidR="005D1DC6" w:rsidRDefault="005D1DC6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384BE3" w14:textId="15C3EE54" w:rsidR="005D1DC6" w:rsidRDefault="005D1DC6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9AC799" w14:textId="10162849" w:rsidR="005D1DC6" w:rsidRDefault="005D1DC6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142E78" wp14:editId="5D9B960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7B74" w14:textId="44A473BF" w:rsidR="005D1DC6" w:rsidRDefault="005D1DC6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F94684" w14:textId="1116DD83" w:rsidR="00B02D79" w:rsidRDefault="00B02D79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3C92D4" w14:textId="7B62C27E" w:rsidR="00B02D79" w:rsidRDefault="00B02D79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88F063" wp14:editId="2581B0A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516" w14:textId="03EBE622" w:rsidR="00B02D79" w:rsidRDefault="00B02D79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E85F4D" w14:textId="693CB639" w:rsidR="00B02D79" w:rsidRDefault="00B02D79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2790A2" w14:textId="325A5C6A" w:rsidR="00633D8C" w:rsidRDefault="00633D8C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98176A" wp14:editId="096AECF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8B61" w14:textId="66119A8B" w:rsidR="00B02D79" w:rsidRDefault="00B02D79" w:rsidP="005D1DC6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62A607" w14:textId="740122F3" w:rsidR="00633D8C" w:rsidRPr="005D1DC6" w:rsidRDefault="00633D8C" w:rsidP="005D1DC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A6C97F" wp14:editId="6319323E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1D6" w14:textId="7F2FC605" w:rsidR="00F81457" w:rsidRDefault="00F81457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CCA639" w14:textId="0C122134" w:rsidR="00F81457" w:rsidRDefault="00F81457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E90705A" wp14:editId="6255ECF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50A5" w14:textId="156F9B91" w:rsidR="00F81457" w:rsidRDefault="00F81457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AFBE1F" w14:textId="2CF865EA" w:rsidR="00F81457" w:rsidRDefault="00F81457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D50CFF" wp14:editId="105ED11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94A7" w14:textId="5F5AA6C2" w:rsidR="00FC0D2D" w:rsidRDefault="00FC0D2D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70D032" wp14:editId="0C7D686A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CD3" w14:textId="59DC0727" w:rsidR="00863A39" w:rsidRDefault="00863A39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0B4E77" w14:textId="4C00EC22" w:rsidR="00863A39" w:rsidRDefault="00863A39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0427AC" wp14:editId="75EBBCD9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BC0D" w14:textId="0B8E278D" w:rsidR="00B55475" w:rsidRDefault="00B55475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90041E" w14:textId="20D99721" w:rsidR="00B55475" w:rsidRDefault="00B55475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87979E" wp14:editId="3C2805DF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4DF9" w14:textId="40C1FEAA" w:rsidR="00863A39" w:rsidRDefault="00B55475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  <w:noProof/>
        </w:rPr>
        <w:drawing>
          <wp:inline distT="0" distB="0" distL="0" distR="0" wp14:anchorId="4714C335" wp14:editId="0CFCEB67">
            <wp:extent cx="5612130" cy="2817495"/>
            <wp:effectExtent l="0" t="0" r="7620" b="1905"/>
            <wp:docPr id="15" name="Imagen 15" descr="C:\Users\UdeACompressTeam\AppData\Local\Microsoft\Windows\INetCache\Content.MSO\4ABF5C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ACompressTeam\AppData\Local\Microsoft\Windows\INetCache\Content.MSO\4ABF5C5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97D1" w14:textId="0948DB53" w:rsidR="005F6C4F" w:rsidRDefault="003368E6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368E6">
        <w:rPr>
          <w:rFonts w:ascii="Times New Roman" w:hAnsi="Times New Roman" w:cs="Times New Roman"/>
          <w:b/>
          <w:bCs/>
          <w:sz w:val="24"/>
          <w:szCs w:val="24"/>
          <w:lang w:val="en-US"/>
        </w:rPr>
        <w:t>Machine Learning</w:t>
      </w:r>
      <w:r w:rsidR="00F814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55475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 w:rsidR="00F814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Clustering</w:t>
      </w:r>
    </w:p>
    <w:p w14:paraId="65F97829" w14:textId="4B12C3F0" w:rsidR="00B55475" w:rsidRDefault="00B55475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F39E4A" w14:textId="3F6CEE91" w:rsidR="00B55475" w:rsidRPr="003368E6" w:rsidRDefault="00B55475" w:rsidP="00AD3566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091754" wp14:editId="4BE0DC9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A99B" w14:textId="77777777" w:rsidR="00422B72" w:rsidRDefault="00422B72" w:rsidP="00AD3566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698F44" w14:textId="77777777" w:rsidR="003368E6" w:rsidRDefault="003368E6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A3A9C4" w14:textId="500C7FA0" w:rsidR="00C953A5" w:rsidRDefault="00081F33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decision model would be based on the amount of venues from certain categories per city. So</w:t>
      </w:r>
      <w:r w:rsidR="00AD3566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prior to counting the venues, I plan to apply some kind of filter that create classes inside the </w:t>
      </w:r>
      <w:r w:rsidR="00AD3566">
        <w:rPr>
          <w:rFonts w:ascii="Times New Roman" w:hAnsi="Times New Roman" w:cs="Times New Roman"/>
          <w:sz w:val="24"/>
          <w:szCs w:val="24"/>
          <w:lang w:val="en-US"/>
        </w:rPr>
        <w:t>venue’s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dataset. For </w:t>
      </w:r>
      <w:r w:rsidR="00AD3566">
        <w:rPr>
          <w:rFonts w:ascii="Times New Roman" w:hAnsi="Times New Roman" w:cs="Times New Roman"/>
          <w:sz w:val="24"/>
          <w:szCs w:val="24"/>
          <w:lang w:val="en-US"/>
        </w:rPr>
        <w:t>example: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Food Services (Coffee, Restaurants, Breakfast</w:t>
      </w:r>
      <w:r w:rsidR="00AD3566">
        <w:rPr>
          <w:rFonts w:ascii="Times New Roman" w:hAnsi="Times New Roman" w:cs="Times New Roman"/>
          <w:sz w:val="24"/>
          <w:szCs w:val="24"/>
          <w:lang w:val="en-US"/>
        </w:rPr>
        <w:t xml:space="preserve"> places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D3566">
        <w:rPr>
          <w:rFonts w:ascii="Times New Roman" w:hAnsi="Times New Roman" w:cs="Times New Roman"/>
          <w:sz w:val="24"/>
          <w:szCs w:val="24"/>
          <w:lang w:val="en-US"/>
        </w:rPr>
        <w:t>, health services (Hospital, Pharmacies), lodging services (hostels, hotels</w:t>
      </w:r>
      <w:r w:rsidR="000637EE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AD3566">
        <w:rPr>
          <w:rFonts w:ascii="Times New Roman" w:hAnsi="Times New Roman" w:cs="Times New Roman"/>
          <w:sz w:val="24"/>
          <w:szCs w:val="24"/>
          <w:lang w:val="en-US"/>
        </w:rPr>
        <w:t xml:space="preserve"> etc.</w:t>
      </w:r>
    </w:p>
    <w:p w14:paraId="0A88EA74" w14:textId="7D949837" w:rsidR="00B34E13" w:rsidRDefault="00B34E13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Optimal number of clusters.</w:t>
      </w:r>
    </w:p>
    <w:p w14:paraId="48A06446" w14:textId="4C33B9A8" w:rsidR="007F6636" w:rsidRDefault="007F6636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BC3FD7" w14:textId="77777777" w:rsidR="007F6636" w:rsidRDefault="007F6636" w:rsidP="007F6636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Mono10-Regular" w:hAnsi="LMMono10-Regular" w:cs="LMMono10-Regular"/>
          <w:sz w:val="20"/>
          <w:szCs w:val="20"/>
          <w:lang w:val="en-US"/>
        </w:rPr>
        <w:t xml:space="preserve">Silhouette Score </w:t>
      </w:r>
      <w:r>
        <w:rPr>
          <w:rFonts w:ascii="LMRoman10-Regular" w:hAnsi="LMRoman10-Regular" w:cs="LMRoman10-Regular"/>
          <w:sz w:val="20"/>
          <w:szCs w:val="20"/>
          <w:lang w:val="en-US"/>
        </w:rPr>
        <w:t>is a measure of how similar an object is to its own cluster (cohesion) compared to</w:t>
      </w:r>
    </w:p>
    <w:p w14:paraId="0DEA0DAD" w14:textId="77777777" w:rsidR="007F6636" w:rsidRDefault="007F6636" w:rsidP="007F6636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other clusters (separation). The silhouette ranges from </w:t>
      </w:r>
      <w:r>
        <w:rPr>
          <w:rFonts w:ascii="LMMono10-Regular" w:hAnsi="LMMono10-Regular" w:cs="LMMono10-Regular"/>
          <w:sz w:val="20"/>
          <w:szCs w:val="20"/>
          <w:lang w:val="en-US"/>
        </w:rPr>
        <w:t>-1 to +1</w:t>
      </w:r>
      <w:r>
        <w:rPr>
          <w:rFonts w:ascii="LMRoman10-Regular" w:hAnsi="LMRoman10-Regular" w:cs="LMRoman10-Regular"/>
          <w:sz w:val="20"/>
          <w:szCs w:val="20"/>
          <w:lang w:val="en-US"/>
        </w:rPr>
        <w:t>, where a high value indicates that the</w:t>
      </w:r>
    </w:p>
    <w:p w14:paraId="671B4EE8" w14:textId="77777777" w:rsidR="007F6636" w:rsidRDefault="007F6636" w:rsidP="007F6636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object is well matched to its own cluster and poorly matched to neighboring clusters. Based on the</w:t>
      </w:r>
    </w:p>
    <w:p w14:paraId="77662EE8" w14:textId="5EF1773D" w:rsidR="007F6636" w:rsidRDefault="007F6636" w:rsidP="007F6636">
      <w:pPr>
        <w:ind w:left="851"/>
        <w:jc w:val="both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Mono10-Regular" w:hAnsi="LMMono10-Regular" w:cs="LMMono10-Regular"/>
          <w:sz w:val="20"/>
          <w:szCs w:val="20"/>
          <w:lang w:val="en-US"/>
        </w:rPr>
        <w:t xml:space="preserve">Silhouette Score </w:t>
      </w:r>
      <w:r>
        <w:rPr>
          <w:rFonts w:ascii="LMRoman10-Regular" w:hAnsi="LMRoman10-Regular" w:cs="LMRoman10-Regular"/>
          <w:sz w:val="20"/>
          <w:szCs w:val="20"/>
          <w:lang w:val="en-US"/>
        </w:rPr>
        <w:t xml:space="preserve">of various clusters below </w:t>
      </w:r>
      <w:r>
        <w:rPr>
          <w:rFonts w:ascii="LMMono10-Regular" w:hAnsi="LMMono10-Regular" w:cs="LMMono10-Regular"/>
          <w:sz w:val="20"/>
          <w:szCs w:val="20"/>
          <w:lang w:val="en-US"/>
        </w:rPr>
        <w:t>20</w:t>
      </w:r>
      <w:r>
        <w:rPr>
          <w:rFonts w:ascii="LMRoman10-Regular" w:hAnsi="LMRoman10-Regular" w:cs="LMRoman10-Regular"/>
          <w:sz w:val="20"/>
          <w:szCs w:val="20"/>
          <w:lang w:val="en-US"/>
        </w:rPr>
        <w:t>, the optimal cluster size is determined.</w:t>
      </w:r>
    </w:p>
    <w:p w14:paraId="70784609" w14:textId="2DECDBE2" w:rsidR="007F6636" w:rsidRDefault="007F6636" w:rsidP="007F6636">
      <w:pPr>
        <w:ind w:left="851"/>
        <w:jc w:val="both"/>
        <w:rPr>
          <w:rFonts w:ascii="LMRoman10-Regular" w:hAnsi="LMRoman10-Regular" w:cs="LMRoman10-Regular"/>
          <w:sz w:val="20"/>
          <w:szCs w:val="20"/>
          <w:lang w:val="en-US"/>
        </w:rPr>
      </w:pPr>
    </w:p>
    <w:p w14:paraId="18F42AE8" w14:textId="77777777" w:rsidR="007F6636" w:rsidRDefault="007F6636" w:rsidP="007F6636">
      <w:pPr>
        <w:autoSpaceDE w:val="0"/>
        <w:autoSpaceDN w:val="0"/>
        <w:adjustRightInd w:val="0"/>
        <w:spacing w:after="0" w:line="240" w:lineRule="auto"/>
        <w:rPr>
          <w:rFonts w:ascii="LMRoman12-Bold" w:hAnsi="LMRoman12-Bold" w:cs="LMRoman12-Bold"/>
          <w:b/>
          <w:bCs/>
          <w:sz w:val="24"/>
          <w:szCs w:val="24"/>
          <w:lang w:val="en-US"/>
        </w:rPr>
      </w:pPr>
      <w:r>
        <w:rPr>
          <w:rFonts w:ascii="LMRoman12-Bold" w:hAnsi="LMRoman12-Bold" w:cs="LMRoman12-Bold"/>
          <w:b/>
          <w:bCs/>
          <w:sz w:val="24"/>
          <w:szCs w:val="24"/>
          <w:lang w:val="en-US"/>
        </w:rPr>
        <w:t>4.6 K-means clustering</w:t>
      </w:r>
    </w:p>
    <w:p w14:paraId="6A1ED58E" w14:textId="77777777" w:rsidR="007F6636" w:rsidRDefault="007F6636" w:rsidP="007F6636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The venue data is then trained using </w:t>
      </w:r>
      <w:r>
        <w:rPr>
          <w:rFonts w:ascii="LMMono10-Regular" w:hAnsi="LMMono10-Regular" w:cs="LMMono10-Regular"/>
          <w:sz w:val="20"/>
          <w:szCs w:val="20"/>
          <w:lang w:val="en-US"/>
        </w:rPr>
        <w:t xml:space="preserve">K-means </w:t>
      </w:r>
      <w:r>
        <w:rPr>
          <w:rFonts w:ascii="LMRoman10-Regular" w:hAnsi="LMRoman10-Regular" w:cs="LMRoman10-Regular"/>
          <w:sz w:val="20"/>
          <w:szCs w:val="20"/>
          <w:lang w:val="en-US"/>
        </w:rPr>
        <w:t>Clustering Algorithm to get the desired clusters to base</w:t>
      </w:r>
    </w:p>
    <w:p w14:paraId="3BF3892B" w14:textId="77777777" w:rsidR="007F6636" w:rsidRDefault="007F6636" w:rsidP="007F6636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the analysis on. </w:t>
      </w:r>
      <w:r>
        <w:rPr>
          <w:rFonts w:ascii="LMMono10-Regular" w:hAnsi="LMMono10-Regular" w:cs="LMMono10-Regular"/>
          <w:sz w:val="20"/>
          <w:szCs w:val="20"/>
          <w:lang w:val="en-US"/>
        </w:rPr>
        <w:t xml:space="preserve">K-means </w:t>
      </w:r>
      <w:r>
        <w:rPr>
          <w:rFonts w:ascii="LMRoman10-Regular" w:hAnsi="LMRoman10-Regular" w:cs="LMRoman10-Regular"/>
          <w:sz w:val="20"/>
          <w:szCs w:val="20"/>
          <w:lang w:val="en-US"/>
        </w:rPr>
        <w:t>was chosen as the variables (Venue Categories) are huge, and in such situations</w:t>
      </w:r>
    </w:p>
    <w:p w14:paraId="08E215A2" w14:textId="77777777" w:rsidR="007F6636" w:rsidRDefault="007F6636" w:rsidP="007F6636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Mono10-Regular" w:hAnsi="LMMono10-Regular" w:cs="LMMono10-Regular"/>
          <w:sz w:val="20"/>
          <w:szCs w:val="20"/>
          <w:lang w:val="en-US"/>
        </w:rPr>
        <w:t xml:space="preserve">K-means </w:t>
      </w:r>
      <w:r>
        <w:rPr>
          <w:rFonts w:ascii="LMRoman10-Regular" w:hAnsi="LMRoman10-Regular" w:cs="LMRoman10-Regular"/>
          <w:sz w:val="20"/>
          <w:szCs w:val="20"/>
          <w:lang w:val="en-US"/>
        </w:rPr>
        <w:t>will be computationally faster than other clustering algorithms.</w:t>
      </w:r>
    </w:p>
    <w:p w14:paraId="72BC39E6" w14:textId="6464A79D" w:rsidR="007F6636" w:rsidRDefault="007F6636" w:rsidP="007F6636">
      <w:pPr>
        <w:ind w:left="851"/>
        <w:jc w:val="both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7</w:t>
      </w:r>
    </w:p>
    <w:p w14:paraId="612A46D9" w14:textId="77777777" w:rsidR="007F6636" w:rsidRDefault="007F6636" w:rsidP="007F6636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AE7AB7" w14:textId="1B101B36" w:rsidR="006A69D7" w:rsidRPr="00B34E13" w:rsidRDefault="00B34E13" w:rsidP="00B34E13">
      <w:pPr>
        <w:tabs>
          <w:tab w:val="center" w:pos="4844"/>
        </w:tabs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4E1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Most common venues per cluster: </w:t>
      </w:r>
      <w:r w:rsidRPr="00B34E1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53F09838" w14:textId="77777777" w:rsidR="00B34E13" w:rsidRDefault="00B34E13" w:rsidP="00B34E13">
      <w:pPr>
        <w:tabs>
          <w:tab w:val="center" w:pos="4844"/>
        </w:tabs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8B40DE" w14:textId="77777777" w:rsidR="00B55475" w:rsidRDefault="00B55475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86C96B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2-Bold" w:hAnsi="LMRoman12-Bold" w:cs="LMRoman12-Bold"/>
          <w:b/>
          <w:bCs/>
          <w:color w:val="000000"/>
          <w:sz w:val="29"/>
          <w:szCs w:val="29"/>
          <w:lang w:val="en-US"/>
        </w:rPr>
      </w:pPr>
      <w:r>
        <w:rPr>
          <w:rFonts w:ascii="LMRoman12-Bold" w:hAnsi="LMRoman12-Bold" w:cs="LMRoman12-Bold"/>
          <w:b/>
          <w:bCs/>
          <w:color w:val="000000"/>
          <w:sz w:val="29"/>
          <w:szCs w:val="29"/>
          <w:lang w:val="en-US"/>
        </w:rPr>
        <w:t>5 Results</w:t>
      </w:r>
    </w:p>
    <w:p w14:paraId="03E9D20F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color w:val="000000"/>
          <w:sz w:val="20"/>
          <w:szCs w:val="20"/>
          <w:lang w:val="en-US"/>
        </w:rPr>
      </w:pPr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 xml:space="preserve">The </w:t>
      </w:r>
      <w:proofErr w:type="spellStart"/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>neighbourhoods</w:t>
      </w:r>
      <w:proofErr w:type="spellEnd"/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 xml:space="preserve"> are divided into </w:t>
      </w:r>
      <w:r>
        <w:rPr>
          <w:rFonts w:ascii="LMMono10-Regular" w:hAnsi="LMMono10-Regular" w:cs="LMMono10-Regular"/>
          <w:color w:val="000000"/>
          <w:sz w:val="20"/>
          <w:szCs w:val="20"/>
          <w:lang w:val="en-US"/>
        </w:rPr>
        <w:t xml:space="preserve">n </w:t>
      </w:r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 xml:space="preserve">clusters where </w:t>
      </w:r>
      <w:r>
        <w:rPr>
          <w:rFonts w:ascii="LMMono10-Regular" w:hAnsi="LMMono10-Regular" w:cs="LMMono10-Regular"/>
          <w:color w:val="000000"/>
          <w:sz w:val="20"/>
          <w:szCs w:val="20"/>
          <w:lang w:val="en-US"/>
        </w:rPr>
        <w:t xml:space="preserve">n </w:t>
      </w:r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>is the number of clusters found using the optimal</w:t>
      </w:r>
    </w:p>
    <w:p w14:paraId="3C2C482A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color w:val="000000"/>
          <w:sz w:val="20"/>
          <w:szCs w:val="20"/>
          <w:lang w:val="en-US"/>
        </w:rPr>
      </w:pPr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 xml:space="preserve">approach. The clustered </w:t>
      </w:r>
      <w:proofErr w:type="spellStart"/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>neighbourhoods</w:t>
      </w:r>
      <w:proofErr w:type="spellEnd"/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 xml:space="preserve"> are visualized using different </w:t>
      </w:r>
      <w:proofErr w:type="spellStart"/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>colours</w:t>
      </w:r>
      <w:proofErr w:type="spellEnd"/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 xml:space="preserve"> so as to make them</w:t>
      </w:r>
    </w:p>
    <w:p w14:paraId="09D94E60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color w:val="000000"/>
          <w:sz w:val="20"/>
          <w:szCs w:val="20"/>
          <w:lang w:val="en-US"/>
        </w:rPr>
      </w:pPr>
      <w:r>
        <w:rPr>
          <w:rFonts w:ascii="LMRoman10-Regular" w:hAnsi="LMRoman10-Regular" w:cs="LMRoman10-Regular"/>
          <w:color w:val="000000"/>
          <w:sz w:val="20"/>
          <w:szCs w:val="20"/>
          <w:lang w:val="en-US"/>
        </w:rPr>
        <w:t>distinguishable.</w:t>
      </w:r>
    </w:p>
    <w:p w14:paraId="70A0678D" w14:textId="3B5398B0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Sans10-Regular" w:hAnsi="LMSans10-Regular" w:cs="LMSans10-Regular"/>
          <w:color w:val="FFFFFF"/>
          <w:sz w:val="20"/>
          <w:szCs w:val="20"/>
          <w:lang w:val="en-US"/>
        </w:rPr>
      </w:pPr>
      <w:r>
        <w:rPr>
          <w:rFonts w:ascii="LMSans10-Regular" w:hAnsi="LMSans10-Regular" w:cs="LMSans10-Regular"/>
          <w:color w:val="FFFFFF"/>
          <w:sz w:val="20"/>
          <w:szCs w:val="20"/>
          <w:lang w:val="en-US"/>
        </w:rPr>
        <w:t>Code</w:t>
      </w:r>
    </w:p>
    <w:p w14:paraId="11155C20" w14:textId="7B7BF656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Sans10-Regular" w:hAnsi="LMSans10-Regular" w:cs="LMSans10-Regular"/>
          <w:color w:val="FFFFFF"/>
          <w:sz w:val="20"/>
          <w:szCs w:val="20"/>
          <w:lang w:val="en-US"/>
        </w:rPr>
      </w:pPr>
    </w:p>
    <w:p w14:paraId="31DF57D0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2-Bold" w:hAnsi="LMRoman12-Bold" w:cs="LMRoman12-Bold"/>
          <w:b/>
          <w:bCs/>
          <w:sz w:val="29"/>
          <w:szCs w:val="29"/>
          <w:lang w:val="en-US"/>
        </w:rPr>
      </w:pPr>
      <w:r>
        <w:rPr>
          <w:rFonts w:ascii="LMRoman12-Bold" w:hAnsi="LMRoman12-Bold" w:cs="LMRoman12-Bold"/>
          <w:b/>
          <w:bCs/>
          <w:sz w:val="29"/>
          <w:szCs w:val="29"/>
          <w:lang w:val="en-US"/>
        </w:rPr>
        <w:t>6 Discussion</w:t>
      </w:r>
    </w:p>
    <w:p w14:paraId="60388E6B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After analyzing the various clusters produced by the Machine learning algorithm, </w:t>
      </w:r>
      <w:r>
        <w:rPr>
          <w:rFonts w:ascii="LMMono10-Regular" w:hAnsi="LMMono10-Regular" w:cs="LMMono10-Regular"/>
          <w:sz w:val="20"/>
          <w:szCs w:val="20"/>
          <w:lang w:val="en-US"/>
        </w:rPr>
        <w:t>cluster no.14</w:t>
      </w:r>
      <w:r>
        <w:rPr>
          <w:rFonts w:ascii="LMRoman10-Regular" w:hAnsi="LMRoman10-Regular" w:cs="LMRoman10-Regular"/>
          <w:sz w:val="20"/>
          <w:szCs w:val="20"/>
          <w:lang w:val="en-US"/>
        </w:rPr>
        <w:t>, is a</w:t>
      </w:r>
    </w:p>
    <w:p w14:paraId="74BC9721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prime fit to solving the problem of finding a cluster with common venue as a </w:t>
      </w:r>
      <w:r>
        <w:rPr>
          <w:rFonts w:ascii="LMMono10-Regular" w:hAnsi="LMMono10-Regular" w:cs="LMMono10-Regular"/>
          <w:sz w:val="20"/>
          <w:szCs w:val="20"/>
          <w:lang w:val="en-US"/>
        </w:rPr>
        <w:t xml:space="preserve">train station </w:t>
      </w:r>
      <w:r>
        <w:rPr>
          <w:rFonts w:ascii="LMRoman10-Regular" w:hAnsi="LMRoman10-Regular" w:cs="LMRoman10-Regular"/>
          <w:sz w:val="20"/>
          <w:szCs w:val="20"/>
          <w:lang w:val="en-US"/>
        </w:rPr>
        <w:t>mentioned</w:t>
      </w:r>
    </w:p>
    <w:p w14:paraId="01FEBB49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before.</w:t>
      </w:r>
    </w:p>
    <w:p w14:paraId="2463A162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Figure 4: Cluster having Train Station as most common venue</w:t>
      </w:r>
    </w:p>
    <w:p w14:paraId="1D32F97C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The five places namely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Bijpur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,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Garshyamnagar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,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Halisahar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, Hind Motor and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Kodalia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 </w:t>
      </w:r>
      <w:r>
        <w:rPr>
          <w:rFonts w:ascii="LMRoman10-Regular" w:hAnsi="LMRoman10-Regular" w:cs="LMRoman10-Regular"/>
          <w:sz w:val="20"/>
          <w:szCs w:val="20"/>
          <w:lang w:val="en-US"/>
        </w:rPr>
        <w:t>fall in the</w:t>
      </w:r>
    </w:p>
    <w:p w14:paraId="4799BC19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outskirts of the city of Kolkata, hence the demographic of the population in these areas fall under</w:t>
      </w:r>
    </w:p>
    <w:p w14:paraId="6FD1F1CE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the lower middle class of the society.</w:t>
      </w:r>
    </w:p>
    <w:p w14:paraId="64366D29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According to most organizations, like the World Bank and the Organization for the Economic Cooperation</w:t>
      </w:r>
    </w:p>
    <w:p w14:paraId="1706AB84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and Development (OECD), people living on less than US $2 a day are con- </w:t>
      </w:r>
      <w:proofErr w:type="spellStart"/>
      <w:r>
        <w:rPr>
          <w:rFonts w:ascii="LMRoman10-Regular" w:hAnsi="LMRoman10-Regular" w:cs="LMRoman10-Regular"/>
          <w:sz w:val="20"/>
          <w:szCs w:val="20"/>
          <w:lang w:val="en-US"/>
        </w:rPr>
        <w:t>sidered</w:t>
      </w:r>
      <w:proofErr w:type="spellEnd"/>
      <w:r>
        <w:rPr>
          <w:rFonts w:ascii="LMRoman10-Regular" w:hAnsi="LMRoman10-Regular" w:cs="LMRoman10-Regular"/>
          <w:sz w:val="20"/>
          <w:szCs w:val="20"/>
          <w:lang w:val="en-US"/>
        </w:rPr>
        <w:t xml:space="preserve"> poor. For those</w:t>
      </w:r>
    </w:p>
    <w:p w14:paraId="75EEB6D3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in the middle classes, the earnings typically lie in the range of US $10 to $100 per day, as expressed in</w:t>
      </w:r>
    </w:p>
    <w:p w14:paraId="61E8AE9E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the 2015 purchasing power parities.</w:t>
      </w:r>
    </w:p>
    <w:p w14:paraId="367FC7E1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India is expected to see a dramatic growth in the middle class, from 5 to 10 percent of the population in</w:t>
      </w:r>
    </w:p>
    <w:p w14:paraId="5F23CC77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2005 to 90 percent in 2039, by which time a billion people will be added to this group. In 2005, the mean</w:t>
      </w:r>
    </w:p>
    <w:p w14:paraId="7B67E73D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per capita household expenditure was just US $3.20 per day, and very few households exceeded incomes</w:t>
      </w:r>
    </w:p>
    <w:p w14:paraId="5C1F1295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of US $5 per day. Yet, by 2015, half the population had crossed this threshold. By 2025, half the Indian</w:t>
      </w:r>
    </w:p>
    <w:p w14:paraId="5DA642B7" w14:textId="2F18CF0C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Sans10-Regular" w:hAnsi="LMSans10-Regular" w:cs="LMSans10-Regular"/>
          <w:color w:val="FFFFFF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population is expected to surpass US $10 per day.</w:t>
      </w:r>
    </w:p>
    <w:p w14:paraId="7C6A2185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Sans10-Regular" w:hAnsi="LMSans10-Regular" w:cs="LMSans10-Regular"/>
          <w:color w:val="FFFFFF"/>
          <w:sz w:val="20"/>
          <w:szCs w:val="20"/>
          <w:lang w:val="en-US"/>
        </w:rPr>
      </w:pPr>
    </w:p>
    <w:p w14:paraId="4BB0A98C" w14:textId="54B192A5" w:rsidR="00B55475" w:rsidRDefault="009C447F" w:rsidP="009C447F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LMMono10-Regular" w:hAnsi="LMMono10-Regular" w:cs="LMMono10-Regular"/>
          <w:color w:val="000000"/>
          <w:sz w:val="20"/>
          <w:szCs w:val="20"/>
          <w:lang w:val="en-US"/>
        </w:rPr>
        <w:t>#! /</w:t>
      </w:r>
      <w:proofErr w:type="spellStart"/>
      <w:r>
        <w:rPr>
          <w:rFonts w:ascii="LMMono10-Regular" w:hAnsi="LMMono10-Regular" w:cs="LMMono10-Regular"/>
          <w:color w:val="000000"/>
          <w:sz w:val="20"/>
          <w:szCs w:val="20"/>
          <w:lang w:val="en-US"/>
        </w:rPr>
        <w:t>usr</w:t>
      </w:r>
      <w:proofErr w:type="spellEnd"/>
      <w:r>
        <w:rPr>
          <w:rFonts w:ascii="LMMono10-Regular" w:hAnsi="LMMono10-Regular" w:cs="LMMono10-Regular"/>
          <w:color w:val="000000"/>
          <w:sz w:val="20"/>
          <w:szCs w:val="20"/>
          <w:lang w:val="en-US"/>
        </w:rPr>
        <w:t>/bin/python</w:t>
      </w:r>
    </w:p>
    <w:p w14:paraId="6A94ECFB" w14:textId="77777777" w:rsidR="006A69D7" w:rsidRPr="00FD2025" w:rsidRDefault="006A69D7" w:rsidP="006A69D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025">
        <w:rPr>
          <w:rFonts w:ascii="Times New Roman" w:hAnsi="Times New Roman" w:cs="Times New Roman"/>
          <w:sz w:val="24"/>
          <w:szCs w:val="24"/>
          <w:lang w:val="en-US"/>
        </w:rPr>
        <w:t xml:space="preserve">Venues Categories: </w:t>
      </w:r>
    </w:p>
    <w:p w14:paraId="6E544933" w14:textId="77777777" w:rsidR="006A69D7" w:rsidRPr="00FD2025" w:rsidRDefault="006A69D7" w:rsidP="006A69D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891892" w14:textId="3A03F8FF" w:rsidR="006A69D7" w:rsidRPr="00FD2025" w:rsidRDefault="00FB1DDE" w:rsidP="006A69D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Airport: has the word “airport”</w:t>
      </w:r>
      <w:r w:rsidR="00083849">
        <w:rPr>
          <w:rFonts w:ascii="Times New Roman" w:hAnsi="Times New Roman" w:cs="Times New Roman"/>
          <w:sz w:val="24"/>
          <w:szCs w:val="24"/>
          <w:lang w:val="en-US"/>
        </w:rPr>
        <w:t>, plane</w:t>
      </w:r>
    </w:p>
    <w:p w14:paraId="50807A5F" w14:textId="76156976" w:rsidR="006A69D7" w:rsidRPr="00FD2025" w:rsidRDefault="00FB1DDE" w:rsidP="006A69D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Food services: Restaurant, coffee,</w:t>
      </w:r>
      <w:r w:rsidR="00252445">
        <w:rPr>
          <w:rFonts w:ascii="Times New Roman" w:hAnsi="Times New Roman" w:cs="Times New Roman"/>
          <w:sz w:val="24"/>
          <w:szCs w:val="24"/>
          <w:lang w:val="en-US"/>
        </w:rPr>
        <w:t xml:space="preserve"> bakery, bistro, diner, cafe</w:t>
      </w:r>
    </w:p>
    <w:p w14:paraId="6BE3667A" w14:textId="2EE62B2E" w:rsidR="006A69D7" w:rsidRPr="00FD2025" w:rsidRDefault="00FB1DDE" w:rsidP="006A69D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Culture: Art, Museum</w:t>
      </w:r>
    </w:p>
    <w:p w14:paraId="0DDF399B" w14:textId="32B41605" w:rsidR="006A69D7" w:rsidRPr="00FD2025" w:rsidRDefault="00FB1DDE" w:rsidP="006A69D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Bank: Bank</w:t>
      </w:r>
    </w:p>
    <w:p w14:paraId="47B19659" w14:textId="1FA3EE66" w:rsidR="006A69D7" w:rsidRPr="00FD2025" w:rsidRDefault="00FB1DDE" w:rsidP="006A69D7">
      <w:pPr>
        <w:pStyle w:val="Prrafodelista"/>
        <w:tabs>
          <w:tab w:val="left" w:pos="631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Spectacles, and big events: Stadium, Theater, hall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2E1A02A" w14:textId="0D225171" w:rsidR="006A69D7" w:rsidRPr="00FD2025" w:rsidRDefault="00FB1DDE" w:rsidP="006A69D7">
      <w:pPr>
        <w:pStyle w:val="Prrafodelista"/>
        <w:tabs>
          <w:tab w:val="left" w:pos="631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Shops: Store, shop, boutique, market</w:t>
      </w:r>
    </w:p>
    <w:p w14:paraId="24CA17D8" w14:textId="7186EA81" w:rsidR="006A69D7" w:rsidRPr="00FD2025" w:rsidRDefault="00FB1DDE" w:rsidP="006A69D7">
      <w:pPr>
        <w:pStyle w:val="Prrafodelista"/>
        <w:tabs>
          <w:tab w:val="left" w:pos="631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education services: College</w:t>
      </w:r>
    </w:p>
    <w:p w14:paraId="78016FDE" w14:textId="1284224F" w:rsidR="006A69D7" w:rsidRPr="00FD2025" w:rsidRDefault="00FB1DDE" w:rsidP="006A69D7">
      <w:pPr>
        <w:pStyle w:val="Prrafodelista"/>
        <w:tabs>
          <w:tab w:val="left" w:pos="631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Tourism: travel</w:t>
      </w:r>
    </w:p>
    <w:p w14:paraId="6A2D838B" w14:textId="0BE81835" w:rsidR="006A69D7" w:rsidRPr="00FD2025" w:rsidRDefault="00FB1DDE" w:rsidP="006A69D7">
      <w:pPr>
        <w:pStyle w:val="Prrafodelista"/>
        <w:tabs>
          <w:tab w:val="left" w:pos="631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 xml:space="preserve">.- Entertainment, Activities, leisure: Trail, Gym, club, music, pool, park, playground, plaza, </w:t>
      </w:r>
      <w:r w:rsidR="00252445">
        <w:rPr>
          <w:rFonts w:ascii="Times New Roman" w:hAnsi="Times New Roman" w:cs="Times New Roman"/>
          <w:sz w:val="24"/>
          <w:szCs w:val="24"/>
          <w:lang w:val="en-US"/>
        </w:rPr>
        <w:t>aquarium, bar, church,</w:t>
      </w:r>
      <w:r w:rsidR="00083849">
        <w:rPr>
          <w:rFonts w:ascii="Times New Roman" w:hAnsi="Times New Roman" w:cs="Times New Roman"/>
          <w:sz w:val="24"/>
          <w:szCs w:val="24"/>
          <w:lang w:val="en-US"/>
        </w:rPr>
        <w:t xml:space="preserve"> park, Mall</w:t>
      </w:r>
    </w:p>
    <w:p w14:paraId="6F1C5AE9" w14:textId="23F1D447" w:rsidR="006A69D7" w:rsidRPr="00FD2025" w:rsidRDefault="00FB1DDE" w:rsidP="006A69D7">
      <w:pPr>
        <w:pStyle w:val="Prrafodelista"/>
        <w:tabs>
          <w:tab w:val="left" w:pos="631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 xml:space="preserve"> .- lodging services : hostel, hotel, </w:t>
      </w:r>
    </w:p>
    <w:p w14:paraId="2DD8A0AB" w14:textId="7B5C808C" w:rsidR="006A69D7" w:rsidRPr="00FD2025" w:rsidRDefault="00FB1DDE" w:rsidP="006A69D7">
      <w:pPr>
        <w:pStyle w:val="Prrafodelista"/>
        <w:tabs>
          <w:tab w:val="left" w:pos="631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Technological services: IT services</w:t>
      </w:r>
    </w:p>
    <w:p w14:paraId="6A989C0E" w14:textId="5C5BFCBB" w:rsidR="006A69D7" w:rsidRPr="00FD2025" w:rsidRDefault="00FB1DDE" w:rsidP="006A69D7">
      <w:pPr>
        <w:pStyle w:val="Prrafodelista"/>
        <w:tabs>
          <w:tab w:val="left" w:pos="631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Transport facilities: train , transpo</w:t>
      </w:r>
      <w:r w:rsidR="006A69D7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tation, gas station</w:t>
      </w:r>
      <w:r w:rsidR="00252445">
        <w:rPr>
          <w:rFonts w:ascii="Times New Roman" w:hAnsi="Times New Roman" w:cs="Times New Roman"/>
          <w:sz w:val="24"/>
          <w:szCs w:val="24"/>
          <w:lang w:val="en-US"/>
        </w:rPr>
        <w:t>, Bus, rail</w:t>
      </w:r>
    </w:p>
    <w:p w14:paraId="7BA7C06A" w14:textId="3706A16C" w:rsidR="006A69D7" w:rsidRPr="00FD2025" w:rsidRDefault="009D4A4F" w:rsidP="006A69D7">
      <w:pPr>
        <w:pStyle w:val="Prrafodelista"/>
        <w:tabs>
          <w:tab w:val="left" w:pos="631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</w:t>
      </w:r>
      <w:r w:rsidR="006A69D7" w:rsidRPr="00FD2025">
        <w:rPr>
          <w:rFonts w:ascii="Times New Roman" w:hAnsi="Times New Roman" w:cs="Times New Roman"/>
          <w:sz w:val="24"/>
          <w:szCs w:val="24"/>
          <w:lang w:val="en-US"/>
        </w:rPr>
        <w:t>.- Health services: hospital, pharmacy</w:t>
      </w:r>
    </w:p>
    <w:p w14:paraId="35BE8F87" w14:textId="7E7A8F8E" w:rsidR="006A69D7" w:rsidRDefault="006A69D7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4FCF71" w14:textId="0C01BD38" w:rsidR="00F437CB" w:rsidRDefault="00F437CB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discriminar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por cluster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categoria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variable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dominante</w:t>
      </w:r>
      <w:proofErr w:type="spellEnd"/>
    </w:p>
    <w:p w14:paraId="39C4C29E" w14:textId="4A9B11E5" w:rsidR="00F437CB" w:rsidRDefault="00F437CB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410B55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2-Bold" w:hAnsi="LMRoman12-Bold" w:cs="LMRoman12-Bold"/>
          <w:b/>
          <w:bCs/>
          <w:sz w:val="29"/>
          <w:szCs w:val="29"/>
          <w:lang w:val="en-US"/>
        </w:rPr>
      </w:pPr>
      <w:r>
        <w:rPr>
          <w:rFonts w:ascii="LMRoman12-Bold" w:hAnsi="LMRoman12-Bold" w:cs="LMRoman12-Bold"/>
          <w:b/>
          <w:bCs/>
          <w:sz w:val="29"/>
          <w:szCs w:val="29"/>
          <w:lang w:val="en-US"/>
        </w:rPr>
        <w:t>6 Discussion</w:t>
      </w:r>
    </w:p>
    <w:p w14:paraId="625C9557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After analyzing the various clusters produced by the Machine learning algorithm, </w:t>
      </w:r>
      <w:r>
        <w:rPr>
          <w:rFonts w:ascii="LMMono10-Regular" w:hAnsi="LMMono10-Regular" w:cs="LMMono10-Regular"/>
          <w:sz w:val="20"/>
          <w:szCs w:val="20"/>
          <w:lang w:val="en-US"/>
        </w:rPr>
        <w:t>cluster no.14</w:t>
      </w:r>
      <w:r>
        <w:rPr>
          <w:rFonts w:ascii="LMRoman10-Regular" w:hAnsi="LMRoman10-Regular" w:cs="LMRoman10-Regular"/>
          <w:sz w:val="20"/>
          <w:szCs w:val="20"/>
          <w:lang w:val="en-US"/>
        </w:rPr>
        <w:t>, is a</w:t>
      </w:r>
    </w:p>
    <w:p w14:paraId="14DA262A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prime fit to solving the problem of finding a cluster with common venue as a </w:t>
      </w:r>
      <w:r>
        <w:rPr>
          <w:rFonts w:ascii="LMMono10-Regular" w:hAnsi="LMMono10-Regular" w:cs="LMMono10-Regular"/>
          <w:sz w:val="20"/>
          <w:szCs w:val="20"/>
          <w:lang w:val="en-US"/>
        </w:rPr>
        <w:t xml:space="preserve">train station </w:t>
      </w:r>
      <w:r>
        <w:rPr>
          <w:rFonts w:ascii="LMRoman10-Regular" w:hAnsi="LMRoman10-Regular" w:cs="LMRoman10-Regular"/>
          <w:sz w:val="20"/>
          <w:szCs w:val="20"/>
          <w:lang w:val="en-US"/>
        </w:rPr>
        <w:t>mentioned</w:t>
      </w:r>
    </w:p>
    <w:p w14:paraId="0FF6E0E4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before.</w:t>
      </w:r>
    </w:p>
    <w:p w14:paraId="0D1E572F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Figure 4: Cluster having Train Station as most common venue</w:t>
      </w:r>
    </w:p>
    <w:p w14:paraId="60035D12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The five places namely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Bijpur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,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Garshyamnagar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,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Halisahar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, Hind Motor and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Kodalia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 </w:t>
      </w:r>
      <w:r>
        <w:rPr>
          <w:rFonts w:ascii="LMRoman10-Regular" w:hAnsi="LMRoman10-Regular" w:cs="LMRoman10-Regular"/>
          <w:sz w:val="20"/>
          <w:szCs w:val="20"/>
          <w:lang w:val="en-US"/>
        </w:rPr>
        <w:t>fall in the</w:t>
      </w:r>
    </w:p>
    <w:p w14:paraId="7C1661D0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outskirts of the city of Kolkata, hence the demographic of the population in these areas fall under</w:t>
      </w:r>
    </w:p>
    <w:p w14:paraId="01B36672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the lower middle class of the society.</w:t>
      </w:r>
    </w:p>
    <w:p w14:paraId="5A6DDCE2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According to most organizations, like the World Bank and the Organization for the Economic Cooperation</w:t>
      </w:r>
    </w:p>
    <w:p w14:paraId="43BFB028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 xml:space="preserve">and Development (OECD), people living on less than US $2 a day are con- </w:t>
      </w:r>
      <w:proofErr w:type="spellStart"/>
      <w:r>
        <w:rPr>
          <w:rFonts w:ascii="LMRoman10-Regular" w:hAnsi="LMRoman10-Regular" w:cs="LMRoman10-Regular"/>
          <w:sz w:val="20"/>
          <w:szCs w:val="20"/>
          <w:lang w:val="en-US"/>
        </w:rPr>
        <w:t>sidered</w:t>
      </w:r>
      <w:proofErr w:type="spellEnd"/>
      <w:r>
        <w:rPr>
          <w:rFonts w:ascii="LMRoman10-Regular" w:hAnsi="LMRoman10-Regular" w:cs="LMRoman10-Regular"/>
          <w:sz w:val="20"/>
          <w:szCs w:val="20"/>
          <w:lang w:val="en-US"/>
        </w:rPr>
        <w:t xml:space="preserve"> poor. For those</w:t>
      </w:r>
    </w:p>
    <w:p w14:paraId="2BD5C826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in the middle classes, the earnings typically lie in the range of US $10 to $100 per day, as expressed in</w:t>
      </w:r>
    </w:p>
    <w:p w14:paraId="436C1692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the 2015 purchasing power parities.</w:t>
      </w:r>
    </w:p>
    <w:p w14:paraId="24AAC4CB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India is expected to see a dramatic growth in the middle class, from 5 to 10 percent of the population in</w:t>
      </w:r>
    </w:p>
    <w:p w14:paraId="464C6CD9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2005 to 90 percent in 2039, by which time a billion people will be added to this group. In 2005, the mean</w:t>
      </w:r>
    </w:p>
    <w:p w14:paraId="7CF89725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per capita household expenditure was just US $3.20 per day, and very few households exceeded incomes</w:t>
      </w:r>
    </w:p>
    <w:p w14:paraId="67CB703C" w14:textId="77777777" w:rsidR="009C447F" w:rsidRDefault="009C447F" w:rsidP="009C447F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sz w:val="20"/>
          <w:szCs w:val="20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of US $5 per day. Yet, by 2015, half the population had crossed this threshold. By 2025, half the Indian</w:t>
      </w:r>
    </w:p>
    <w:p w14:paraId="3A0A65D1" w14:textId="029D8923" w:rsidR="009C447F" w:rsidRDefault="009C447F" w:rsidP="009C447F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LMRoman10-Regular" w:hAnsi="LMRoman10-Regular" w:cs="LMRoman10-Regular"/>
          <w:sz w:val="20"/>
          <w:szCs w:val="20"/>
          <w:lang w:val="en-US"/>
        </w:rPr>
        <w:t>population is expected to surpass US $10 per day.</w:t>
      </w:r>
    </w:p>
    <w:p w14:paraId="56CE7CEA" w14:textId="77777777" w:rsidR="009C447F" w:rsidRDefault="009C447F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F2E922" w14:textId="1F58CAFD" w:rsidR="00F437CB" w:rsidRDefault="00F437CB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Limpiar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codigo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del notebook </w:t>
      </w:r>
    </w:p>
    <w:p w14:paraId="2C6FFD71" w14:textId="6FA7C369" w:rsidR="00F437CB" w:rsidRDefault="00F437CB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pdf</w:t>
      </w:r>
    </w:p>
    <w:p w14:paraId="02069F98" w14:textId="0B03202D" w:rsidR="00F437CB" w:rsidRDefault="00F437CB" w:rsidP="00C953A5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Presetnacion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ppt</w:t>
      </w:r>
    </w:p>
    <w:p w14:paraId="1212DC8C" w14:textId="77777777" w:rsidR="00C953A5" w:rsidRDefault="00C953A5" w:rsidP="00AD3566">
      <w:pPr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953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Mono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San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8519E7"/>
    <w:multiLevelType w:val="hybridMultilevel"/>
    <w:tmpl w:val="2166B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6A8"/>
    <w:rsid w:val="000232EB"/>
    <w:rsid w:val="000637EE"/>
    <w:rsid w:val="00076573"/>
    <w:rsid w:val="00081F33"/>
    <w:rsid w:val="00083849"/>
    <w:rsid w:val="000F364D"/>
    <w:rsid w:val="00157D83"/>
    <w:rsid w:val="001B6A38"/>
    <w:rsid w:val="00252445"/>
    <w:rsid w:val="00256DF5"/>
    <w:rsid w:val="00260BC3"/>
    <w:rsid w:val="002617BD"/>
    <w:rsid w:val="002B5F2B"/>
    <w:rsid w:val="002C40DC"/>
    <w:rsid w:val="003368E6"/>
    <w:rsid w:val="0036125F"/>
    <w:rsid w:val="003A1897"/>
    <w:rsid w:val="003B127A"/>
    <w:rsid w:val="003F4A01"/>
    <w:rsid w:val="00422B72"/>
    <w:rsid w:val="00424B20"/>
    <w:rsid w:val="004376A8"/>
    <w:rsid w:val="00454BCC"/>
    <w:rsid w:val="005052F6"/>
    <w:rsid w:val="00562D6E"/>
    <w:rsid w:val="00576F45"/>
    <w:rsid w:val="005D1DC6"/>
    <w:rsid w:val="005E7F54"/>
    <w:rsid w:val="005F6C4F"/>
    <w:rsid w:val="006143F4"/>
    <w:rsid w:val="00614C31"/>
    <w:rsid w:val="00621D14"/>
    <w:rsid w:val="00631D7C"/>
    <w:rsid w:val="00633D8C"/>
    <w:rsid w:val="00642844"/>
    <w:rsid w:val="006A69D7"/>
    <w:rsid w:val="007C7FD5"/>
    <w:rsid w:val="007F6636"/>
    <w:rsid w:val="00863A39"/>
    <w:rsid w:val="00873A65"/>
    <w:rsid w:val="008A011E"/>
    <w:rsid w:val="008A167F"/>
    <w:rsid w:val="008A2F20"/>
    <w:rsid w:val="008E0186"/>
    <w:rsid w:val="009721CF"/>
    <w:rsid w:val="00991E09"/>
    <w:rsid w:val="009C447F"/>
    <w:rsid w:val="009D4A4F"/>
    <w:rsid w:val="00A12424"/>
    <w:rsid w:val="00AD3566"/>
    <w:rsid w:val="00AE6F5E"/>
    <w:rsid w:val="00B02D79"/>
    <w:rsid w:val="00B34E13"/>
    <w:rsid w:val="00B55475"/>
    <w:rsid w:val="00B61DE7"/>
    <w:rsid w:val="00BE7A5F"/>
    <w:rsid w:val="00BF588D"/>
    <w:rsid w:val="00C87F96"/>
    <w:rsid w:val="00C953A5"/>
    <w:rsid w:val="00CC44C6"/>
    <w:rsid w:val="00E169BE"/>
    <w:rsid w:val="00E659BF"/>
    <w:rsid w:val="00F437CB"/>
    <w:rsid w:val="00F81457"/>
    <w:rsid w:val="00F94100"/>
    <w:rsid w:val="00F96D86"/>
    <w:rsid w:val="00FB1DDE"/>
    <w:rsid w:val="00FC0D2D"/>
    <w:rsid w:val="00FC32F4"/>
    <w:rsid w:val="00FD2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8D800"/>
  <w15:chartTrackingRefBased/>
  <w15:docId w15:val="{036607DA-000B-4F72-9666-CD5588DEB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24B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Ttulo3">
    <w:name w:val="heading 3"/>
    <w:basedOn w:val="Normal"/>
    <w:link w:val="Ttulo3Car"/>
    <w:uiPriority w:val="9"/>
    <w:qFormat/>
    <w:rsid w:val="00424B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31D7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1D7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169B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F588D"/>
    <w:rPr>
      <w:b/>
      <w:bCs/>
    </w:rPr>
  </w:style>
  <w:style w:type="character" w:styleId="nfasis">
    <w:name w:val="Emphasis"/>
    <w:basedOn w:val="Fuentedeprrafopredeter"/>
    <w:uiPriority w:val="20"/>
    <w:qFormat/>
    <w:rsid w:val="00BF588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21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424B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424B20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pre">
    <w:name w:val="pre"/>
    <w:basedOn w:val="Fuentedeprrafopredeter"/>
    <w:rsid w:val="00424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mailto:ajguerras@gmail.com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python-visualization.github.io/foliu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12</Pages>
  <Words>1416</Words>
  <Characters>8074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maninaction maninaction</dc:creator>
  <cp:keywords/>
  <dc:description/>
  <cp:lastModifiedBy>maninaction maninaction</cp:lastModifiedBy>
  <cp:revision>15</cp:revision>
  <cp:lastPrinted>2020-04-09T12:45:00Z</cp:lastPrinted>
  <dcterms:created xsi:type="dcterms:W3CDTF">2020-04-19T00:46:00Z</dcterms:created>
  <dcterms:modified xsi:type="dcterms:W3CDTF">2020-04-19T22:39:00Z</dcterms:modified>
</cp:coreProperties>
</file>