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46E99" w14:textId="4F92D693" w:rsidR="00F170D4" w:rsidRPr="00894A1E" w:rsidRDefault="00F170D4" w:rsidP="00F170D4">
      <w:pPr>
        <w:pStyle w:val="NoSpacing"/>
        <w:spacing w:line="360" w:lineRule="auto"/>
        <w:rPr>
          <w:b/>
          <w:sz w:val="36"/>
        </w:rPr>
      </w:pPr>
      <w:r w:rsidRPr="00F170D4">
        <w:rPr>
          <w:b/>
          <w:sz w:val="36"/>
        </w:rPr>
        <w:t>Project CRASH!</w:t>
      </w:r>
      <w:r w:rsidR="00894A1E">
        <w:rPr>
          <w:b/>
          <w:sz w:val="36"/>
        </w:rPr>
        <w:t xml:space="preserve">  ~ </w:t>
      </w:r>
      <w:r>
        <w:rPr>
          <w:b/>
          <w:sz w:val="36"/>
        </w:rPr>
        <w:t>Team Pillow</w:t>
      </w:r>
      <w:r w:rsidR="00894A1E">
        <w:rPr>
          <w:b/>
          <w:sz w:val="36"/>
        </w:rPr>
        <w:t xml:space="preserve"> </w:t>
      </w:r>
      <w:r w:rsidR="00894A1E">
        <w:rPr>
          <w:sz w:val="18"/>
        </w:rPr>
        <w:t xml:space="preserve">(will </w:t>
      </w:r>
      <w:r w:rsidR="00894A1E" w:rsidRPr="00894A1E">
        <w:rPr>
          <w:sz w:val="18"/>
        </w:rPr>
        <w:t>soften the blo</w:t>
      </w:r>
      <w:r w:rsidR="00894A1E">
        <w:rPr>
          <w:sz w:val="18"/>
        </w:rPr>
        <w:t>w)</w:t>
      </w:r>
    </w:p>
    <w:p w14:paraId="75A78536" w14:textId="71EC837D" w:rsidR="007F29FD" w:rsidRPr="00F170D4" w:rsidRDefault="007F29FD" w:rsidP="00F170D4">
      <w:pPr>
        <w:pStyle w:val="NoSpacing"/>
        <w:spacing w:line="360" w:lineRule="auto"/>
        <w:rPr>
          <w:sz w:val="24"/>
        </w:rPr>
      </w:pPr>
      <w:r>
        <w:rPr>
          <w:sz w:val="24"/>
        </w:rPr>
        <w:t>And</w:t>
      </w:r>
      <w:r w:rsidR="003F3457">
        <w:rPr>
          <w:sz w:val="24"/>
        </w:rPr>
        <w:t>rew</w:t>
      </w:r>
      <w:r>
        <w:rPr>
          <w:sz w:val="24"/>
        </w:rPr>
        <w:t xml:space="preserve"> Hartman, </w:t>
      </w:r>
      <w:r w:rsidR="003F3457">
        <w:rPr>
          <w:sz w:val="24"/>
        </w:rPr>
        <w:t>Melissa Mielke</w:t>
      </w:r>
      <w:r w:rsidR="003F3457">
        <w:rPr>
          <w:sz w:val="24"/>
        </w:rPr>
        <w:t xml:space="preserve">, </w:t>
      </w:r>
      <w:r w:rsidR="003F3457">
        <w:rPr>
          <w:sz w:val="24"/>
        </w:rPr>
        <w:t xml:space="preserve">Jamie </w:t>
      </w:r>
      <w:proofErr w:type="spellStart"/>
      <w:r w:rsidR="003F3457">
        <w:rPr>
          <w:sz w:val="24"/>
        </w:rPr>
        <w:t>Reetz</w:t>
      </w:r>
      <w:proofErr w:type="spellEnd"/>
      <w:r w:rsidR="003F3457">
        <w:rPr>
          <w:sz w:val="24"/>
        </w:rPr>
        <w:t>,</w:t>
      </w:r>
      <w:r w:rsidR="003F3457" w:rsidRPr="003F3457">
        <w:rPr>
          <w:sz w:val="24"/>
        </w:rPr>
        <w:t xml:space="preserve"> </w:t>
      </w:r>
      <w:r w:rsidR="003F3457">
        <w:rPr>
          <w:sz w:val="24"/>
        </w:rPr>
        <w:t xml:space="preserve">Chris </w:t>
      </w:r>
      <w:proofErr w:type="spellStart"/>
      <w:r w:rsidR="003F3457">
        <w:rPr>
          <w:sz w:val="24"/>
        </w:rPr>
        <w:t>Rieck</w:t>
      </w:r>
      <w:proofErr w:type="spellEnd"/>
      <w:r w:rsidR="003F3457">
        <w:rPr>
          <w:sz w:val="24"/>
        </w:rPr>
        <w:t>,</w:t>
      </w:r>
      <w:r w:rsidR="003F3457">
        <w:rPr>
          <w:sz w:val="24"/>
        </w:rPr>
        <w:t xml:space="preserve"> </w:t>
      </w:r>
      <w:r>
        <w:rPr>
          <w:sz w:val="24"/>
        </w:rPr>
        <w:t xml:space="preserve">Rahul </w:t>
      </w:r>
      <w:proofErr w:type="spellStart"/>
      <w:r w:rsidR="003F3457">
        <w:rPr>
          <w:sz w:val="24"/>
        </w:rPr>
        <w:t>Ughade</w:t>
      </w:r>
      <w:proofErr w:type="spellEnd"/>
      <w:r w:rsidR="003F3457">
        <w:rPr>
          <w:sz w:val="24"/>
        </w:rPr>
        <w:t xml:space="preserve">, </w:t>
      </w:r>
    </w:p>
    <w:p w14:paraId="4447831B" w14:textId="03BD76B8" w:rsidR="00D2180E" w:rsidRPr="00F170D4" w:rsidRDefault="00D30F4C" w:rsidP="000D4358">
      <w:pPr>
        <w:rPr>
          <w:sz w:val="24"/>
        </w:rPr>
      </w:pPr>
      <w:r w:rsidRPr="00F170D4">
        <w:rPr>
          <w:sz w:val="24"/>
        </w:rPr>
        <w:t>During</w:t>
      </w:r>
      <w:r w:rsidR="003F3457">
        <w:rPr>
          <w:sz w:val="24"/>
        </w:rPr>
        <w:t xml:space="preserve"> the team’s</w:t>
      </w:r>
      <w:r w:rsidRPr="00F170D4">
        <w:rPr>
          <w:sz w:val="24"/>
        </w:rPr>
        <w:t xml:space="preserve"> initial brainstorming session</w:t>
      </w:r>
      <w:r w:rsidR="003F3457">
        <w:rPr>
          <w:sz w:val="24"/>
        </w:rPr>
        <w:t xml:space="preserve">, </w:t>
      </w:r>
      <w:r w:rsidRPr="00F170D4">
        <w:rPr>
          <w:sz w:val="24"/>
        </w:rPr>
        <w:t xml:space="preserve">when we chose motor vehicle crashes as our subject </w:t>
      </w:r>
      <w:r w:rsidR="003F3457">
        <w:rPr>
          <w:sz w:val="24"/>
        </w:rPr>
        <w:t>of interest</w:t>
      </w:r>
      <w:r w:rsidRPr="00F170D4">
        <w:rPr>
          <w:sz w:val="24"/>
        </w:rPr>
        <w:t xml:space="preserve">, we discussed the </w:t>
      </w:r>
      <w:r w:rsidR="003F3457">
        <w:rPr>
          <w:sz w:val="24"/>
        </w:rPr>
        <w:t>causes of traffic accidents that are pro</w:t>
      </w:r>
      <w:r w:rsidR="00EA47E3">
        <w:rPr>
          <w:sz w:val="24"/>
        </w:rPr>
        <w:t xml:space="preserve"> </w:t>
      </w:r>
      <w:proofErr w:type="spellStart"/>
      <w:r w:rsidR="003F3457">
        <w:rPr>
          <w:sz w:val="24"/>
        </w:rPr>
        <w:t>minent</w:t>
      </w:r>
      <w:proofErr w:type="spellEnd"/>
      <w:r w:rsidR="003F3457">
        <w:rPr>
          <w:sz w:val="24"/>
        </w:rPr>
        <w:t xml:space="preserve"> in the media and that have been driving legislation over the past decade</w:t>
      </w:r>
      <w:r w:rsidRPr="00F170D4">
        <w:rPr>
          <w:sz w:val="24"/>
        </w:rPr>
        <w:t xml:space="preserve">: </w:t>
      </w:r>
      <w:r w:rsidR="003F3457">
        <w:rPr>
          <w:sz w:val="24"/>
        </w:rPr>
        <w:t>drunk/impaired driving, distractions (“don’t text and drive”)</w:t>
      </w:r>
      <w:r w:rsidRPr="00F170D4">
        <w:rPr>
          <w:sz w:val="24"/>
        </w:rPr>
        <w:t xml:space="preserve">, </w:t>
      </w:r>
      <w:r w:rsidR="003F3457">
        <w:rPr>
          <w:sz w:val="24"/>
        </w:rPr>
        <w:t>and seat belt usage (“Click it or Ticket”)</w:t>
      </w:r>
      <w:r w:rsidR="00312E74" w:rsidRPr="00F170D4">
        <w:rPr>
          <w:sz w:val="24"/>
        </w:rPr>
        <w:t xml:space="preserve">.  We were interested in investigating the </w:t>
      </w:r>
      <w:r w:rsidR="003F3457">
        <w:rPr>
          <w:sz w:val="24"/>
        </w:rPr>
        <w:t>ACTUAL</w:t>
      </w:r>
      <w:r w:rsidR="00312E74" w:rsidRPr="00F170D4">
        <w:rPr>
          <w:sz w:val="24"/>
        </w:rPr>
        <w:t xml:space="preserve"> impact these known causes had, </w:t>
      </w:r>
      <w:r w:rsidR="003F3457">
        <w:rPr>
          <w:sz w:val="24"/>
        </w:rPr>
        <w:t>with the knowledge that media can sensationalize</w:t>
      </w:r>
      <w:r w:rsidR="006D6F0D">
        <w:rPr>
          <w:sz w:val="24"/>
        </w:rPr>
        <w:t>; we also defined a</w:t>
      </w:r>
      <w:r w:rsidR="00312E74" w:rsidRPr="00F170D4">
        <w:rPr>
          <w:sz w:val="24"/>
        </w:rPr>
        <w:t>dditional variables of interest</w:t>
      </w:r>
      <w:r w:rsidR="006D6F0D">
        <w:rPr>
          <w:sz w:val="24"/>
        </w:rPr>
        <w:t xml:space="preserve"> that weren’t as well known</w:t>
      </w:r>
      <w:r w:rsidR="00312E74" w:rsidRPr="00F170D4">
        <w:rPr>
          <w:sz w:val="24"/>
        </w:rPr>
        <w:t xml:space="preserve">.  </w:t>
      </w:r>
      <w:r w:rsidR="006D6F0D">
        <w:rPr>
          <w:sz w:val="24"/>
        </w:rPr>
        <w:t>Specifically,</w:t>
      </w:r>
      <w:r w:rsidR="00312E74" w:rsidRPr="00F170D4">
        <w:rPr>
          <w:sz w:val="24"/>
        </w:rPr>
        <w:t xml:space="preserve"> </w:t>
      </w:r>
      <w:r w:rsidR="006D6F0D">
        <w:rPr>
          <w:sz w:val="24"/>
        </w:rPr>
        <w:t xml:space="preserve">relationships related </w:t>
      </w:r>
      <w:r w:rsidR="00312E74" w:rsidRPr="00F170D4">
        <w:rPr>
          <w:sz w:val="24"/>
        </w:rPr>
        <w:t>to tim</w:t>
      </w:r>
      <w:r w:rsidR="006D6F0D">
        <w:rPr>
          <w:sz w:val="24"/>
        </w:rPr>
        <w:t>e of day/week/year</w:t>
      </w:r>
      <w:r w:rsidR="00C41BE6" w:rsidRPr="00F170D4">
        <w:rPr>
          <w:sz w:val="24"/>
        </w:rPr>
        <w:t xml:space="preserve">, </w:t>
      </w:r>
      <w:r w:rsidR="006D6F0D">
        <w:rPr>
          <w:sz w:val="24"/>
        </w:rPr>
        <w:t xml:space="preserve">inclement </w:t>
      </w:r>
      <w:r w:rsidR="00C41BE6" w:rsidRPr="00F170D4">
        <w:rPr>
          <w:sz w:val="24"/>
        </w:rPr>
        <w:t>weather conditions,</w:t>
      </w:r>
      <w:r w:rsidR="00312E74" w:rsidRPr="00F170D4">
        <w:rPr>
          <w:sz w:val="24"/>
        </w:rPr>
        <w:t xml:space="preserve"> and </w:t>
      </w:r>
      <w:r w:rsidR="00C41BE6" w:rsidRPr="00F170D4">
        <w:rPr>
          <w:sz w:val="24"/>
        </w:rPr>
        <w:t xml:space="preserve">geographic and traffic </w:t>
      </w:r>
      <w:r w:rsidR="00312E74" w:rsidRPr="00F170D4">
        <w:rPr>
          <w:sz w:val="24"/>
        </w:rPr>
        <w:t xml:space="preserve">location of the accident.  The majority </w:t>
      </w:r>
      <w:r w:rsidR="006D6F0D">
        <w:rPr>
          <w:sz w:val="24"/>
        </w:rPr>
        <w:t xml:space="preserve">of the findings herein are investigating those less publicized variables.  This write up includes some conclusions we were able to draw, mitigating factors or confounding variables that may have skewed our findings, </w:t>
      </w:r>
      <w:r w:rsidR="006D6F0D">
        <w:rPr>
          <w:sz w:val="24"/>
        </w:rPr>
        <w:t xml:space="preserve">additional questions that </w:t>
      </w:r>
      <w:r w:rsidR="006D6F0D">
        <w:rPr>
          <w:sz w:val="24"/>
        </w:rPr>
        <w:t xml:space="preserve">came out of our analysis.  These questions would lead to further </w:t>
      </w:r>
      <w:r w:rsidR="009638CD">
        <w:rPr>
          <w:sz w:val="24"/>
        </w:rPr>
        <w:t xml:space="preserve">iterations of </w:t>
      </w:r>
      <w:r w:rsidR="006D6F0D">
        <w:rPr>
          <w:sz w:val="24"/>
        </w:rPr>
        <w:t>exploration</w:t>
      </w:r>
      <w:r w:rsidR="009638CD">
        <w:rPr>
          <w:sz w:val="24"/>
        </w:rPr>
        <w:t>, analysis, and conclusions, time permitting.</w:t>
      </w:r>
    </w:p>
    <w:p w14:paraId="185A3003" w14:textId="392B1725" w:rsidR="00D2180E" w:rsidRPr="00601050" w:rsidRDefault="001F0AD5" w:rsidP="000D4358">
      <w:pPr>
        <w:rPr>
          <w:b/>
          <w:sz w:val="36"/>
        </w:rPr>
      </w:pPr>
      <w:r>
        <w:rPr>
          <w:b/>
          <w:sz w:val="36"/>
        </w:rPr>
        <w:t>CRASH</w:t>
      </w:r>
      <w:r w:rsidR="00394D31">
        <w:rPr>
          <w:b/>
          <w:sz w:val="36"/>
        </w:rPr>
        <w:t>!</w:t>
      </w:r>
      <w:r>
        <w:rPr>
          <w:b/>
          <w:sz w:val="36"/>
        </w:rPr>
        <w:t xml:space="preserve"> </w:t>
      </w:r>
      <w:r w:rsidR="00394D31">
        <w:rPr>
          <w:b/>
          <w:sz w:val="36"/>
        </w:rPr>
        <w:t>Study - Conclusions</w:t>
      </w:r>
    </w:p>
    <w:p w14:paraId="153B2DA3" w14:textId="1FC4BFD0" w:rsidR="009638CD" w:rsidRPr="007D7767" w:rsidRDefault="00735489" w:rsidP="00706B11">
      <w:pPr>
        <w:rPr>
          <w:color w:val="2E74B5" w:themeColor="accent5" w:themeShade="BF"/>
          <w:sz w:val="26"/>
          <w:szCs w:val="26"/>
        </w:rPr>
      </w:pPr>
      <w:r w:rsidRPr="007D7767">
        <w:rPr>
          <w:b/>
          <w:sz w:val="26"/>
          <w:szCs w:val="26"/>
        </w:rPr>
        <w:t>Category</w:t>
      </w:r>
      <w:r w:rsidR="007D7767" w:rsidRPr="007D7767">
        <w:rPr>
          <w:b/>
          <w:sz w:val="26"/>
          <w:szCs w:val="26"/>
        </w:rPr>
        <w:t xml:space="preserve"> #1</w:t>
      </w:r>
      <w:r w:rsidR="009638CD" w:rsidRPr="007D7767">
        <w:rPr>
          <w:b/>
          <w:sz w:val="26"/>
          <w:szCs w:val="26"/>
        </w:rPr>
        <w:t xml:space="preserve">:  </w:t>
      </w:r>
      <w:r w:rsidRPr="007D7767">
        <w:rPr>
          <w:color w:val="002060"/>
          <w:sz w:val="24"/>
          <w:szCs w:val="26"/>
        </w:rPr>
        <w:t xml:space="preserve">Attributes of the </w:t>
      </w:r>
      <w:r w:rsidRPr="007D7767">
        <w:rPr>
          <w:color w:val="2E74B5" w:themeColor="accent5" w:themeShade="BF"/>
          <w:sz w:val="24"/>
          <w:szCs w:val="26"/>
        </w:rPr>
        <w:t xml:space="preserve">PERSON(S) </w:t>
      </w:r>
      <w:r w:rsidRPr="007D7767">
        <w:rPr>
          <w:color w:val="002060"/>
          <w:sz w:val="24"/>
          <w:szCs w:val="26"/>
        </w:rPr>
        <w:t>involved in the accident—includ</w:t>
      </w:r>
      <w:r w:rsidR="007D7767" w:rsidRPr="007D7767">
        <w:rPr>
          <w:color w:val="002060"/>
          <w:sz w:val="24"/>
          <w:szCs w:val="26"/>
        </w:rPr>
        <w:t>es</w:t>
      </w:r>
      <w:r w:rsidRPr="007D7767">
        <w:rPr>
          <w:color w:val="002060"/>
          <w:sz w:val="24"/>
          <w:szCs w:val="26"/>
        </w:rPr>
        <w:t xml:space="preserve"> both intrinsic characteristics (i.e. age group) or circumstantial (i.e. impaired/not)</w:t>
      </w:r>
    </w:p>
    <w:p w14:paraId="232221C1" w14:textId="1BA226A9" w:rsidR="00F170D4" w:rsidRPr="007D7767" w:rsidRDefault="00F06F18" w:rsidP="00706B11">
      <w:pPr>
        <w:rPr>
          <w:i/>
          <w:color w:val="2E74B5" w:themeColor="accent5" w:themeShade="BF"/>
          <w:sz w:val="24"/>
        </w:rPr>
      </w:pPr>
      <w:r w:rsidRPr="007D7767">
        <w:rPr>
          <w:b/>
          <w:i/>
          <w:sz w:val="26"/>
          <w:szCs w:val="26"/>
        </w:rPr>
        <w:t>Question</w:t>
      </w:r>
      <w:r w:rsidR="008B6641" w:rsidRPr="007D7767">
        <w:rPr>
          <w:b/>
          <w:i/>
          <w:sz w:val="26"/>
          <w:szCs w:val="26"/>
        </w:rPr>
        <w:t>s</w:t>
      </w:r>
      <w:r w:rsidRPr="007D7767">
        <w:rPr>
          <w:b/>
          <w:i/>
          <w:sz w:val="26"/>
          <w:szCs w:val="26"/>
        </w:rPr>
        <w:t>:</w:t>
      </w:r>
      <w:r w:rsidRPr="007D7767">
        <w:rPr>
          <w:i/>
          <w:sz w:val="28"/>
        </w:rPr>
        <w:t xml:space="preserve"> </w:t>
      </w:r>
      <w:r w:rsidRPr="007D7767">
        <w:rPr>
          <w:i/>
          <w:color w:val="2E74B5" w:themeColor="accent5" w:themeShade="BF"/>
          <w:sz w:val="24"/>
        </w:rPr>
        <w:t xml:space="preserve">What type of </w:t>
      </w:r>
      <w:r w:rsidR="00706B11" w:rsidRPr="007D7767">
        <w:rPr>
          <w:i/>
          <w:color w:val="2E74B5" w:themeColor="accent5" w:themeShade="BF"/>
          <w:sz w:val="24"/>
        </w:rPr>
        <w:t xml:space="preserve">issue affecting </w:t>
      </w:r>
      <w:r w:rsidRPr="007D7767">
        <w:rPr>
          <w:i/>
          <w:color w:val="2E74B5" w:themeColor="accent5" w:themeShade="BF"/>
          <w:sz w:val="24"/>
        </w:rPr>
        <w:t>drivers are m</w:t>
      </w:r>
      <w:r w:rsidR="00706B11" w:rsidRPr="007D7767">
        <w:rPr>
          <w:i/>
          <w:color w:val="2E74B5" w:themeColor="accent5" w:themeShade="BF"/>
          <w:sz w:val="24"/>
        </w:rPr>
        <w:t>ost</w:t>
      </w:r>
      <w:r w:rsidRPr="007D7767">
        <w:rPr>
          <w:i/>
          <w:color w:val="2E74B5" w:themeColor="accent5" w:themeShade="BF"/>
          <w:sz w:val="24"/>
        </w:rPr>
        <w:t xml:space="preserve"> likely to </w:t>
      </w:r>
      <w:r w:rsidR="00F170D4" w:rsidRPr="007D7767">
        <w:rPr>
          <w:i/>
          <w:color w:val="2E74B5" w:themeColor="accent5" w:themeShade="BF"/>
          <w:sz w:val="24"/>
        </w:rPr>
        <w:t>increase the likelihood of accidents and resulting fatalities</w:t>
      </w:r>
      <w:r w:rsidRPr="007D7767">
        <w:rPr>
          <w:i/>
          <w:color w:val="2E74B5" w:themeColor="accent5" w:themeShade="BF"/>
          <w:sz w:val="24"/>
        </w:rPr>
        <w:t xml:space="preserve">? </w:t>
      </w:r>
      <w:r w:rsidR="00F170D4" w:rsidRPr="007D7767">
        <w:rPr>
          <w:i/>
          <w:color w:val="2E74B5" w:themeColor="accent5" w:themeShade="BF"/>
          <w:sz w:val="24"/>
        </w:rPr>
        <w:t>While we knew alcohol/drug impairment would be significant, we were curious if distracted/drowsy driving factors were on the rise and even in the same ballpark as substance use impairment.</w:t>
      </w:r>
    </w:p>
    <w:p w14:paraId="36B1EFEC" w14:textId="6730E511" w:rsidR="00EA47E3" w:rsidRPr="007D7767" w:rsidRDefault="00EA47E3" w:rsidP="00706B11">
      <w:pPr>
        <w:rPr>
          <w:i/>
          <w:color w:val="2E74B5" w:themeColor="accent5" w:themeShade="BF"/>
          <w:sz w:val="24"/>
        </w:rPr>
      </w:pPr>
      <w:r w:rsidRPr="007D7767">
        <w:rPr>
          <w:i/>
          <w:color w:val="2E74B5" w:themeColor="accent5" w:themeShade="BF"/>
          <w:sz w:val="24"/>
        </w:rPr>
        <w:t>Do individuals on both ends of the age spectrum—younger (new) drivers and elderly drivers—get into more accidents than experienced drivers without aging impairments?</w:t>
      </w:r>
    </w:p>
    <w:p w14:paraId="226C26A6" w14:textId="1904768C" w:rsidR="00EA47E3" w:rsidRPr="007D7767" w:rsidRDefault="00EA47E3" w:rsidP="00706B11">
      <w:pPr>
        <w:rPr>
          <w:i/>
          <w:color w:val="2E74B5" w:themeColor="accent5" w:themeShade="BF"/>
          <w:sz w:val="24"/>
        </w:rPr>
      </w:pPr>
      <w:r w:rsidRPr="007D7767">
        <w:rPr>
          <w:i/>
          <w:color w:val="2E74B5" w:themeColor="accent5" w:themeShade="BF"/>
          <w:sz w:val="24"/>
        </w:rPr>
        <w:t>When accidents resulting in fatalities occur, who are most often the casualties? We expected that drivers would have the highest rate of mortality, due to the frequency of accidents that we found were single-car, single-driver.  Other person types that could be a measured fatality were: pedestrians, bicyclists, passengers.</w:t>
      </w:r>
    </w:p>
    <w:p w14:paraId="6FC5B10A" w14:textId="77777777" w:rsidR="00EA47E3" w:rsidRDefault="00666AB3" w:rsidP="00706B11">
      <w:pPr>
        <w:rPr>
          <w:sz w:val="24"/>
        </w:rPr>
      </w:pPr>
      <w:r w:rsidRPr="00666AB3">
        <w:rPr>
          <w:b/>
          <w:sz w:val="26"/>
          <w:szCs w:val="26"/>
        </w:rPr>
        <w:t>Conclusions:</w:t>
      </w:r>
      <w:r w:rsidRPr="00666AB3">
        <w:rPr>
          <w:sz w:val="24"/>
        </w:rPr>
        <w:t xml:space="preserve"> The majority of </w:t>
      </w:r>
      <w:r w:rsidRPr="00F170D4">
        <w:rPr>
          <w:sz w:val="24"/>
        </w:rPr>
        <w:t>fatal accidents did not involve distracted or drowsy individuals</w:t>
      </w:r>
      <w:r w:rsidRPr="00666AB3">
        <w:rPr>
          <w:sz w:val="24"/>
        </w:rPr>
        <w:t>.  Of th</w:t>
      </w:r>
      <w:r w:rsidRPr="00F170D4">
        <w:rPr>
          <w:sz w:val="24"/>
        </w:rPr>
        <w:t>ese components</w:t>
      </w:r>
      <w:r w:rsidRPr="00666AB3">
        <w:rPr>
          <w:sz w:val="24"/>
        </w:rPr>
        <w:t>, distracted driving was the bigger issue in the year measured (2015)</w:t>
      </w:r>
      <w:r w:rsidR="00706B11" w:rsidRPr="00F170D4">
        <w:rPr>
          <w:sz w:val="24"/>
        </w:rPr>
        <w:t>.  We did see that distracted driving has been trending toward more prevalent over the past two decades (since the onset of cellular phone use while driving.  As expected, a</w:t>
      </w:r>
      <w:r w:rsidRPr="00666AB3">
        <w:rPr>
          <w:sz w:val="24"/>
        </w:rPr>
        <w:t xml:space="preserve">lcohol impairment was a SIGNIFICANT factor, being a </w:t>
      </w:r>
      <w:r w:rsidR="00706B11" w:rsidRPr="00F170D4">
        <w:rPr>
          <w:sz w:val="24"/>
        </w:rPr>
        <w:t xml:space="preserve">confirmed </w:t>
      </w:r>
      <w:r w:rsidRPr="00666AB3">
        <w:rPr>
          <w:sz w:val="24"/>
        </w:rPr>
        <w:t>factor in</w:t>
      </w:r>
      <w:r w:rsidR="00706B11" w:rsidRPr="00F170D4">
        <w:rPr>
          <w:sz w:val="24"/>
        </w:rPr>
        <w:t xml:space="preserve"> almost 1/4</w:t>
      </w:r>
      <w:r w:rsidRPr="00666AB3">
        <w:rPr>
          <w:sz w:val="24"/>
        </w:rPr>
        <w:t xml:space="preserve"> of fatal crashes.  </w:t>
      </w:r>
      <w:r w:rsidR="00706B11" w:rsidRPr="00F170D4">
        <w:rPr>
          <w:sz w:val="24"/>
        </w:rPr>
        <w:t>This measure, however, is certainly lower than reality as over 1/3 of fatal crashes either specifically did not test for impairment (~25%) or that variable was unknown (~11%).  Another factor that likely shows a skewed (lower) impairment percentage is that alcohol is often the only substance tested for.  The FARS/GES data does not have a data point for blood testing for any other illicit substances.</w:t>
      </w:r>
    </w:p>
    <w:p w14:paraId="2E13D236" w14:textId="6A45E6D0" w:rsidR="00706B11" w:rsidRPr="00F170D4" w:rsidRDefault="00DF22EE" w:rsidP="00706B11">
      <w:pPr>
        <w:rPr>
          <w:sz w:val="24"/>
        </w:rPr>
      </w:pPr>
      <w:r>
        <w:rPr>
          <w:sz w:val="24"/>
        </w:rPr>
        <w:t xml:space="preserve">Across the three years we investigated, the age trends were consistent.  The age group getting into the highest number of accidents consistently was the 25-34 year age group.  We found this interesting, as standard car insurance rates drop at age 26 so, logically, we would assume the younger range of 16-24 would have the highest rate of accidents.  </w:t>
      </w:r>
      <w:r w:rsidR="00BC5C1C">
        <w:rPr>
          <w:sz w:val="24"/>
        </w:rPr>
        <w:t xml:space="preserve">We did not have the data for the total make-up of insured drivers on the road during the years explored.  This would have allowed us to control for the percentage of the whole that each age group comprised.  This type of control would have been helpful in normalizing any person-centered attribute. </w:t>
      </w:r>
      <w:r>
        <w:rPr>
          <w:sz w:val="24"/>
        </w:rPr>
        <w:t xml:space="preserve"> </w:t>
      </w:r>
    </w:p>
    <w:p w14:paraId="106C594E" w14:textId="6322B04A" w:rsidR="00666AB3" w:rsidRPr="001F0AD5" w:rsidRDefault="007D7767" w:rsidP="000D4358">
      <w:pPr>
        <w:rPr>
          <w:i/>
          <w:sz w:val="28"/>
          <w:szCs w:val="26"/>
        </w:rPr>
      </w:pPr>
      <w:r>
        <w:rPr>
          <w:b/>
          <w:i/>
          <w:sz w:val="28"/>
          <w:szCs w:val="26"/>
        </w:rPr>
        <w:lastRenderedPageBreak/>
        <w:t>Person-Related</w:t>
      </w:r>
      <w:r w:rsidR="00F170D4" w:rsidRPr="001F0AD5">
        <w:rPr>
          <w:b/>
          <w:i/>
          <w:sz w:val="28"/>
          <w:szCs w:val="26"/>
        </w:rPr>
        <w:t xml:space="preserve"> Visuals</w:t>
      </w:r>
      <w:r w:rsidR="00F170D4" w:rsidRPr="00666AB3">
        <w:rPr>
          <w:b/>
          <w:i/>
          <w:sz w:val="28"/>
          <w:szCs w:val="26"/>
        </w:rPr>
        <w:t>:</w:t>
      </w:r>
      <w:r w:rsidR="00F170D4" w:rsidRPr="00666AB3">
        <w:rPr>
          <w:i/>
          <w:sz w:val="28"/>
          <w:szCs w:val="26"/>
        </w:rPr>
        <w:t xml:space="preserve"> </w:t>
      </w:r>
    </w:p>
    <w:p w14:paraId="3654AC57" w14:textId="11A5FE54" w:rsidR="003021CE" w:rsidRDefault="000D4358" w:rsidP="000D4358">
      <w:pPr>
        <w:rPr>
          <w:noProof/>
        </w:rPr>
      </w:pPr>
      <w:r>
        <w:rPr>
          <w:noProof/>
        </w:rPr>
        <w:t xml:space="preserve">        </w:t>
      </w:r>
      <w:r>
        <w:rPr>
          <w:noProof/>
        </w:rPr>
        <w:drawing>
          <wp:inline distT="0" distB="0" distL="0" distR="0" wp14:anchorId="654EFD40" wp14:editId="24CCCF87">
            <wp:extent cx="3181985" cy="2194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34338" cy="2230667"/>
                    </a:xfrm>
                    <a:prstGeom prst="rect">
                      <a:avLst/>
                    </a:prstGeom>
                    <a:noFill/>
                    <a:ln>
                      <a:noFill/>
                    </a:ln>
                  </pic:spPr>
                </pic:pic>
              </a:graphicData>
            </a:graphic>
          </wp:inline>
        </w:drawing>
      </w:r>
      <w:r w:rsidR="00BC5C1C">
        <w:rPr>
          <w:noProof/>
        </w:rPr>
        <w:t xml:space="preserve"> </w:t>
      </w:r>
      <w:r w:rsidR="009638CD" w:rsidRPr="009638CD">
        <w:rPr>
          <w:noProof/>
        </w:rPr>
        <w:t xml:space="preserve"> </w:t>
      </w:r>
      <w:r w:rsidR="009638CD">
        <w:rPr>
          <w:noProof/>
        </w:rPr>
        <w:drawing>
          <wp:inline distT="0" distB="0" distL="0" distR="0" wp14:anchorId="1F7A0432" wp14:editId="05F7041F">
            <wp:extent cx="3134360" cy="2171350"/>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38687" cy="2243623"/>
                    </a:xfrm>
                    <a:prstGeom prst="rect">
                      <a:avLst/>
                    </a:prstGeom>
                    <a:noFill/>
                    <a:ln>
                      <a:noFill/>
                    </a:ln>
                  </pic:spPr>
                </pic:pic>
              </a:graphicData>
            </a:graphic>
          </wp:inline>
        </w:drawing>
      </w:r>
      <w:r w:rsidR="00F170D4">
        <w:rPr>
          <w:noProof/>
        </w:rPr>
        <w:t xml:space="preserve">  </w:t>
      </w:r>
    </w:p>
    <w:p w14:paraId="281AA905" w14:textId="77777777" w:rsidR="00BC5C1C" w:rsidRDefault="00BC5C1C" w:rsidP="000D4358"/>
    <w:p w14:paraId="1BC3B1FF" w14:textId="77777777" w:rsidR="00BC5C1C" w:rsidRDefault="009638CD">
      <w:pPr>
        <w:rPr>
          <w:noProof/>
        </w:rPr>
      </w:pPr>
      <w:r w:rsidRPr="009638CD">
        <w:rPr>
          <w:noProof/>
        </w:rPr>
        <w:t xml:space="preserve"> </w:t>
      </w:r>
      <w:r>
        <w:rPr>
          <w:noProof/>
        </w:rPr>
        <w:t xml:space="preserve">         </w:t>
      </w:r>
      <w:r w:rsidR="00BC5C1C">
        <w:rPr>
          <w:noProof/>
        </w:rPr>
        <w:drawing>
          <wp:inline distT="0" distB="0" distL="0" distR="0" wp14:anchorId="24085ABA" wp14:editId="466E2D4B">
            <wp:extent cx="2884170" cy="2884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4170" cy="2884170"/>
                    </a:xfrm>
                    <a:prstGeom prst="rect">
                      <a:avLst/>
                    </a:prstGeom>
                    <a:noFill/>
                    <a:ln>
                      <a:noFill/>
                    </a:ln>
                  </pic:spPr>
                </pic:pic>
              </a:graphicData>
            </a:graphic>
          </wp:inline>
        </w:drawing>
      </w:r>
      <w:r w:rsidR="00BC5C1C">
        <w:rPr>
          <w:noProof/>
        </w:rPr>
        <w:t xml:space="preserve">       </w:t>
      </w:r>
      <w:r w:rsidR="00BC5C1C">
        <w:rPr>
          <w:noProof/>
        </w:rPr>
        <w:drawing>
          <wp:inline distT="0" distB="0" distL="0" distR="0" wp14:anchorId="1C63DB52" wp14:editId="3ACD1F3C">
            <wp:extent cx="3310255" cy="280035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0255" cy="2800350"/>
                    </a:xfrm>
                    <a:prstGeom prst="rect">
                      <a:avLst/>
                    </a:prstGeom>
                    <a:noFill/>
                    <a:ln>
                      <a:noFill/>
                    </a:ln>
                  </pic:spPr>
                </pic:pic>
              </a:graphicData>
            </a:graphic>
          </wp:inline>
        </w:drawing>
      </w:r>
      <w:r w:rsidR="00BC5C1C" w:rsidRPr="00BC5C1C">
        <w:rPr>
          <w:noProof/>
        </w:rPr>
        <w:t xml:space="preserve"> </w:t>
      </w:r>
    </w:p>
    <w:p w14:paraId="380F211C" w14:textId="5EB9DF98" w:rsidR="00BC5C1C" w:rsidRDefault="00BC5C1C">
      <w:pPr>
        <w:rPr>
          <w:noProof/>
        </w:rPr>
      </w:pPr>
      <w:r>
        <w:rPr>
          <w:noProof/>
        </w:rPr>
        <w:drawing>
          <wp:inline distT="0" distB="0" distL="0" distR="0" wp14:anchorId="7C41981F" wp14:editId="7B75E88D">
            <wp:extent cx="3657600" cy="2438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43114E9F" w14:textId="77777777" w:rsidR="00BC5C1C" w:rsidRDefault="00BC5C1C"/>
    <w:p w14:paraId="26BC5458" w14:textId="5B6BDA34" w:rsidR="009638CD" w:rsidRDefault="00D2180E">
      <w:r>
        <w:br w:type="page"/>
      </w:r>
    </w:p>
    <w:p w14:paraId="6C01650C" w14:textId="4F42AAB8" w:rsidR="001F0AD5" w:rsidRPr="00394D31" w:rsidRDefault="001F0AD5" w:rsidP="001F0AD5">
      <w:pPr>
        <w:rPr>
          <w:color w:val="385623" w:themeColor="accent6" w:themeShade="80"/>
        </w:rPr>
      </w:pPr>
      <w:r w:rsidRPr="00394D31">
        <w:rPr>
          <w:b/>
          <w:color w:val="385623" w:themeColor="accent6" w:themeShade="80"/>
          <w:sz w:val="26"/>
          <w:szCs w:val="26"/>
        </w:rPr>
        <w:lastRenderedPageBreak/>
        <w:t xml:space="preserve">Category:  </w:t>
      </w:r>
      <w:r w:rsidRPr="00394D31">
        <w:rPr>
          <w:color w:val="385623" w:themeColor="accent6" w:themeShade="80"/>
          <w:sz w:val="26"/>
          <w:szCs w:val="26"/>
        </w:rPr>
        <w:t>General a</w:t>
      </w:r>
      <w:r w:rsidRPr="00394D31">
        <w:rPr>
          <w:color w:val="385623" w:themeColor="accent6" w:themeShade="80"/>
          <w:sz w:val="26"/>
          <w:szCs w:val="26"/>
        </w:rPr>
        <w:t>ttributes of the</w:t>
      </w:r>
      <w:r w:rsidRPr="00394D31">
        <w:rPr>
          <w:b/>
          <w:color w:val="538135" w:themeColor="accent6" w:themeShade="BF"/>
          <w:sz w:val="26"/>
          <w:szCs w:val="26"/>
        </w:rPr>
        <w:t xml:space="preserve"> </w:t>
      </w:r>
      <w:r w:rsidRPr="00394D31">
        <w:rPr>
          <w:b/>
          <w:color w:val="538135" w:themeColor="accent6" w:themeShade="BF"/>
          <w:sz w:val="26"/>
          <w:szCs w:val="26"/>
        </w:rPr>
        <w:t>ACCIDENT</w:t>
      </w:r>
      <w:r w:rsidR="00394D31" w:rsidRPr="00394D31">
        <w:rPr>
          <w:color w:val="538135" w:themeColor="accent6" w:themeShade="BF"/>
          <w:sz w:val="26"/>
          <w:szCs w:val="26"/>
        </w:rPr>
        <w:t xml:space="preserve"> </w:t>
      </w:r>
      <w:r w:rsidR="00394D31" w:rsidRPr="00394D31">
        <w:rPr>
          <w:color w:val="385623" w:themeColor="accent6" w:themeShade="80"/>
          <w:sz w:val="26"/>
          <w:szCs w:val="26"/>
        </w:rPr>
        <w:t>or collision itself.</w:t>
      </w:r>
    </w:p>
    <w:p w14:paraId="0DBA6FBD" w14:textId="7C76902E" w:rsidR="001F0AD5" w:rsidRPr="00394D31" w:rsidRDefault="001F0AD5" w:rsidP="001F0AD5">
      <w:pPr>
        <w:rPr>
          <w:i/>
          <w:color w:val="538135" w:themeColor="accent6" w:themeShade="BF"/>
          <w:sz w:val="24"/>
        </w:rPr>
      </w:pPr>
      <w:r w:rsidRPr="00394D31">
        <w:rPr>
          <w:b/>
          <w:i/>
          <w:color w:val="538135" w:themeColor="accent6" w:themeShade="BF"/>
          <w:sz w:val="28"/>
        </w:rPr>
        <w:t>Questions:</w:t>
      </w:r>
      <w:r w:rsidRPr="00394D31">
        <w:rPr>
          <w:i/>
          <w:color w:val="538135" w:themeColor="accent6" w:themeShade="BF"/>
          <w:sz w:val="28"/>
        </w:rPr>
        <w:t xml:space="preserve"> </w:t>
      </w:r>
      <w:r w:rsidRPr="00394D31">
        <w:rPr>
          <w:i/>
          <w:color w:val="538135" w:themeColor="accent6" w:themeShade="BF"/>
          <w:sz w:val="24"/>
        </w:rPr>
        <w:t xml:space="preserve">How often does speeding play a factor in fatal crashes?  </w:t>
      </w:r>
      <w:r w:rsidR="007D7767" w:rsidRPr="00394D31">
        <w:rPr>
          <w:i/>
          <w:color w:val="538135" w:themeColor="accent6" w:themeShade="BF"/>
          <w:sz w:val="24"/>
        </w:rPr>
        <w:t xml:space="preserve">Is there a relationship between speeding and the likelihood of a rollover (which often results in fatalities)? </w:t>
      </w:r>
      <w:r w:rsidRPr="00394D31">
        <w:rPr>
          <w:i/>
          <w:color w:val="538135" w:themeColor="accent6" w:themeShade="BF"/>
          <w:sz w:val="24"/>
        </w:rPr>
        <w:t>What types of crashes are most common single-car, multiple car pile ups?  Is there a type of vehicle that’s more commonly in accidents?</w:t>
      </w:r>
      <w:r w:rsidR="00894A1E" w:rsidRPr="00394D31">
        <w:rPr>
          <w:i/>
          <w:color w:val="538135" w:themeColor="accent6" w:themeShade="BF"/>
          <w:sz w:val="24"/>
        </w:rPr>
        <w:t xml:space="preserve">  Are accidents more likely to occur in intersections and, if so, which type of accidents are the most dangerous.</w:t>
      </w:r>
    </w:p>
    <w:p w14:paraId="12D64D38" w14:textId="35B6EBBC" w:rsidR="001F0AD5" w:rsidRPr="002603B9" w:rsidRDefault="001F0AD5" w:rsidP="001F0AD5">
      <w:bookmarkStart w:id="0" w:name="_GoBack"/>
      <w:r w:rsidRPr="00666AB3">
        <w:rPr>
          <w:b/>
        </w:rPr>
        <w:t>Conclusions:</w:t>
      </w:r>
      <w:r w:rsidRPr="00666AB3">
        <w:t xml:space="preserve"> </w:t>
      </w:r>
      <w:bookmarkEnd w:id="0"/>
      <w:r w:rsidRPr="002603B9">
        <w:t xml:space="preserve">The majority of crashes involve one-car, one-passenger accidents.  Again, this is probably because the majority of cars on the road are generally one-person cars (hence, the push for car-pooling). Two car crashes were second, followed by multi-car accidents.  Almost half of the rollover accidents had speeding </w:t>
      </w:r>
      <w:r w:rsidR="00894A1E" w:rsidRPr="002603B9">
        <w:t>vehicles involved, whereas it was a much smaller percentage of the non-rollover accidents.  Speeding, as we’d expect increases the likelihood of rolling over.</w:t>
      </w:r>
    </w:p>
    <w:p w14:paraId="51E8F7CE" w14:textId="10902C95" w:rsidR="001F0AD5" w:rsidRPr="00F170D4" w:rsidRDefault="001F0AD5" w:rsidP="001F0AD5">
      <w:pPr>
        <w:rPr>
          <w:sz w:val="24"/>
        </w:rPr>
      </w:pPr>
      <w:r>
        <w:rPr>
          <w:sz w:val="24"/>
        </w:rPr>
        <w:t>Across the years we investigated, age trends were</w:t>
      </w:r>
      <w:r w:rsidR="00C237A6">
        <w:rPr>
          <w:sz w:val="24"/>
        </w:rPr>
        <w:t xml:space="preserve"> consistent</w:t>
      </w:r>
      <w:r>
        <w:rPr>
          <w:sz w:val="24"/>
        </w:rPr>
        <w:t xml:space="preserve">.  The group </w:t>
      </w:r>
      <w:r w:rsidR="00C237A6">
        <w:rPr>
          <w:sz w:val="24"/>
        </w:rPr>
        <w:t>with</w:t>
      </w:r>
      <w:r>
        <w:rPr>
          <w:sz w:val="24"/>
        </w:rPr>
        <w:t xml:space="preserve"> the highest number of </w:t>
      </w:r>
      <w:r w:rsidR="00C237A6">
        <w:rPr>
          <w:sz w:val="24"/>
        </w:rPr>
        <w:t xml:space="preserve">fatal </w:t>
      </w:r>
      <w:r>
        <w:rPr>
          <w:sz w:val="24"/>
        </w:rPr>
        <w:t xml:space="preserve">accidents consistently </w:t>
      </w:r>
      <w:r w:rsidR="00C237A6">
        <w:rPr>
          <w:sz w:val="24"/>
        </w:rPr>
        <w:t xml:space="preserve">across years </w:t>
      </w:r>
      <w:r>
        <w:rPr>
          <w:sz w:val="24"/>
        </w:rPr>
        <w:t xml:space="preserve">was the 25-34 year age group.  We found this interesting, as standard car insurance rates drop at age 26 so, logically, we </w:t>
      </w:r>
      <w:r w:rsidR="00C237A6">
        <w:rPr>
          <w:sz w:val="24"/>
        </w:rPr>
        <w:t>assumed the youngest drivers</w:t>
      </w:r>
      <w:r>
        <w:rPr>
          <w:sz w:val="24"/>
        </w:rPr>
        <w:t xml:space="preserve"> </w:t>
      </w:r>
      <w:r w:rsidR="00C237A6">
        <w:rPr>
          <w:sz w:val="24"/>
        </w:rPr>
        <w:t>(</w:t>
      </w:r>
      <w:r>
        <w:rPr>
          <w:sz w:val="24"/>
        </w:rPr>
        <w:t>16-24</w:t>
      </w:r>
      <w:r w:rsidR="00C237A6">
        <w:rPr>
          <w:sz w:val="24"/>
        </w:rPr>
        <w:t>)</w:t>
      </w:r>
      <w:r>
        <w:rPr>
          <w:sz w:val="24"/>
        </w:rPr>
        <w:t xml:space="preserve"> would have the highest </w:t>
      </w:r>
      <w:r w:rsidR="00C237A6">
        <w:rPr>
          <w:sz w:val="24"/>
        </w:rPr>
        <w:t>fatality rate</w:t>
      </w:r>
      <w:r>
        <w:rPr>
          <w:sz w:val="24"/>
        </w:rPr>
        <w:t xml:space="preserve">.  </w:t>
      </w:r>
      <w:r w:rsidR="00C237A6">
        <w:rPr>
          <w:sz w:val="24"/>
        </w:rPr>
        <w:t>This may be due to the fact we</w:t>
      </w:r>
      <w:r>
        <w:rPr>
          <w:sz w:val="24"/>
        </w:rPr>
        <w:t xml:space="preserve"> did not have </w:t>
      </w:r>
      <w:r w:rsidR="00C237A6">
        <w:rPr>
          <w:sz w:val="24"/>
        </w:rPr>
        <w:t>data describing the person</w:t>
      </w:r>
      <w:r>
        <w:rPr>
          <w:sz w:val="24"/>
        </w:rPr>
        <w:t xml:space="preserve"> make-up of insured drivers on the road during the </w:t>
      </w:r>
      <w:r w:rsidR="00C237A6">
        <w:rPr>
          <w:sz w:val="24"/>
        </w:rPr>
        <w:t>time</w:t>
      </w:r>
      <w:r>
        <w:rPr>
          <w:sz w:val="24"/>
        </w:rPr>
        <w:t xml:space="preserve"> explored.  This would have allowed us to control for the percentage of the whole that each age group comprised.  This type of control would have been helpful in normalizin</w:t>
      </w:r>
      <w:r w:rsidR="007D7767">
        <w:rPr>
          <w:sz w:val="24"/>
        </w:rPr>
        <w:t>g any other person-centered relationships as well (i.e. race/gender).</w:t>
      </w:r>
      <w:r>
        <w:rPr>
          <w:sz w:val="24"/>
        </w:rPr>
        <w:t xml:space="preserve">.  </w:t>
      </w:r>
    </w:p>
    <w:p w14:paraId="55FE4CD9" w14:textId="3E242F89" w:rsidR="003021CE" w:rsidRDefault="00D2180E" w:rsidP="000D4358">
      <w:r>
        <w:t xml:space="preserve">   </w:t>
      </w:r>
      <w:r w:rsidR="00601050">
        <w:t xml:space="preserve">     </w:t>
      </w:r>
      <w:r>
        <w:t xml:space="preserve"> </w:t>
      </w:r>
      <w:r>
        <w:rPr>
          <w:noProof/>
        </w:rPr>
        <w:drawing>
          <wp:inline distT="0" distB="0" distL="0" distR="0" wp14:anchorId="3CCF39D8" wp14:editId="46937489">
            <wp:extent cx="2921036" cy="20916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2104" cy="2121098"/>
                    </a:xfrm>
                    <a:prstGeom prst="rect">
                      <a:avLst/>
                    </a:prstGeom>
                    <a:noFill/>
                  </pic:spPr>
                </pic:pic>
              </a:graphicData>
            </a:graphic>
          </wp:inline>
        </w:drawing>
      </w:r>
      <w:r w:rsidR="001F0AD5" w:rsidRPr="001F0AD5">
        <w:rPr>
          <w:noProof/>
        </w:rPr>
        <w:t xml:space="preserve"> </w:t>
      </w:r>
      <w:r w:rsidR="007D7767">
        <w:rPr>
          <w:noProof/>
        </w:rPr>
        <w:t xml:space="preserve">   </w:t>
      </w:r>
      <w:r w:rsidR="001F0AD5">
        <w:rPr>
          <w:noProof/>
        </w:rPr>
        <w:drawing>
          <wp:inline distT="0" distB="0" distL="0" distR="0" wp14:anchorId="37A38C2D" wp14:editId="1DAE20C4">
            <wp:extent cx="3096708" cy="209232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7393" cy="2126571"/>
                    </a:xfrm>
                    <a:prstGeom prst="rect">
                      <a:avLst/>
                    </a:prstGeom>
                    <a:noFill/>
                    <a:ln>
                      <a:noFill/>
                    </a:ln>
                  </pic:spPr>
                </pic:pic>
              </a:graphicData>
            </a:graphic>
          </wp:inline>
        </w:drawing>
      </w:r>
    </w:p>
    <w:p w14:paraId="281A1BA7" w14:textId="771EA9A6" w:rsidR="00764B72" w:rsidRDefault="00764B72" w:rsidP="000D4358">
      <w:r>
        <w:rPr>
          <w:noProof/>
        </w:rPr>
        <w:drawing>
          <wp:inline distT="0" distB="0" distL="0" distR="0" wp14:anchorId="74632EA6" wp14:editId="42E62ADE">
            <wp:extent cx="3542800" cy="2396490"/>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547" cy="2435552"/>
                    </a:xfrm>
                    <a:prstGeom prst="rect">
                      <a:avLst/>
                    </a:prstGeom>
                    <a:noFill/>
                    <a:ln>
                      <a:noFill/>
                    </a:ln>
                  </pic:spPr>
                </pic:pic>
              </a:graphicData>
            </a:graphic>
          </wp:inline>
        </w:drawing>
      </w:r>
      <w:r w:rsidR="00601050" w:rsidRPr="00601050">
        <w:rPr>
          <w:noProof/>
        </w:rPr>
        <w:t xml:space="preserve"> </w:t>
      </w:r>
      <w:r w:rsidR="00601050">
        <w:rPr>
          <w:noProof/>
        </w:rPr>
        <w:t xml:space="preserve">   </w:t>
      </w:r>
      <w:r w:rsidR="00601050">
        <w:rPr>
          <w:noProof/>
        </w:rPr>
        <w:drawing>
          <wp:inline distT="0" distB="0" distL="0" distR="0" wp14:anchorId="6E5F4E0C" wp14:editId="334A83E9">
            <wp:extent cx="3086100" cy="2314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3800" cy="2335350"/>
                    </a:xfrm>
                    <a:prstGeom prst="rect">
                      <a:avLst/>
                    </a:prstGeom>
                    <a:noFill/>
                    <a:ln>
                      <a:noFill/>
                    </a:ln>
                  </pic:spPr>
                </pic:pic>
              </a:graphicData>
            </a:graphic>
          </wp:inline>
        </w:drawing>
      </w:r>
    </w:p>
    <w:p w14:paraId="69E2618D" w14:textId="77777777" w:rsidR="003A3AC5" w:rsidRDefault="003A3AC5" w:rsidP="000D4358">
      <w:pPr>
        <w:rPr>
          <w:b/>
          <w:noProof/>
          <w:sz w:val="32"/>
          <w:szCs w:val="28"/>
        </w:rPr>
      </w:pPr>
    </w:p>
    <w:p w14:paraId="0B532108" w14:textId="575819CB" w:rsidR="003021CE" w:rsidRDefault="00601050" w:rsidP="000D4358">
      <w:pPr>
        <w:rPr>
          <w:b/>
          <w:sz w:val="32"/>
          <w:szCs w:val="28"/>
        </w:rPr>
      </w:pPr>
      <w:r w:rsidRPr="00601050">
        <w:rPr>
          <w:b/>
          <w:noProof/>
          <w:sz w:val="32"/>
          <w:szCs w:val="28"/>
        </w:rPr>
        <w:t>Relationship</w:t>
      </w:r>
      <w:r w:rsidRPr="00601050">
        <w:rPr>
          <w:b/>
          <w:sz w:val="32"/>
          <w:szCs w:val="28"/>
        </w:rPr>
        <w:t xml:space="preserve"> to </w:t>
      </w:r>
      <w:r w:rsidR="00A103AE">
        <w:rPr>
          <w:b/>
          <w:sz w:val="32"/>
          <w:szCs w:val="28"/>
        </w:rPr>
        <w:t>TIMING – When was it??</w:t>
      </w:r>
    </w:p>
    <w:p w14:paraId="2AA075CB" w14:textId="126D5EFB" w:rsidR="007D7767" w:rsidRDefault="007D7767" w:rsidP="000D4358">
      <w:pPr>
        <w:rPr>
          <w:b/>
          <w:sz w:val="36"/>
        </w:rPr>
      </w:pPr>
      <w:r w:rsidRPr="00601050">
        <w:rPr>
          <w:b/>
          <w:noProof/>
          <w:sz w:val="32"/>
          <w:szCs w:val="28"/>
        </w:rPr>
        <w:lastRenderedPageBreak/>
        <w:drawing>
          <wp:anchor distT="0" distB="0" distL="114300" distR="114300" simplePos="0" relativeHeight="251668480" behindDoc="0" locked="0" layoutInCell="1" allowOverlap="1" wp14:anchorId="08E178FC" wp14:editId="4CEB1F0F">
            <wp:simplePos x="0" y="0"/>
            <wp:positionH relativeFrom="margin">
              <wp:posOffset>0</wp:posOffset>
            </wp:positionH>
            <wp:positionV relativeFrom="margin">
              <wp:posOffset>6910705</wp:posOffset>
            </wp:positionV>
            <wp:extent cx="4826635" cy="30861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6635"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7E9A2F" w14:textId="6B7EE3AB" w:rsidR="00601050" w:rsidRPr="00601050" w:rsidRDefault="00601050" w:rsidP="000D4358">
      <w:pPr>
        <w:rPr>
          <w:b/>
          <w:sz w:val="36"/>
        </w:rPr>
      </w:pPr>
      <w:r>
        <w:rPr>
          <w:noProof/>
        </w:rPr>
        <w:drawing>
          <wp:anchor distT="0" distB="0" distL="114300" distR="114300" simplePos="0" relativeHeight="251661312" behindDoc="0" locked="0" layoutInCell="1" allowOverlap="1" wp14:anchorId="350408D5" wp14:editId="1A410848">
            <wp:simplePos x="0" y="0"/>
            <wp:positionH relativeFrom="margin">
              <wp:posOffset>4686300</wp:posOffset>
            </wp:positionH>
            <wp:positionV relativeFrom="margin">
              <wp:posOffset>3505200</wp:posOffset>
            </wp:positionV>
            <wp:extent cx="4229100" cy="296354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0" cy="2963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75817D5" wp14:editId="44917ADF">
            <wp:extent cx="4000500" cy="27165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3059" cy="2718268"/>
                    </a:xfrm>
                    <a:prstGeom prst="rect">
                      <a:avLst/>
                    </a:prstGeom>
                    <a:noFill/>
                    <a:ln>
                      <a:noFill/>
                    </a:ln>
                  </pic:spPr>
                </pic:pic>
              </a:graphicData>
            </a:graphic>
          </wp:inline>
        </w:drawing>
      </w:r>
      <w:r w:rsidRPr="00601050">
        <w:rPr>
          <w:noProof/>
        </w:rPr>
        <w:t xml:space="preserve"> </w:t>
      </w:r>
      <w:r>
        <w:rPr>
          <w:noProof/>
        </w:rPr>
        <w:tab/>
      </w:r>
      <w:r>
        <w:rPr>
          <w:noProof/>
        </w:rPr>
        <w:tab/>
      </w:r>
      <w:r w:rsidR="002D144A">
        <w:rPr>
          <w:noProof/>
        </w:rPr>
        <w:t xml:space="preserve">Above </w:t>
      </w:r>
      <w:r w:rsidR="002D144A">
        <w:rPr>
          <w:noProof/>
        </w:rPr>
        <w:t>image is GES (all accidents including non-fatalities)</w:t>
      </w:r>
      <w:r w:rsidR="00A103AE">
        <w:rPr>
          <w:noProof/>
        </w:rPr>
        <w:tab/>
      </w:r>
      <w:r w:rsidR="00A103AE">
        <w:rPr>
          <w:noProof/>
        </w:rPr>
        <w:tab/>
      </w:r>
      <w:r w:rsidR="00A103AE">
        <w:rPr>
          <w:noProof/>
        </w:rPr>
        <w:tab/>
        <w:t>Compare FARS (fatal crashes) above to GES (all accidents) below</w:t>
      </w:r>
    </w:p>
    <w:p w14:paraId="006DB005" w14:textId="02F60156" w:rsidR="008B6641" w:rsidRDefault="00601050" w:rsidP="000D4358">
      <w:r>
        <w:t xml:space="preserve">  </w:t>
      </w:r>
      <w:r>
        <w:rPr>
          <w:noProof/>
        </w:rPr>
        <w:drawing>
          <wp:inline distT="0" distB="0" distL="0" distR="0" wp14:anchorId="26EB8B4A" wp14:editId="0292DD91">
            <wp:extent cx="3935730" cy="2952145"/>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679" cy="3000862"/>
                    </a:xfrm>
                    <a:prstGeom prst="rect">
                      <a:avLst/>
                    </a:prstGeom>
                    <a:noFill/>
                    <a:ln>
                      <a:noFill/>
                    </a:ln>
                  </pic:spPr>
                </pic:pic>
              </a:graphicData>
            </a:graphic>
          </wp:inline>
        </w:drawing>
      </w:r>
    </w:p>
    <w:p w14:paraId="2F46F40B" w14:textId="31F5467E" w:rsidR="003021CE" w:rsidRDefault="00601050" w:rsidP="000D4358">
      <w:r w:rsidRPr="00601050">
        <w:rPr>
          <w:noProof/>
        </w:rPr>
        <w:t xml:space="preserve"> </w:t>
      </w:r>
      <w:r w:rsidR="002D144A">
        <w:rPr>
          <w:noProof/>
        </w:rPr>
        <w:tab/>
      </w:r>
      <w:r w:rsidR="002D144A">
        <w:rPr>
          <w:noProof/>
        </w:rPr>
        <w:tab/>
      </w:r>
      <w:r w:rsidR="002D144A">
        <w:rPr>
          <w:noProof/>
        </w:rPr>
        <w:tab/>
      </w:r>
      <w:r w:rsidR="002D144A">
        <w:rPr>
          <w:noProof/>
        </w:rPr>
        <w:tab/>
      </w:r>
      <w:r w:rsidR="002D144A">
        <w:rPr>
          <w:noProof/>
        </w:rPr>
        <w:tab/>
      </w:r>
      <w:r w:rsidR="002D144A">
        <w:rPr>
          <w:noProof/>
        </w:rPr>
        <w:tab/>
      </w:r>
      <w:r w:rsidR="002D144A">
        <w:rPr>
          <w:noProof/>
        </w:rPr>
        <w:tab/>
      </w:r>
      <w:r w:rsidR="002D144A">
        <w:rPr>
          <w:noProof/>
        </w:rPr>
        <w:tab/>
      </w:r>
      <w:r w:rsidR="002D144A">
        <w:rPr>
          <w:noProof/>
        </w:rPr>
        <w:tab/>
      </w:r>
      <w:r w:rsidR="002D144A">
        <w:rPr>
          <w:noProof/>
        </w:rPr>
        <w:tab/>
      </w:r>
      <w:r w:rsidR="002D144A">
        <w:rPr>
          <w:noProof/>
        </w:rPr>
        <w:tab/>
      </w:r>
      <w:r w:rsidR="002D144A">
        <w:rPr>
          <w:noProof/>
        </w:rPr>
        <w:tab/>
      </w:r>
      <w:r w:rsidR="002D144A">
        <w:rPr>
          <w:noProof/>
        </w:rPr>
        <w:tab/>
      </w:r>
      <w:r w:rsidR="002D144A">
        <w:rPr>
          <w:noProof/>
        </w:rPr>
        <w:tab/>
      </w:r>
      <w:r w:rsidR="002D144A">
        <w:rPr>
          <w:noProof/>
        </w:rPr>
        <w:tab/>
      </w:r>
      <w:r w:rsidR="002D144A">
        <w:rPr>
          <w:noProof/>
        </w:rPr>
        <w:tab/>
      </w:r>
      <w:r w:rsidR="002D144A">
        <w:rPr>
          <w:noProof/>
        </w:rPr>
        <w:tab/>
      </w:r>
      <w:r w:rsidR="002D144A">
        <w:rPr>
          <w:noProof/>
        </w:rPr>
        <w:tab/>
      </w:r>
      <w:r w:rsidR="002D144A">
        <w:rPr>
          <w:noProof/>
        </w:rPr>
        <w:tab/>
      </w:r>
      <w:r w:rsidR="002D144A">
        <w:rPr>
          <w:noProof/>
        </w:rPr>
        <w:tab/>
      </w:r>
      <w:r w:rsidR="002D144A">
        <w:rPr>
          <w:noProof/>
        </w:rPr>
        <w:tab/>
      </w:r>
      <w:r w:rsidR="002D144A">
        <w:rPr>
          <w:noProof/>
        </w:rPr>
        <w:tab/>
        <w:t>Above image is GES (all accidents including non-fatalities)</w:t>
      </w:r>
    </w:p>
    <w:p w14:paraId="058F87E6" w14:textId="69FB57FA" w:rsidR="003021CE" w:rsidRDefault="002D144A" w:rsidP="000D4358">
      <w:r>
        <w:rPr>
          <w:noProof/>
        </w:rPr>
        <w:lastRenderedPageBreak/>
        <w:drawing>
          <wp:anchor distT="0" distB="0" distL="114300" distR="114300" simplePos="0" relativeHeight="251665408" behindDoc="0" locked="0" layoutInCell="1" allowOverlap="1" wp14:anchorId="31347A52" wp14:editId="0BAE9041">
            <wp:simplePos x="0" y="0"/>
            <wp:positionH relativeFrom="margin">
              <wp:posOffset>2538095</wp:posOffset>
            </wp:positionH>
            <wp:positionV relativeFrom="margin">
              <wp:posOffset>0</wp:posOffset>
            </wp:positionV>
            <wp:extent cx="6597650" cy="30861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7650"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641" w:rsidRPr="008B6641">
        <w:rPr>
          <w:noProof/>
        </w:rPr>
        <w:t xml:space="preserve"> </w:t>
      </w:r>
    </w:p>
    <w:p w14:paraId="3A113C47" w14:textId="1EA6FD92" w:rsidR="00764B72" w:rsidRDefault="00764B72" w:rsidP="000D4358"/>
    <w:p w14:paraId="0140D46F" w14:textId="7FCF1B5D" w:rsidR="003541AC" w:rsidRDefault="003541AC" w:rsidP="000D4358"/>
    <w:p w14:paraId="20F413A3" w14:textId="76C7C374" w:rsidR="003021CE" w:rsidRDefault="002D144A" w:rsidP="000D4358">
      <w:r>
        <w:t xml:space="preserve">Compare </w:t>
      </w:r>
      <w:r w:rsidR="00A103AE">
        <w:t>GES data by month of year</w:t>
      </w:r>
    </w:p>
    <w:p w14:paraId="68A22FE6" w14:textId="0DD51EE4" w:rsidR="00A103AE" w:rsidRDefault="00A103AE" w:rsidP="000D4358">
      <w:r>
        <w:t>(all accidents in US)</w:t>
      </w:r>
    </w:p>
    <w:p w14:paraId="6F04F44E" w14:textId="440EC0EF" w:rsidR="00764B72" w:rsidRDefault="00764B72" w:rsidP="000D4358"/>
    <w:p w14:paraId="050C5BD5" w14:textId="462BA709" w:rsidR="00A103AE" w:rsidRDefault="00A103AE" w:rsidP="000D4358"/>
    <w:p w14:paraId="13B3E801" w14:textId="77D818C5" w:rsidR="00A103AE" w:rsidRDefault="00A103AE" w:rsidP="000D4358"/>
    <w:p w14:paraId="383B366D" w14:textId="52A3CCFC" w:rsidR="00A103AE" w:rsidRDefault="00A103AE" w:rsidP="000D4358"/>
    <w:p w14:paraId="70FBD422" w14:textId="08060E79" w:rsidR="00A103AE" w:rsidRDefault="00A103AE" w:rsidP="000D4358"/>
    <w:p w14:paraId="6B65DDA5" w14:textId="3DF4EACB" w:rsidR="00A103AE" w:rsidRDefault="00A103AE" w:rsidP="000D4358"/>
    <w:p w14:paraId="77E03E4A" w14:textId="70C2A733" w:rsidR="00A103AE" w:rsidRDefault="00A103AE" w:rsidP="000D4358"/>
    <w:p w14:paraId="7695355A" w14:textId="552CB834" w:rsidR="00A103AE" w:rsidRDefault="00A103AE" w:rsidP="000D4358"/>
    <w:p w14:paraId="2FA37C22" w14:textId="696B8C29" w:rsidR="00A103AE" w:rsidRDefault="00A103AE" w:rsidP="000D4358">
      <w:r>
        <w:t>To FARS data by month of year</w:t>
      </w:r>
    </w:p>
    <w:p w14:paraId="5DECFA6D" w14:textId="6E25B56E" w:rsidR="00A103AE" w:rsidRDefault="00A103AE" w:rsidP="000D4358">
      <w:r>
        <w:t>(fatal crashes only)</w:t>
      </w:r>
    </w:p>
    <w:p w14:paraId="461E5E3B" w14:textId="4428BD84" w:rsidR="002D144A" w:rsidRDefault="002D144A" w:rsidP="000D4358">
      <w:pPr>
        <w:rPr>
          <w:noProof/>
        </w:rPr>
      </w:pPr>
    </w:p>
    <w:p w14:paraId="38AF073E" w14:textId="2E1B9543" w:rsidR="003021CE" w:rsidRDefault="002D144A" w:rsidP="000D4358">
      <w:r w:rsidRPr="002D144A">
        <w:rPr>
          <w:noProof/>
        </w:rPr>
        <w:t xml:space="preserve"> </w:t>
      </w:r>
    </w:p>
    <w:p w14:paraId="099EB1CB" w14:textId="545D604B" w:rsidR="00764B72" w:rsidRDefault="00764B72" w:rsidP="000D4358"/>
    <w:p w14:paraId="35EB6B6B" w14:textId="40D7E184" w:rsidR="003541AC" w:rsidRDefault="003541AC" w:rsidP="000D4358"/>
    <w:p w14:paraId="027E18D0" w14:textId="06F1E0F6" w:rsidR="003021CE" w:rsidRDefault="003021CE" w:rsidP="000D4358"/>
    <w:p w14:paraId="0EEB3CEE" w14:textId="521468C3" w:rsidR="003021CE" w:rsidRDefault="003021CE" w:rsidP="000D4358"/>
    <w:p w14:paraId="7FFD4D14" w14:textId="32622252" w:rsidR="00732D2C" w:rsidRDefault="00732D2C" w:rsidP="000D4358"/>
    <w:p w14:paraId="4121552C" w14:textId="79CB6845" w:rsidR="00732D2C" w:rsidRDefault="002D144A" w:rsidP="000D4358">
      <w:r>
        <w:rPr>
          <w:noProof/>
        </w:rPr>
        <w:drawing>
          <wp:anchor distT="0" distB="0" distL="114300" distR="114300" simplePos="0" relativeHeight="251666432" behindDoc="0" locked="0" layoutInCell="1" allowOverlap="1" wp14:anchorId="42191DC5" wp14:editId="39D643C2">
            <wp:simplePos x="0" y="0"/>
            <wp:positionH relativeFrom="margin">
              <wp:posOffset>2501900</wp:posOffset>
            </wp:positionH>
            <wp:positionV relativeFrom="margin">
              <wp:posOffset>3657600</wp:posOffset>
            </wp:positionV>
            <wp:extent cx="6642100" cy="3199765"/>
            <wp:effectExtent l="0" t="0" r="635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3199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174D00" w14:textId="751DADEC" w:rsidR="00732D2C" w:rsidRDefault="00732D2C" w:rsidP="000D4358"/>
    <w:p w14:paraId="61D381B5" w14:textId="7EC7353F" w:rsidR="00732D2C" w:rsidRPr="00A103AE" w:rsidRDefault="008B6641" w:rsidP="000D4358">
      <w:pPr>
        <w:rPr>
          <w:b/>
          <w:sz w:val="32"/>
        </w:rPr>
      </w:pPr>
      <w:r w:rsidRPr="00A103AE">
        <w:rPr>
          <w:b/>
          <w:sz w:val="32"/>
        </w:rPr>
        <w:t>CRASH Location</w:t>
      </w:r>
      <w:r w:rsidR="004C77FE" w:rsidRPr="00A103AE">
        <w:rPr>
          <w:b/>
          <w:sz w:val="32"/>
        </w:rPr>
        <w:t xml:space="preserve"> Visuals</w:t>
      </w:r>
    </w:p>
    <w:p w14:paraId="1D25A8CC" w14:textId="5A13BE4E" w:rsidR="00732D2C" w:rsidRDefault="00732D2C" w:rsidP="000D4358">
      <w:pPr>
        <w:rPr>
          <w:i/>
        </w:rPr>
      </w:pPr>
      <w:r w:rsidRPr="00F06F18">
        <w:rPr>
          <w:b/>
          <w:i/>
        </w:rPr>
        <w:t>Question:</w:t>
      </w:r>
      <w:r w:rsidRPr="00F06F18">
        <w:rPr>
          <w:i/>
        </w:rPr>
        <w:t xml:space="preserve"> </w:t>
      </w:r>
      <w:r>
        <w:rPr>
          <w:i/>
        </w:rPr>
        <w:t xml:space="preserve"> Where do fatal accidents occur most frequently geographically?  Are urban areas more dangerous than rural?  Does climate impact the frequency significantly</w:t>
      </w:r>
      <w:r w:rsidR="00C8505D">
        <w:rPr>
          <w:i/>
        </w:rPr>
        <w:t>? Does a winter season cause more accidents; or might it be related to fewer accidents due to fewer drivers on the road, more cautious/slow driving?</w:t>
      </w:r>
    </w:p>
    <w:p w14:paraId="0592FC13" w14:textId="20FBE32E" w:rsidR="002D144A" w:rsidRPr="00732D2C" w:rsidRDefault="002D144A" w:rsidP="000D4358">
      <w:pPr>
        <w:rPr>
          <w:i/>
        </w:rPr>
      </w:pPr>
      <w:r>
        <w:rPr>
          <w:noProof/>
        </w:rPr>
        <w:lastRenderedPageBreak/>
        <w:drawing>
          <wp:inline distT="0" distB="0" distL="0" distR="0" wp14:anchorId="7A47164D" wp14:editId="361B3DAB">
            <wp:extent cx="8343900" cy="2780409"/>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371435" cy="2789584"/>
                    </a:xfrm>
                    <a:prstGeom prst="rect">
                      <a:avLst/>
                    </a:prstGeom>
                    <a:noFill/>
                    <a:ln>
                      <a:noFill/>
                    </a:ln>
                  </pic:spPr>
                </pic:pic>
              </a:graphicData>
            </a:graphic>
          </wp:inline>
        </w:drawing>
      </w:r>
    </w:p>
    <w:p w14:paraId="340C027F" w14:textId="7221DAC6" w:rsidR="003021CE" w:rsidRDefault="003021CE" w:rsidP="000D4358">
      <w:r>
        <w:rPr>
          <w:noProof/>
        </w:rPr>
        <w:drawing>
          <wp:inline distT="0" distB="0" distL="0" distR="0" wp14:anchorId="0CF2DDCB" wp14:editId="75035439">
            <wp:extent cx="4686300" cy="245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28274"/>
                    <a:stretch/>
                  </pic:blipFill>
                  <pic:spPr bwMode="auto">
                    <a:xfrm>
                      <a:off x="0" y="0"/>
                      <a:ext cx="4704733" cy="2467116"/>
                    </a:xfrm>
                    <a:prstGeom prst="rect">
                      <a:avLst/>
                    </a:prstGeom>
                    <a:noFill/>
                    <a:ln>
                      <a:noFill/>
                    </a:ln>
                    <a:extLst>
                      <a:ext uri="{53640926-AAD7-44D8-BBD7-CCE9431645EC}">
                        <a14:shadowObscured xmlns:a14="http://schemas.microsoft.com/office/drawing/2010/main"/>
                      </a:ext>
                    </a:extLst>
                  </pic:spPr>
                </pic:pic>
              </a:graphicData>
            </a:graphic>
          </wp:inline>
        </w:drawing>
      </w:r>
      <w:r w:rsidR="004C77FE">
        <w:t xml:space="preserve">     </w:t>
      </w:r>
      <w:r w:rsidR="0038469D">
        <w:t xml:space="preserve">   </w:t>
      </w:r>
      <w:r w:rsidR="004C77FE">
        <w:rPr>
          <w:noProof/>
        </w:rPr>
        <w:drawing>
          <wp:inline distT="0" distB="0" distL="0" distR="0" wp14:anchorId="7FEA3AD5" wp14:editId="2ABE5697">
            <wp:extent cx="4106304" cy="1984714"/>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b="26303"/>
                    <a:stretch/>
                  </pic:blipFill>
                  <pic:spPr bwMode="auto">
                    <a:xfrm>
                      <a:off x="0" y="0"/>
                      <a:ext cx="4143361" cy="2002625"/>
                    </a:xfrm>
                    <a:prstGeom prst="rect">
                      <a:avLst/>
                    </a:prstGeom>
                    <a:noFill/>
                    <a:ln>
                      <a:noFill/>
                    </a:ln>
                    <a:extLst>
                      <a:ext uri="{53640926-AAD7-44D8-BBD7-CCE9431645EC}">
                        <a14:shadowObscured xmlns:a14="http://schemas.microsoft.com/office/drawing/2010/main"/>
                      </a:ext>
                    </a:extLst>
                  </pic:spPr>
                </pic:pic>
              </a:graphicData>
            </a:graphic>
          </wp:inline>
        </w:drawing>
      </w:r>
    </w:p>
    <w:p w14:paraId="549B235B" w14:textId="20E167D5" w:rsidR="0038469D" w:rsidRDefault="00732D2C" w:rsidP="000D4358">
      <w:r>
        <w:t xml:space="preserve">     </w:t>
      </w:r>
    </w:p>
    <w:p w14:paraId="5DE1371E" w14:textId="22983A9B" w:rsidR="002D144A" w:rsidRPr="002D144A" w:rsidRDefault="002D144A" w:rsidP="000D4358">
      <w:pPr>
        <w:rPr>
          <w:sz w:val="24"/>
        </w:rPr>
      </w:pPr>
      <w:r>
        <w:rPr>
          <w:noProof/>
        </w:rPr>
        <w:lastRenderedPageBreak/>
        <w:drawing>
          <wp:anchor distT="0" distB="0" distL="114300" distR="114300" simplePos="0" relativeHeight="251664384" behindDoc="0" locked="0" layoutInCell="1" allowOverlap="1" wp14:anchorId="38CDAE76" wp14:editId="00F49879">
            <wp:simplePos x="0" y="0"/>
            <wp:positionH relativeFrom="margin">
              <wp:posOffset>2602230</wp:posOffset>
            </wp:positionH>
            <wp:positionV relativeFrom="margin">
              <wp:posOffset>571500</wp:posOffset>
            </wp:positionV>
            <wp:extent cx="6543675" cy="50292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3675"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144A">
        <w:rPr>
          <w:sz w:val="24"/>
        </w:rPr>
        <w:t>Top 25 Geographic Areas</w:t>
      </w:r>
    </w:p>
    <w:p w14:paraId="50BF59B6" w14:textId="208751B4" w:rsidR="002D144A" w:rsidRDefault="00A103AE" w:rsidP="000D4358">
      <w:r>
        <w:t>MOST</w:t>
      </w:r>
      <w:r w:rsidR="002D144A">
        <w:t xml:space="preserve"> Fatal Crashes </w:t>
      </w:r>
      <w:r>
        <w:t xml:space="preserve"> (</w:t>
      </w:r>
      <w:r w:rsidR="002D144A">
        <w:t>2015</w:t>
      </w:r>
      <w:r>
        <w:t>)</w:t>
      </w:r>
    </w:p>
    <w:p w14:paraId="01D1AFD7" w14:textId="737675F5" w:rsidR="002D144A" w:rsidRDefault="002D144A" w:rsidP="000D4358">
      <w:r>
        <w:rPr>
          <w:noProof/>
        </w:rPr>
        <w:drawing>
          <wp:anchor distT="0" distB="0" distL="114300" distR="114300" simplePos="0" relativeHeight="251663360" behindDoc="0" locked="0" layoutInCell="1" allowOverlap="1" wp14:anchorId="77E16632" wp14:editId="7181FACA">
            <wp:simplePos x="0" y="0"/>
            <wp:positionH relativeFrom="margin">
              <wp:posOffset>0</wp:posOffset>
            </wp:positionH>
            <wp:positionV relativeFrom="margin">
              <wp:posOffset>914400</wp:posOffset>
            </wp:positionV>
            <wp:extent cx="2286000" cy="48006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86000" cy="4800600"/>
                    </a:xfrm>
                    <a:prstGeom prst="rect">
                      <a:avLst/>
                    </a:prstGeom>
                  </pic:spPr>
                </pic:pic>
              </a:graphicData>
            </a:graphic>
            <wp14:sizeRelV relativeFrom="margin">
              <wp14:pctHeight>0</wp14:pctHeight>
            </wp14:sizeRelV>
          </wp:anchor>
        </w:drawing>
      </w:r>
    </w:p>
    <w:p w14:paraId="725CC99A" w14:textId="52CB297C" w:rsidR="002D144A" w:rsidRDefault="002D144A" w:rsidP="000D4358"/>
    <w:p w14:paraId="1305E855" w14:textId="02D28FC2" w:rsidR="002D144A" w:rsidRDefault="002D144A" w:rsidP="000D4358"/>
    <w:sectPr w:rsidR="002D144A" w:rsidSect="00F170D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icrosoft PhagsPa">
    <w:panose1 w:val="020B0502040204020203"/>
    <w:charset w:val="00"/>
    <w:family w:val="swiss"/>
    <w:pitch w:val="variable"/>
    <w:sig w:usb0="00000003" w:usb1="00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1CE"/>
    <w:rsid w:val="000758FB"/>
    <w:rsid w:val="000D4358"/>
    <w:rsid w:val="001F0AD5"/>
    <w:rsid w:val="002603B9"/>
    <w:rsid w:val="002D144A"/>
    <w:rsid w:val="003021CE"/>
    <w:rsid w:val="00312E74"/>
    <w:rsid w:val="003541AC"/>
    <w:rsid w:val="00374E38"/>
    <w:rsid w:val="0038469D"/>
    <w:rsid w:val="00394D31"/>
    <w:rsid w:val="003A3AC5"/>
    <w:rsid w:val="003F3457"/>
    <w:rsid w:val="004C77FE"/>
    <w:rsid w:val="00601050"/>
    <w:rsid w:val="006061FB"/>
    <w:rsid w:val="00666AB3"/>
    <w:rsid w:val="006D6F0D"/>
    <w:rsid w:val="0070627D"/>
    <w:rsid w:val="00706B11"/>
    <w:rsid w:val="00732D2C"/>
    <w:rsid w:val="00735489"/>
    <w:rsid w:val="00764B72"/>
    <w:rsid w:val="007D7767"/>
    <w:rsid w:val="007F29FD"/>
    <w:rsid w:val="00894A1E"/>
    <w:rsid w:val="008B6641"/>
    <w:rsid w:val="009638CD"/>
    <w:rsid w:val="00A103AE"/>
    <w:rsid w:val="00B93AC0"/>
    <w:rsid w:val="00BC5C1C"/>
    <w:rsid w:val="00C237A6"/>
    <w:rsid w:val="00C41BE6"/>
    <w:rsid w:val="00C8505D"/>
    <w:rsid w:val="00D2180E"/>
    <w:rsid w:val="00D30F4C"/>
    <w:rsid w:val="00DF22EE"/>
    <w:rsid w:val="00EA47E3"/>
    <w:rsid w:val="00F06F18"/>
    <w:rsid w:val="00F170D4"/>
    <w:rsid w:val="00F75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2EE0F"/>
  <w14:defaultImageDpi w14:val="32767"/>
  <w15:chartTrackingRefBased/>
  <w15:docId w15:val="{07DB5F9E-4F5C-47AD-B365-6CA9DA6F7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scription1">
    <w:name w:val="Description1"/>
    <w:basedOn w:val="Subtitle"/>
    <w:next w:val="Normal"/>
    <w:link w:val="Description1Char"/>
    <w:autoRedefine/>
    <w:qFormat/>
    <w:rsid w:val="00F7553A"/>
    <w:pPr>
      <w:spacing w:before="120" w:line="240" w:lineRule="auto"/>
    </w:pPr>
    <w:rPr>
      <w:rFonts w:asciiTheme="majorHAnsi" w:hAnsiTheme="majorHAnsi"/>
      <w:b/>
      <w:color w:val="000000" w:themeColor="text1"/>
      <w:spacing w:val="2"/>
      <w:sz w:val="24"/>
    </w:rPr>
  </w:style>
  <w:style w:type="character" w:customStyle="1" w:styleId="Description1Char">
    <w:name w:val="Description1 Char"/>
    <w:basedOn w:val="SubtitleChar"/>
    <w:link w:val="Description1"/>
    <w:rsid w:val="00F7553A"/>
    <w:rPr>
      <w:rFonts w:asciiTheme="majorHAnsi" w:eastAsiaTheme="minorEastAsia" w:hAnsiTheme="majorHAnsi"/>
      <w:b/>
      <w:color w:val="000000" w:themeColor="text1"/>
      <w:spacing w:val="2"/>
      <w:sz w:val="24"/>
    </w:rPr>
  </w:style>
  <w:style w:type="paragraph" w:styleId="Subtitle">
    <w:name w:val="Subtitle"/>
    <w:basedOn w:val="Normal"/>
    <w:next w:val="Normal"/>
    <w:link w:val="SubtitleChar"/>
    <w:uiPriority w:val="11"/>
    <w:qFormat/>
    <w:rsid w:val="000758F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758FB"/>
    <w:rPr>
      <w:rFonts w:eastAsiaTheme="minorEastAsia"/>
      <w:color w:val="5A5A5A" w:themeColor="text1" w:themeTint="A5"/>
      <w:spacing w:val="15"/>
    </w:rPr>
  </w:style>
  <w:style w:type="paragraph" w:customStyle="1" w:styleId="Head-Cal16BoldBlk">
    <w:name w:val="Head-Cal16BoldBlk"/>
    <w:basedOn w:val="Normal"/>
    <w:link w:val="Head-Cal16BoldBlkChar"/>
    <w:autoRedefine/>
    <w:qFormat/>
    <w:rsid w:val="000758FB"/>
    <w:rPr>
      <w:b/>
      <w:sz w:val="32"/>
      <w:szCs w:val="32"/>
    </w:rPr>
  </w:style>
  <w:style w:type="character" w:customStyle="1" w:styleId="Head-Cal16BoldBlkChar">
    <w:name w:val="Head-Cal16BoldBlk Char"/>
    <w:basedOn w:val="DefaultParagraphFont"/>
    <w:link w:val="Head-Cal16BoldBlk"/>
    <w:rsid w:val="000758FB"/>
    <w:rPr>
      <w:b/>
      <w:sz w:val="32"/>
      <w:szCs w:val="32"/>
    </w:rPr>
  </w:style>
  <w:style w:type="paragraph" w:customStyle="1" w:styleId="Sec-Cal13BldNvy">
    <w:name w:val="Sec-Cal13BldNvy"/>
    <w:basedOn w:val="Normal"/>
    <w:link w:val="Sec-Cal13BldNvyChar"/>
    <w:autoRedefine/>
    <w:qFormat/>
    <w:rsid w:val="000758FB"/>
    <w:pPr>
      <w:spacing w:before="240" w:after="120"/>
    </w:pPr>
    <w:rPr>
      <w:b/>
      <w:bCs/>
      <w:color w:val="2F5496" w:themeColor="accent1" w:themeShade="BF"/>
      <w:sz w:val="26"/>
      <w:szCs w:val="26"/>
    </w:rPr>
  </w:style>
  <w:style w:type="character" w:customStyle="1" w:styleId="Sec-Cal13BldNvyChar">
    <w:name w:val="Sec-Cal13BldNvy Char"/>
    <w:basedOn w:val="DefaultParagraphFont"/>
    <w:link w:val="Sec-Cal13BldNvy"/>
    <w:rsid w:val="000758FB"/>
    <w:rPr>
      <w:b/>
      <w:bCs/>
      <w:color w:val="2F5496" w:themeColor="accent1" w:themeShade="BF"/>
      <w:sz w:val="26"/>
      <w:szCs w:val="26"/>
    </w:rPr>
  </w:style>
  <w:style w:type="table" w:styleId="ListTable4-Accent5">
    <w:name w:val="List Table 4 Accent 5"/>
    <w:aliases w:val="MM-TblGryGrn"/>
    <w:basedOn w:val="TableNormal"/>
    <w:uiPriority w:val="49"/>
    <w:rsid w:val="00F7553A"/>
    <w:pPr>
      <w:spacing w:after="0" w:line="240" w:lineRule="auto"/>
    </w:pPr>
    <w:rPr>
      <w:rFonts w:ascii="Microsoft PhagsPa" w:hAnsi="Microsoft PhagsPa"/>
    </w:rPr>
    <w:tblPr>
      <w:tblStyleRowBandSize w:val="1"/>
      <w:tblBorders>
        <w:top w:val="dotted" w:sz="4" w:space="0" w:color="536169"/>
        <w:left w:val="dotted" w:sz="4" w:space="0" w:color="536169"/>
        <w:bottom w:val="dotted" w:sz="4" w:space="0" w:color="536169"/>
        <w:right w:val="dotted" w:sz="4" w:space="0" w:color="536169"/>
        <w:insideH w:val="dotted" w:sz="4" w:space="0" w:color="536169"/>
        <w:insideV w:val="dotted" w:sz="4" w:space="0" w:color="536169"/>
      </w:tblBorders>
    </w:tblPr>
    <w:tblStylePr w:type="firstRow">
      <w:rPr>
        <w:b/>
        <w:bCs/>
        <w:color w:val="FFFFFF" w:themeColor="background1"/>
      </w:rPr>
      <w:tblPr/>
      <w:tcPr>
        <w:shd w:val="clear" w:color="auto" w:fill="81919B"/>
      </w:tcPr>
    </w:tblStylePr>
    <w:tblStylePr w:type="lastRow">
      <w:rPr>
        <w:b w:val="0"/>
        <w:bCs/>
      </w:rPr>
      <w:tblPr/>
      <w:tcPr>
        <w:shd w:val="clear" w:color="auto" w:fill="EEF1F6"/>
      </w:tcPr>
    </w:tblStylePr>
    <w:tblStylePr w:type="firstCol">
      <w:rPr>
        <w:b w:val="0"/>
        <w:bCs/>
      </w:rPr>
    </w:tblStylePr>
    <w:tblStylePr w:type="lastCol">
      <w:rPr>
        <w:b w:val="0"/>
        <w:bCs/>
      </w:rPr>
    </w:tblStylePr>
    <w:tblStylePr w:type="band1Horz">
      <w:tblPr/>
      <w:tcPr>
        <w:shd w:val="clear" w:color="auto" w:fill="FDFDFD"/>
      </w:tcPr>
    </w:tblStylePr>
    <w:tblStylePr w:type="band2Horz">
      <w:tblPr/>
      <w:tcPr>
        <w:shd w:val="clear" w:color="auto" w:fill="EEF1F6"/>
      </w:tcPr>
    </w:tblStylePr>
  </w:style>
  <w:style w:type="paragraph" w:styleId="NoSpacing">
    <w:name w:val="No Spacing"/>
    <w:uiPriority w:val="1"/>
    <w:qFormat/>
    <w:rsid w:val="00D2180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944</Words>
  <Characters>5381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Unsinkable Mielke</dc:creator>
  <cp:keywords/>
  <dc:description/>
  <cp:lastModifiedBy>Unsinkable Mielke</cp:lastModifiedBy>
  <cp:revision>3</cp:revision>
  <cp:lastPrinted>2019-01-18T01:13:00Z</cp:lastPrinted>
  <dcterms:created xsi:type="dcterms:W3CDTF">2019-01-18T08:58:00Z</dcterms:created>
  <dcterms:modified xsi:type="dcterms:W3CDTF">2019-01-18T08:59:00Z</dcterms:modified>
</cp:coreProperties>
</file>