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9CCF" w14:textId="1FEEDBFD" w:rsidR="00AE71D1" w:rsidRDefault="00AE71D1" w:rsidP="00AE71D1">
      <w:pPr>
        <w:numPr>
          <w:ilvl w:val="0"/>
          <w:numId w:val="2"/>
        </w:numPr>
      </w:pPr>
      <w:r w:rsidRPr="00AE71D1">
        <w:rPr>
          <w:b/>
          <w:bCs/>
        </w:rPr>
        <w:t>Research chat platforms:</w:t>
      </w:r>
      <w:r w:rsidRPr="00AE71D1">
        <w:t> Select a platform that enables consistency across web, mobile and desktop.</w:t>
      </w:r>
    </w:p>
    <w:p w14:paraId="297A2DBC" w14:textId="618A74F9" w:rsidR="00AE71D1" w:rsidRPr="00AE71D1" w:rsidRDefault="00AE71D1" w:rsidP="00AE71D1">
      <w:pPr>
        <w:ind w:left="360"/>
      </w:pPr>
      <w:r w:rsidRPr="00AE71D1">
        <w:t>Slack</w:t>
      </w:r>
    </w:p>
    <w:p w14:paraId="14859262" w14:textId="77777777" w:rsidR="00AE71D1" w:rsidRPr="00AE71D1" w:rsidRDefault="00AE71D1" w:rsidP="00AE71D1">
      <w:pPr>
        <w:numPr>
          <w:ilvl w:val="0"/>
          <w:numId w:val="2"/>
        </w:numPr>
      </w:pPr>
      <w:r w:rsidRPr="00AE71D1">
        <w:rPr>
          <w:b/>
          <w:bCs/>
        </w:rPr>
        <w:t>Research chatbots:</w:t>
      </w:r>
      <w:r w:rsidRPr="00AE71D1">
        <w:t> Select a chatbot that is compatible with background apps, accepts plain-English commands and utilizes API connections.</w:t>
      </w:r>
    </w:p>
    <w:p w14:paraId="634D83A1" w14:textId="77777777" w:rsidR="00AE71D1" w:rsidRPr="00AE71D1" w:rsidRDefault="00AE71D1" w:rsidP="00AE71D1">
      <w:pPr>
        <w:numPr>
          <w:ilvl w:val="0"/>
          <w:numId w:val="2"/>
        </w:numPr>
      </w:pPr>
      <w:r w:rsidRPr="00AE71D1">
        <w:rPr>
          <w:b/>
          <w:bCs/>
        </w:rPr>
        <w:t>Write and deploy custom scripts:</w:t>
      </w:r>
      <w:r w:rsidRPr="00AE71D1">
        <w:t> Integrate a chatbot with cloud apps that offer an API backend for code deployment.</w:t>
      </w:r>
    </w:p>
    <w:p w14:paraId="2FBFA303" w14:textId="77777777" w:rsidR="00AE71D1" w:rsidRPr="00AE71D1" w:rsidRDefault="00AE71D1" w:rsidP="00AE71D1">
      <w:pPr>
        <w:numPr>
          <w:ilvl w:val="0"/>
          <w:numId w:val="2"/>
        </w:numPr>
      </w:pPr>
      <w:r w:rsidRPr="00AE71D1">
        <w:rPr>
          <w:b/>
          <w:bCs/>
        </w:rPr>
        <w:t>Use community scripts and plugins:</w:t>
      </w:r>
      <w:r w:rsidRPr="00AE71D1">
        <w:t> Enable chatbot access to source code management, </w:t>
      </w:r>
      <w:hyperlink r:id="rId5" w:tgtFrame="_blank" w:history="1">
        <w:r w:rsidRPr="00AE71D1">
          <w:rPr>
            <w:rStyle w:val="Hyperlink"/>
          </w:rPr>
          <w:t>continuous integration</w:t>
        </w:r>
      </w:hyperlink>
      <w:r w:rsidRPr="00AE71D1">
        <w:t> (CI) platforms, deployment triggers, etc.</w:t>
      </w:r>
    </w:p>
    <w:p w14:paraId="65DD76AA" w14:textId="77777777" w:rsidR="00AE71D1" w:rsidRPr="00AE71D1" w:rsidRDefault="00AE71D1" w:rsidP="00AE71D1">
      <w:pPr>
        <w:numPr>
          <w:ilvl w:val="0"/>
          <w:numId w:val="2"/>
        </w:numPr>
      </w:pPr>
      <w:r w:rsidRPr="00AE71D1">
        <w:rPr>
          <w:b/>
          <w:bCs/>
        </w:rPr>
        <w:t>Develop your configuration:</w:t>
      </w:r>
      <w:r w:rsidRPr="00AE71D1">
        <w:t> Extend chatbot capabilities and add security via command restrictions.</w:t>
      </w:r>
    </w:p>
    <w:p w14:paraId="7C1E4A05" w14:textId="77777777" w:rsidR="00AE71D1" w:rsidRPr="00AE71D1" w:rsidRDefault="00AE71D1" w:rsidP="00AE71D1">
      <w:pPr>
        <w:numPr>
          <w:ilvl w:val="0"/>
          <w:numId w:val="2"/>
        </w:numPr>
      </w:pPr>
      <w:r w:rsidRPr="00AE71D1">
        <w:rPr>
          <w:b/>
          <w:bCs/>
        </w:rPr>
        <w:t>Create a chatbot-oriented culture:</w:t>
      </w:r>
      <w:r w:rsidRPr="00AE71D1">
        <w:t> Democratize chatbot usage — communicates its benefits and displays its rewards.</w:t>
      </w:r>
    </w:p>
    <w:p w14:paraId="1D46ECA0" w14:textId="77777777" w:rsidR="00BF2915" w:rsidRDefault="00463C15"/>
    <w:sectPr w:rsidR="00BF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855"/>
    <w:multiLevelType w:val="multilevel"/>
    <w:tmpl w:val="2EF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453CB"/>
    <w:multiLevelType w:val="multilevel"/>
    <w:tmpl w:val="B79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D1"/>
    <w:rsid w:val="000F5C37"/>
    <w:rsid w:val="00463C15"/>
    <w:rsid w:val="00782D3B"/>
    <w:rsid w:val="00984D3C"/>
    <w:rsid w:val="00AE71D1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4087"/>
  <w15:chartTrackingRefBased/>
  <w15:docId w15:val="{1C1FC971-1F32-4A5D-B392-231B5826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71D1"/>
    <w:rPr>
      <w:b/>
      <w:bCs/>
    </w:rPr>
  </w:style>
  <w:style w:type="character" w:styleId="Hyperlink">
    <w:name w:val="Hyperlink"/>
    <w:basedOn w:val="DefaultParagraphFont"/>
    <w:uiPriority w:val="99"/>
    <w:unhideWhenUsed/>
    <w:rsid w:val="00AE71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cloud/learn/continuous-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Heslop, Alan</dc:creator>
  <cp:keywords/>
  <dc:description/>
  <cp:lastModifiedBy>Heslop, Alan</cp:lastModifiedBy>
  <cp:revision>1</cp:revision>
  <dcterms:created xsi:type="dcterms:W3CDTF">2022-02-07T13:19:00Z</dcterms:created>
  <dcterms:modified xsi:type="dcterms:W3CDTF">2022-02-07T16:30:00Z</dcterms:modified>
</cp:coreProperties>
</file>