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9FE7" w14:textId="18BC9B41" w:rsidR="003F73DF" w:rsidRDefault="003F73DF" w:rsidP="003F73DF">
      <w:pPr>
        <w:pStyle w:val="Title"/>
      </w:pPr>
      <w:r>
        <w:t>Setup the environment</w:t>
      </w:r>
    </w:p>
    <w:p w14:paraId="1D141C6E" w14:textId="770A1048" w:rsidR="00BF2915" w:rsidRDefault="00356911" w:rsidP="00356911">
      <w:pPr>
        <w:pStyle w:val="ListParagraph"/>
        <w:numPr>
          <w:ilvl w:val="0"/>
          <w:numId w:val="1"/>
        </w:numPr>
      </w:pPr>
      <w:r>
        <w:t xml:space="preserve">Pip </w:t>
      </w:r>
      <w:proofErr w:type="gramStart"/>
      <w:r>
        <w:t>install  -</w:t>
      </w:r>
      <w:proofErr w:type="gramEnd"/>
      <w:r>
        <w:t xml:space="preserve"> - upgrade pip</w:t>
      </w:r>
    </w:p>
    <w:p w14:paraId="0DA9DEF7" w14:textId="784E4530" w:rsidR="00356911" w:rsidRDefault="00356911" w:rsidP="00356911">
      <w:pPr>
        <w:pStyle w:val="ListParagraph"/>
        <w:numPr>
          <w:ilvl w:val="0"/>
          <w:numId w:val="1"/>
        </w:numPr>
      </w:pPr>
      <w:r>
        <w:t>Pip list</w:t>
      </w:r>
    </w:p>
    <w:p w14:paraId="5058B49F" w14:textId="77777777" w:rsidR="00356911" w:rsidRDefault="00356911" w:rsidP="00356911">
      <w:pPr>
        <w:pStyle w:val="ListParagraph"/>
        <w:numPr>
          <w:ilvl w:val="0"/>
          <w:numId w:val="1"/>
        </w:numPr>
      </w:pPr>
      <w:r>
        <w:t>Create an environment</w:t>
      </w:r>
    </w:p>
    <w:p w14:paraId="3B66F140" w14:textId="08E8EE5F" w:rsidR="00356911" w:rsidRDefault="00356911" w:rsidP="003F73DF">
      <w:pPr>
        <w:pStyle w:val="ListParagraph"/>
        <w:numPr>
          <w:ilvl w:val="1"/>
          <w:numId w:val="1"/>
        </w:numPr>
      </w:pPr>
      <w:r>
        <w:t xml:space="preserve">Python -m </w:t>
      </w:r>
      <w:proofErr w:type="spellStart"/>
      <w:r>
        <w:t>venv</w:t>
      </w:r>
      <w:proofErr w:type="spellEnd"/>
      <w:r>
        <w:t xml:space="preserve"> project-env</w:t>
      </w:r>
    </w:p>
    <w:p w14:paraId="1E2B92AB" w14:textId="6B0D5C52" w:rsidR="003F73DF" w:rsidRPr="003F73DF" w:rsidRDefault="00166B80" w:rsidP="003F73DF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42B8B5" wp14:editId="27335755">
                <wp:simplePos x="0" y="0"/>
                <wp:positionH relativeFrom="column">
                  <wp:posOffset>-641350</wp:posOffset>
                </wp:positionH>
                <wp:positionV relativeFrom="paragraph">
                  <wp:posOffset>218440</wp:posOffset>
                </wp:positionV>
                <wp:extent cx="6875780" cy="3151505"/>
                <wp:effectExtent l="0" t="0" r="2032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315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5932" id="Rectangle 3" o:spid="_x0000_s1026" style="position:absolute;margin-left:-50.5pt;margin-top:17.2pt;width:541.4pt;height:248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3F73DF" w:rsidRPr="003F73DF">
        <w:rPr>
          <w:b/>
          <w:bCs/>
          <w:color w:val="FF0000"/>
        </w:rPr>
        <w:t xml:space="preserve">If you’re unable to activate the environment, head over to </w:t>
      </w:r>
      <w:proofErr w:type="spellStart"/>
      <w:r w:rsidR="003F73DF" w:rsidRPr="003F73DF">
        <w:rPr>
          <w:b/>
          <w:bCs/>
          <w:color w:val="FF0000"/>
        </w:rPr>
        <w:t>Powershell</w:t>
      </w:r>
      <w:proofErr w:type="spellEnd"/>
      <w:r w:rsidR="003F73DF" w:rsidRPr="003F73DF">
        <w:rPr>
          <w:b/>
          <w:bCs/>
          <w:color w:val="FF0000"/>
        </w:rPr>
        <w:t xml:space="preserve"> and perform the following:</w:t>
      </w:r>
    </w:p>
    <w:p w14:paraId="37E8CD19" w14:textId="169CC749" w:rsidR="003F73DF" w:rsidRDefault="003F73DF" w:rsidP="003F73DF">
      <w:pPr>
        <w:pStyle w:val="ListParagraph"/>
      </w:pPr>
      <w:r>
        <w:rPr>
          <w:noProof/>
        </w:rPr>
        <w:drawing>
          <wp:inline distT="0" distB="0" distL="0" distR="0" wp14:anchorId="14F20906" wp14:editId="37C3E5EF">
            <wp:extent cx="3556660" cy="932635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660" cy="9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8953" w14:textId="2FA2153A" w:rsidR="003F73DF" w:rsidRDefault="003F73DF" w:rsidP="003F73DF">
      <w:r>
        <w:t>Now run Set-</w:t>
      </w:r>
      <w:proofErr w:type="spellStart"/>
      <w:r>
        <w:t>ExecutionPolicy</w:t>
      </w:r>
      <w:proofErr w:type="spellEnd"/>
    </w:p>
    <w:p w14:paraId="78151162" w14:textId="5FD2E54F" w:rsidR="003F73DF" w:rsidRDefault="003F73DF" w:rsidP="003F73DF">
      <w:r>
        <w:rPr>
          <w:noProof/>
        </w:rPr>
        <w:drawing>
          <wp:inline distT="0" distB="0" distL="0" distR="0" wp14:anchorId="25A3B46F" wp14:editId="598D7614">
            <wp:extent cx="5731510" cy="1580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F279" w14:textId="6A69DF93" w:rsidR="002D49C9" w:rsidRDefault="002D49C9" w:rsidP="003F73DF"/>
    <w:p w14:paraId="7AB2FF83" w14:textId="78A92039" w:rsidR="002D49C9" w:rsidRDefault="002D40B8" w:rsidP="002D49C9">
      <w:pPr>
        <w:pStyle w:val="ListParagraph"/>
        <w:numPr>
          <w:ilvl w:val="0"/>
          <w:numId w:val="1"/>
        </w:numPr>
      </w:pPr>
      <w:proofErr w:type="gramStart"/>
      <w:r>
        <w:t>Return back</w:t>
      </w:r>
      <w:proofErr w:type="gramEnd"/>
      <w:r>
        <w:t xml:space="preserve"> to vs code and run project-env\Scripts\activate </w:t>
      </w:r>
    </w:p>
    <w:p w14:paraId="0B4622D2" w14:textId="273882FF" w:rsidR="002D40B8" w:rsidRDefault="002D40B8" w:rsidP="002D40B8">
      <w:pPr>
        <w:pStyle w:val="ListParagraph"/>
        <w:numPr>
          <w:ilvl w:val="1"/>
          <w:numId w:val="1"/>
        </w:numPr>
      </w:pPr>
      <w:r>
        <w:t xml:space="preserve">This will now activate the environment </w:t>
      </w:r>
    </w:p>
    <w:p w14:paraId="3E06271C" w14:textId="14F276CF" w:rsidR="009F7B54" w:rsidRDefault="009F7B54" w:rsidP="009F7B54">
      <w:pPr>
        <w:pStyle w:val="ListParagraph"/>
        <w:numPr>
          <w:ilvl w:val="0"/>
          <w:numId w:val="1"/>
        </w:numPr>
      </w:pPr>
      <w:r>
        <w:t xml:space="preserve">Pip </w:t>
      </w:r>
      <w:proofErr w:type="gramStart"/>
      <w:r>
        <w:t>install</w:t>
      </w:r>
      <w:proofErr w:type="gramEnd"/>
      <w:r>
        <w:t xml:space="preserve"> </w:t>
      </w:r>
      <w:r w:rsidR="00567DE4">
        <w:t>requests</w:t>
      </w:r>
    </w:p>
    <w:p w14:paraId="34C4963A" w14:textId="5CB81D5A" w:rsidR="00567DE4" w:rsidRDefault="00567DE4" w:rsidP="009F7B54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pyzt</w:t>
      </w:r>
      <w:proofErr w:type="spellEnd"/>
    </w:p>
    <w:p w14:paraId="1E4AE47B" w14:textId="65315F40" w:rsidR="00140AFE" w:rsidRDefault="00140AFE" w:rsidP="009F7B54">
      <w:pPr>
        <w:pStyle w:val="ListParagraph"/>
        <w:numPr>
          <w:ilvl w:val="0"/>
          <w:numId w:val="1"/>
        </w:numPr>
      </w:pPr>
      <w:r>
        <w:t>Pip list</w:t>
      </w:r>
    </w:p>
    <w:p w14:paraId="32201116" w14:textId="49BBCCD7" w:rsidR="00140AFE" w:rsidRDefault="00140AFE" w:rsidP="009F7B54">
      <w:pPr>
        <w:pStyle w:val="ListParagraph"/>
        <w:numPr>
          <w:ilvl w:val="0"/>
          <w:numId w:val="1"/>
        </w:numPr>
      </w:pPr>
      <w:r>
        <w:t>Pip freeze &gt; requirements.txt</w:t>
      </w:r>
    </w:p>
    <w:p w14:paraId="45D624FE" w14:textId="713A6FE2" w:rsidR="00E46C16" w:rsidRDefault="00861C5D" w:rsidP="00861C5D">
      <w:pPr>
        <w:pStyle w:val="Title"/>
      </w:pPr>
      <w:r>
        <w:t>Pre-requisites</w:t>
      </w:r>
    </w:p>
    <w:p w14:paraId="69E32085" w14:textId="035BA9A8" w:rsidR="00E74CDD" w:rsidRPr="00E74CDD" w:rsidRDefault="00E74CDD" w:rsidP="00E74CDD">
      <w:r>
        <w:t xml:space="preserve">Install the requirements </w:t>
      </w:r>
      <w:r w:rsidR="00B838D1">
        <w:t>to</w:t>
      </w:r>
      <w:r>
        <w:t xml:space="preserve"> use the application (formatting etc)</w:t>
      </w:r>
    </w:p>
    <w:p w14:paraId="698B6C3E" w14:textId="59290C04" w:rsidR="003F1167" w:rsidRDefault="00E46C16" w:rsidP="00E46C16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pylint</w:t>
      </w:r>
      <w:proofErr w:type="spellEnd"/>
    </w:p>
    <w:p w14:paraId="16BEC973" w14:textId="36EE8372" w:rsidR="00E46C16" w:rsidRDefault="00E46C16" w:rsidP="00E46C16">
      <w:pPr>
        <w:pStyle w:val="ListParagraph"/>
        <w:numPr>
          <w:ilvl w:val="1"/>
          <w:numId w:val="3"/>
        </w:numPr>
      </w:pPr>
      <w:r>
        <w:t xml:space="preserve">Pip install </w:t>
      </w:r>
      <w:proofErr w:type="spellStart"/>
      <w:r>
        <w:t>pylint</w:t>
      </w:r>
      <w:proofErr w:type="spellEnd"/>
    </w:p>
    <w:p w14:paraId="67D7D6C0" w14:textId="77777777" w:rsidR="001524B2" w:rsidRDefault="008B3BBB" w:rsidP="001524B2">
      <w:pPr>
        <w:pStyle w:val="ListParagraph"/>
        <w:numPr>
          <w:ilvl w:val="1"/>
          <w:numId w:val="3"/>
        </w:numPr>
      </w:pPr>
      <w:r>
        <w:t xml:space="preserve">To upgrade </w:t>
      </w:r>
      <w:proofErr w:type="spellStart"/>
      <w:r w:rsidR="009638AE">
        <w:t>plint</w:t>
      </w:r>
      <w:proofErr w:type="spellEnd"/>
    </w:p>
    <w:p w14:paraId="7728DC2C" w14:textId="7F2CD7AB" w:rsidR="009638AE" w:rsidRPr="007C4F45" w:rsidRDefault="001524B2" w:rsidP="001524B2">
      <w:pPr>
        <w:pStyle w:val="ListParagraph"/>
        <w:numPr>
          <w:ilvl w:val="2"/>
          <w:numId w:val="3"/>
        </w:numPr>
      </w:pPr>
      <w:r w:rsidRPr="001524B2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  <w:lang w:eastAsia="en-GB"/>
        </w:rPr>
        <w:t xml:space="preserve">pip install </w:t>
      </w:r>
      <w:proofErr w:type="spellStart"/>
      <w:r w:rsidRPr="001524B2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  <w:lang w:eastAsia="en-GB"/>
        </w:rPr>
        <w:t>pylint</w:t>
      </w:r>
      <w:proofErr w:type="spellEnd"/>
      <w:r w:rsidRPr="001524B2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  <w:lang w:eastAsia="en-GB"/>
        </w:rPr>
        <w:t xml:space="preserve"> </w:t>
      </w:r>
      <w:r w:rsidR="007C4F45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  <w:lang w:eastAsia="en-GB"/>
        </w:rPr>
        <w:t>–</w:t>
      </w:r>
      <w:r w:rsidRPr="001524B2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  <w:lang w:eastAsia="en-GB"/>
        </w:rPr>
        <w:t>upgrade</w:t>
      </w:r>
    </w:p>
    <w:p w14:paraId="30BBFB95" w14:textId="38A60D36" w:rsidR="007C4F45" w:rsidRPr="007C4F45" w:rsidRDefault="007C4F45" w:rsidP="007C4F45">
      <w:pPr>
        <w:pStyle w:val="ListParagraph"/>
        <w:numPr>
          <w:ilvl w:val="0"/>
          <w:numId w:val="3"/>
        </w:numPr>
      </w:pPr>
      <w:r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  <w:lang w:eastAsia="en-GB"/>
        </w:rPr>
        <w:t xml:space="preserve">run </w:t>
      </w:r>
      <w:proofErr w:type="spellStart"/>
      <w:r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  <w:lang w:eastAsia="en-GB"/>
        </w:rPr>
        <w:t>pylint</w:t>
      </w:r>
      <w:proofErr w:type="spellEnd"/>
      <w:r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  <w:lang w:eastAsia="en-GB"/>
        </w:rPr>
        <w:t xml:space="preserve"> against an example bit of code to ensure it works</w:t>
      </w:r>
    </w:p>
    <w:p w14:paraId="5555B219" w14:textId="17432FF4" w:rsidR="007C4F45" w:rsidRPr="007C4F45" w:rsidRDefault="007C4F45" w:rsidP="007C4F45">
      <w:pPr>
        <w:pStyle w:val="ListParagraph"/>
        <w:numPr>
          <w:ilvl w:val="1"/>
          <w:numId w:val="3"/>
        </w:numPr>
      </w:pPr>
      <w:proofErr w:type="spellStart"/>
      <w:r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  <w:lang w:eastAsia="en-GB"/>
        </w:rPr>
        <w:t>pylint</w:t>
      </w:r>
      <w:proofErr w:type="spellEnd"/>
      <w:r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  <w:lang w:eastAsia="en-GB"/>
        </w:rPr>
        <w:t xml:space="preserve"> &lt;name of the file.py&gt;</w:t>
      </w:r>
    </w:p>
    <w:p w14:paraId="07934F7B" w14:textId="1B21A94D" w:rsidR="007C4F45" w:rsidRDefault="007C4F45" w:rsidP="007C4F45">
      <w:r w:rsidRPr="007C4F45">
        <w:lastRenderedPageBreak/>
        <w:drawing>
          <wp:inline distT="0" distB="0" distL="0" distR="0" wp14:anchorId="3CC29DA0" wp14:editId="40C729BC">
            <wp:extent cx="5731510" cy="2850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B387" w14:textId="4CBC49F6" w:rsidR="00F94E46" w:rsidRDefault="00F94E46" w:rsidP="007C4F45"/>
    <w:p w14:paraId="6E6E4F63" w14:textId="3988D366" w:rsidR="00F94E46" w:rsidRDefault="00F94E46" w:rsidP="00F94E46">
      <w:pPr>
        <w:pStyle w:val="Title"/>
      </w:pPr>
      <w:r>
        <w:t>Pre-Commit</w:t>
      </w:r>
    </w:p>
    <w:p w14:paraId="4A4FEAC9" w14:textId="14D859DD" w:rsidR="00F94E46" w:rsidRDefault="00F94E46" w:rsidP="00F94E46">
      <w:pPr>
        <w:pStyle w:val="ListParagraph"/>
        <w:numPr>
          <w:ilvl w:val="0"/>
          <w:numId w:val="6"/>
        </w:numPr>
      </w:pPr>
      <w:r>
        <w:t>Install pre-commit</w:t>
      </w:r>
    </w:p>
    <w:p w14:paraId="0EB9EE43" w14:textId="57A1AA2C" w:rsidR="00534F32" w:rsidRDefault="00F94E46" w:rsidP="00534F32">
      <w:pPr>
        <w:pStyle w:val="ListParagraph"/>
        <w:numPr>
          <w:ilvl w:val="1"/>
          <w:numId w:val="6"/>
        </w:numPr>
      </w:pPr>
      <w:r>
        <w:t xml:space="preserve">Pip </w:t>
      </w:r>
      <w:proofErr w:type="gramStart"/>
      <w:r>
        <w:t>install</w:t>
      </w:r>
      <w:proofErr w:type="gramEnd"/>
      <w:r>
        <w:t xml:space="preserve"> pre-commit</w:t>
      </w:r>
    </w:p>
    <w:p w14:paraId="700A4B59" w14:textId="75345E96" w:rsidR="00D2270E" w:rsidRDefault="00B46EFF" w:rsidP="00D2270E">
      <w:pPr>
        <w:pStyle w:val="ListParagraph"/>
        <w:numPr>
          <w:ilvl w:val="0"/>
          <w:numId w:val="6"/>
        </w:numPr>
      </w:pPr>
      <w:r>
        <w:t>Check pre-commit version and confirm it’s been installed</w:t>
      </w:r>
    </w:p>
    <w:p w14:paraId="751D8558" w14:textId="598CEB4E" w:rsidR="00B46EFF" w:rsidRDefault="00B46EFF" w:rsidP="00B46EFF">
      <w:pPr>
        <w:pStyle w:val="ListParagraph"/>
        <w:numPr>
          <w:ilvl w:val="1"/>
          <w:numId w:val="6"/>
        </w:numPr>
      </w:pPr>
      <w:r>
        <w:t>Pre-commit - -version</w:t>
      </w:r>
    </w:p>
    <w:p w14:paraId="0EB74B38" w14:textId="77777777" w:rsidR="0025101C" w:rsidRPr="0025101C" w:rsidRDefault="0025101C" w:rsidP="0025101C">
      <w:pPr>
        <w:pStyle w:val="ListParagraph"/>
        <w:numPr>
          <w:ilvl w:val="0"/>
          <w:numId w:val="6"/>
        </w:numPr>
        <w:rPr>
          <w:sz w:val="27"/>
          <w:szCs w:val="27"/>
          <w:lang w:eastAsia="en-GB"/>
        </w:rPr>
      </w:pPr>
      <w:r w:rsidRPr="0025101C">
        <w:rPr>
          <w:sz w:val="27"/>
          <w:szCs w:val="27"/>
          <w:lang w:eastAsia="en-GB"/>
        </w:rPr>
        <w:t>Add a pre-commit configuration </w:t>
      </w:r>
      <w:hyperlink r:id="rId8" w:anchor="2-add-a-pre-commit-configuration" w:history="1">
        <w:r w:rsidRPr="0025101C">
          <w:rPr>
            <w:color w:val="76877C"/>
            <w:u w:val="single"/>
            <w:lang w:eastAsia="en-GB"/>
          </w:rPr>
          <w:t>¶</w:t>
        </w:r>
      </w:hyperlink>
    </w:p>
    <w:p w14:paraId="0D3341B3" w14:textId="77777777" w:rsidR="0025101C" w:rsidRPr="0025101C" w:rsidRDefault="0025101C" w:rsidP="0025101C">
      <w:pPr>
        <w:pStyle w:val="ListParagraph"/>
        <w:numPr>
          <w:ilvl w:val="1"/>
          <w:numId w:val="6"/>
        </w:numPr>
        <w:rPr>
          <w:sz w:val="27"/>
          <w:szCs w:val="27"/>
          <w:lang w:eastAsia="en-GB"/>
        </w:rPr>
      </w:pPr>
      <w:r w:rsidRPr="0025101C">
        <w:rPr>
          <w:lang w:eastAsia="en-GB"/>
        </w:rPr>
        <w:t xml:space="preserve">create a file </w:t>
      </w:r>
      <w:proofErr w:type="gramStart"/>
      <w:r w:rsidRPr="0025101C">
        <w:rPr>
          <w:lang w:eastAsia="en-GB"/>
        </w:rPr>
        <w:t>named </w:t>
      </w:r>
      <w:r w:rsidRPr="0025101C">
        <w:rPr>
          <w:rFonts w:ascii="var(--bs-font-monospace)" w:hAnsi="var(--bs-font-monospace)" w:cs="Courier New"/>
          <w:sz w:val="21"/>
          <w:szCs w:val="21"/>
          <w:shd w:val="clear" w:color="auto" w:fill="F9F2F4"/>
          <w:lang w:eastAsia="en-GB"/>
        </w:rPr>
        <w:t>.pre</w:t>
      </w:r>
      <w:proofErr w:type="gramEnd"/>
      <w:r w:rsidRPr="0025101C">
        <w:rPr>
          <w:rFonts w:ascii="var(--bs-font-monospace)" w:hAnsi="var(--bs-font-monospace)" w:cs="Courier New"/>
          <w:sz w:val="21"/>
          <w:szCs w:val="21"/>
          <w:shd w:val="clear" w:color="auto" w:fill="F9F2F4"/>
          <w:lang w:eastAsia="en-GB"/>
        </w:rPr>
        <w:t>-commit-</w:t>
      </w:r>
      <w:proofErr w:type="spellStart"/>
      <w:r w:rsidRPr="0025101C">
        <w:rPr>
          <w:rFonts w:ascii="var(--bs-font-monospace)" w:hAnsi="var(--bs-font-monospace)" w:cs="Courier New"/>
          <w:sz w:val="21"/>
          <w:szCs w:val="21"/>
          <w:shd w:val="clear" w:color="auto" w:fill="F9F2F4"/>
          <w:lang w:eastAsia="en-GB"/>
        </w:rPr>
        <w:t>config.yaml</w:t>
      </w:r>
      <w:proofErr w:type="spellEnd"/>
    </w:p>
    <w:p w14:paraId="5D8A0E11" w14:textId="77777777" w:rsidR="0025101C" w:rsidRPr="0025101C" w:rsidRDefault="0025101C" w:rsidP="0025101C">
      <w:pPr>
        <w:pStyle w:val="ListParagraph"/>
        <w:numPr>
          <w:ilvl w:val="1"/>
          <w:numId w:val="6"/>
        </w:numPr>
        <w:rPr>
          <w:sz w:val="27"/>
          <w:szCs w:val="27"/>
          <w:lang w:eastAsia="en-GB"/>
        </w:rPr>
      </w:pPr>
      <w:r w:rsidRPr="0025101C">
        <w:rPr>
          <w:lang w:eastAsia="en-GB"/>
        </w:rPr>
        <w:t>you can generate a very basic configuration using </w:t>
      </w:r>
      <w:hyperlink r:id="rId9" w:anchor="pre-commit-sample-config" w:history="1">
        <w:r w:rsidRPr="0025101C">
          <w:rPr>
            <w:rFonts w:ascii="var(--bs-font-monospace)" w:hAnsi="var(--bs-font-monospace)" w:cs="Courier New"/>
            <w:color w:val="76877C"/>
            <w:sz w:val="21"/>
            <w:szCs w:val="21"/>
            <w:shd w:val="clear" w:color="auto" w:fill="F9F2F4"/>
            <w:lang w:eastAsia="en-GB"/>
          </w:rPr>
          <w:t>pre-commit sample-config</w:t>
        </w:r>
      </w:hyperlink>
    </w:p>
    <w:p w14:paraId="74CA4CC2" w14:textId="77777777" w:rsidR="0025101C" w:rsidRPr="0025101C" w:rsidRDefault="0025101C" w:rsidP="0025101C">
      <w:pPr>
        <w:pStyle w:val="ListParagraph"/>
        <w:numPr>
          <w:ilvl w:val="1"/>
          <w:numId w:val="6"/>
        </w:numPr>
        <w:rPr>
          <w:sz w:val="27"/>
          <w:szCs w:val="27"/>
          <w:lang w:eastAsia="en-GB"/>
        </w:rPr>
      </w:pPr>
      <w:r w:rsidRPr="0025101C">
        <w:rPr>
          <w:lang w:eastAsia="en-GB"/>
        </w:rPr>
        <w:t>the full set of options for the configuration are listed </w:t>
      </w:r>
      <w:hyperlink r:id="rId10" w:anchor="plugins" w:history="1">
        <w:r w:rsidRPr="0025101C">
          <w:rPr>
            <w:color w:val="76877C"/>
            <w:u w:val="single"/>
            <w:lang w:eastAsia="en-GB"/>
          </w:rPr>
          <w:t>below</w:t>
        </w:r>
      </w:hyperlink>
    </w:p>
    <w:p w14:paraId="12722BD3" w14:textId="334EE595" w:rsidR="0025101C" w:rsidRPr="0025101C" w:rsidRDefault="0025101C" w:rsidP="0025101C">
      <w:pPr>
        <w:pStyle w:val="ListParagraph"/>
        <w:numPr>
          <w:ilvl w:val="1"/>
          <w:numId w:val="6"/>
        </w:numPr>
        <w:rPr>
          <w:sz w:val="27"/>
          <w:szCs w:val="27"/>
          <w:lang w:eastAsia="en-GB"/>
        </w:rPr>
      </w:pPr>
      <w:r w:rsidRPr="0025101C">
        <w:rPr>
          <w:lang w:eastAsia="en-GB"/>
        </w:rPr>
        <w:t>this example uses a formatter for python code, however </w:t>
      </w:r>
      <w:r w:rsidRPr="0025101C">
        <w:rPr>
          <w:rFonts w:ascii="var(--bs-font-monospace)" w:hAnsi="var(--bs-font-monospace)" w:cs="Courier New"/>
          <w:sz w:val="21"/>
          <w:szCs w:val="21"/>
          <w:shd w:val="clear" w:color="auto" w:fill="F9F2F4"/>
          <w:lang w:eastAsia="en-GB"/>
        </w:rPr>
        <w:t>pre-commit</w:t>
      </w:r>
      <w:r w:rsidRPr="0025101C">
        <w:rPr>
          <w:lang w:eastAsia="en-GB"/>
        </w:rPr>
        <w:t> works for any programming language</w:t>
      </w:r>
    </w:p>
    <w:p w14:paraId="4107EB5C" w14:textId="77777777" w:rsidR="0025101C" w:rsidRPr="0025101C" w:rsidRDefault="0025101C" w:rsidP="0025101C">
      <w:pPr>
        <w:rPr>
          <w:lang w:eastAsia="en-GB"/>
        </w:rPr>
      </w:pPr>
      <w:r w:rsidRPr="0025101C">
        <w:rPr>
          <w:lang w:eastAsia="en-GB"/>
        </w:rPr>
        <w:t>other </w:t>
      </w:r>
      <w:hyperlink r:id="rId11" w:history="1">
        <w:r w:rsidRPr="0025101C">
          <w:rPr>
            <w:color w:val="76877C"/>
            <w:u w:val="single"/>
            <w:lang w:eastAsia="en-GB"/>
          </w:rPr>
          <w:t>supported hooks</w:t>
        </w:r>
      </w:hyperlink>
      <w:r w:rsidRPr="0025101C">
        <w:rPr>
          <w:lang w:eastAsia="en-GB"/>
        </w:rPr>
        <w:t> are available</w:t>
      </w:r>
    </w:p>
    <w:p w14:paraId="67DCFA9E" w14:textId="77777777" w:rsidR="0025101C" w:rsidRPr="0025101C" w:rsidRDefault="0025101C" w:rsidP="0025101C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</w:pPr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>repos:</w:t>
      </w:r>
    </w:p>
    <w:p w14:paraId="23876334" w14:textId="77777777" w:rsidR="0025101C" w:rsidRPr="0025101C" w:rsidRDefault="0025101C" w:rsidP="0025101C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</w:pPr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>-   repo: https://github.com/pre-commit/pre-commit-hooks</w:t>
      </w:r>
    </w:p>
    <w:p w14:paraId="1BF599A2" w14:textId="77777777" w:rsidR="0025101C" w:rsidRPr="0025101C" w:rsidRDefault="0025101C" w:rsidP="0025101C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</w:pPr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 xml:space="preserve">    rev: v2.3.0</w:t>
      </w:r>
    </w:p>
    <w:p w14:paraId="3813AA3A" w14:textId="77777777" w:rsidR="0025101C" w:rsidRPr="0025101C" w:rsidRDefault="0025101C" w:rsidP="0025101C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</w:pPr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 xml:space="preserve">    hooks:</w:t>
      </w:r>
    </w:p>
    <w:p w14:paraId="65764CC2" w14:textId="77777777" w:rsidR="0025101C" w:rsidRPr="0025101C" w:rsidRDefault="0025101C" w:rsidP="0025101C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</w:pPr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 xml:space="preserve">    -   id: check-</w:t>
      </w:r>
      <w:proofErr w:type="spellStart"/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>yaml</w:t>
      </w:r>
      <w:proofErr w:type="spellEnd"/>
    </w:p>
    <w:p w14:paraId="066B9894" w14:textId="77777777" w:rsidR="0025101C" w:rsidRPr="0025101C" w:rsidRDefault="0025101C" w:rsidP="0025101C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</w:pPr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 xml:space="preserve">    -   id: end-of-file-fixer</w:t>
      </w:r>
    </w:p>
    <w:p w14:paraId="68C92108" w14:textId="77777777" w:rsidR="0025101C" w:rsidRPr="0025101C" w:rsidRDefault="0025101C" w:rsidP="0025101C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</w:pPr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 xml:space="preserve">    -   id: trailing-whitespace</w:t>
      </w:r>
    </w:p>
    <w:p w14:paraId="070523C0" w14:textId="77777777" w:rsidR="0025101C" w:rsidRPr="0025101C" w:rsidRDefault="0025101C" w:rsidP="0025101C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</w:pPr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>-   repo: https://github.com/psf/black</w:t>
      </w:r>
    </w:p>
    <w:p w14:paraId="6B39292E" w14:textId="77777777" w:rsidR="0025101C" w:rsidRPr="0025101C" w:rsidRDefault="0025101C" w:rsidP="0025101C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</w:pPr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 xml:space="preserve">    rev: 21.12b0</w:t>
      </w:r>
    </w:p>
    <w:p w14:paraId="0AEDBEE7" w14:textId="77777777" w:rsidR="0025101C" w:rsidRPr="0025101C" w:rsidRDefault="0025101C" w:rsidP="0025101C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</w:pPr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 xml:space="preserve">    hooks:</w:t>
      </w:r>
    </w:p>
    <w:p w14:paraId="5DC15AB0" w14:textId="77777777" w:rsidR="0025101C" w:rsidRPr="0025101C" w:rsidRDefault="0025101C" w:rsidP="0025101C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</w:pPr>
      <w:r w:rsidRPr="0025101C"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n-GB"/>
        </w:rPr>
        <w:t xml:space="preserve">    -   id: black</w:t>
      </w:r>
    </w:p>
    <w:p w14:paraId="0E2BFFA8" w14:textId="2838D314" w:rsidR="00B46EFF" w:rsidRDefault="00B46EFF" w:rsidP="004C245B"/>
    <w:p w14:paraId="27066B93" w14:textId="3C59C0EB" w:rsidR="004C245B" w:rsidRDefault="004C245B" w:rsidP="004C245B"/>
    <w:p w14:paraId="5A4ABB08" w14:textId="472D9CFA" w:rsidR="004C245B" w:rsidRDefault="004C245B" w:rsidP="004C245B">
      <w:r w:rsidRPr="004C245B">
        <w:lastRenderedPageBreak/>
        <w:drawing>
          <wp:inline distT="0" distB="0" distL="0" distR="0" wp14:anchorId="5623E6F7" wp14:editId="3A607623">
            <wp:extent cx="5106113" cy="390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FF48" w14:textId="67AD4C8A" w:rsidR="0077262A" w:rsidRDefault="0077262A" w:rsidP="004C245B"/>
    <w:p w14:paraId="7E5E2CBC" w14:textId="090A4BD6" w:rsidR="0077262A" w:rsidRDefault="0077262A" w:rsidP="004C245B">
      <w:r>
        <w:t xml:space="preserve">Git </w:t>
      </w:r>
      <w:proofErr w:type="gramStart"/>
      <w:r>
        <w:t>add .</w:t>
      </w:r>
      <w:proofErr w:type="gramEnd"/>
    </w:p>
    <w:p w14:paraId="6B0BF3E2" w14:textId="378AC65C" w:rsidR="0077262A" w:rsidRDefault="0077262A" w:rsidP="004C245B">
      <w:r>
        <w:t>Pre-commit run</w:t>
      </w:r>
    </w:p>
    <w:p w14:paraId="10EF641F" w14:textId="798D8686" w:rsidR="0077262A" w:rsidRDefault="0077262A" w:rsidP="004C245B">
      <w:r>
        <w:t>Git commit -m “message” (this now picks up the pre-commit also)</w:t>
      </w:r>
    </w:p>
    <w:p w14:paraId="456EC894" w14:textId="77777777" w:rsidR="005E4637" w:rsidRPr="00F94E46" w:rsidRDefault="005E4637" w:rsidP="004C245B"/>
    <w:sectPr w:rsidR="005E4637" w:rsidRPr="00F9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304"/>
    <w:multiLevelType w:val="hybridMultilevel"/>
    <w:tmpl w:val="2098E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60DB4"/>
    <w:multiLevelType w:val="multilevel"/>
    <w:tmpl w:val="D41E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C45C4"/>
    <w:multiLevelType w:val="hybridMultilevel"/>
    <w:tmpl w:val="7C3A4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703D1"/>
    <w:multiLevelType w:val="multilevel"/>
    <w:tmpl w:val="19DA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02FAC"/>
    <w:multiLevelType w:val="hybridMultilevel"/>
    <w:tmpl w:val="B6CC5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D1356"/>
    <w:multiLevelType w:val="hybridMultilevel"/>
    <w:tmpl w:val="629461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5643B"/>
    <w:multiLevelType w:val="hybridMultilevel"/>
    <w:tmpl w:val="22EAD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11"/>
    <w:rsid w:val="000F5C37"/>
    <w:rsid w:val="00140AFE"/>
    <w:rsid w:val="001524B2"/>
    <w:rsid w:val="00166B80"/>
    <w:rsid w:val="0025101C"/>
    <w:rsid w:val="002D40B8"/>
    <w:rsid w:val="002D49C9"/>
    <w:rsid w:val="00356911"/>
    <w:rsid w:val="003F1167"/>
    <w:rsid w:val="003F73DF"/>
    <w:rsid w:val="004C245B"/>
    <w:rsid w:val="00534F32"/>
    <w:rsid w:val="00567DE4"/>
    <w:rsid w:val="005E4637"/>
    <w:rsid w:val="0077262A"/>
    <w:rsid w:val="00782D3B"/>
    <w:rsid w:val="007C4F45"/>
    <w:rsid w:val="00861C5D"/>
    <w:rsid w:val="008B3BBB"/>
    <w:rsid w:val="009638AE"/>
    <w:rsid w:val="00984D3C"/>
    <w:rsid w:val="009F7B54"/>
    <w:rsid w:val="00B46EFF"/>
    <w:rsid w:val="00B8159A"/>
    <w:rsid w:val="00B838D1"/>
    <w:rsid w:val="00D2270E"/>
    <w:rsid w:val="00E46C16"/>
    <w:rsid w:val="00E74CDD"/>
    <w:rsid w:val="00F9072D"/>
    <w:rsid w:val="00F9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1858"/>
  <w15:chartTrackingRefBased/>
  <w15:docId w15:val="{75720192-C012-458C-ABBB-0D47435B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9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7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52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524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510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510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01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t">
    <w:name w:val="nt"/>
    <w:basedOn w:val="DefaultParagraphFont"/>
    <w:rsid w:val="0025101C"/>
  </w:style>
  <w:style w:type="character" w:customStyle="1" w:styleId="p">
    <w:name w:val="p"/>
    <w:basedOn w:val="DefaultParagraphFont"/>
    <w:rsid w:val="0025101C"/>
  </w:style>
  <w:style w:type="character" w:customStyle="1" w:styleId="w">
    <w:name w:val="w"/>
    <w:basedOn w:val="DefaultParagraphFont"/>
    <w:rsid w:val="0025101C"/>
  </w:style>
  <w:style w:type="character" w:customStyle="1" w:styleId="l">
    <w:name w:val="l"/>
    <w:basedOn w:val="DefaultParagraphFont"/>
    <w:rsid w:val="0025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-commi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e-commit.com/hook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re-comm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-commi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Heslop, Alan</dc:creator>
  <cp:keywords/>
  <dc:description/>
  <cp:lastModifiedBy>Heslop, Alan</cp:lastModifiedBy>
  <cp:revision>25</cp:revision>
  <dcterms:created xsi:type="dcterms:W3CDTF">2022-02-18T15:49:00Z</dcterms:created>
  <dcterms:modified xsi:type="dcterms:W3CDTF">2022-02-18T18:05:00Z</dcterms:modified>
</cp:coreProperties>
</file>