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987AE" w14:textId="6E081992" w:rsidR="0081449D" w:rsidRPr="00355FD3" w:rsidRDefault="00B365EE" w:rsidP="0081449D">
      <w:pPr>
        <w:pStyle w:val="Heading2"/>
        <w:rPr>
          <w:sz w:val="48"/>
          <w:szCs w:val="48"/>
          <w:lang w:val="en-US"/>
        </w:rPr>
      </w:pPr>
      <w:r w:rsidRPr="00B365EE">
        <w:rPr>
          <w:noProof/>
          <w:lang w:val="en-US"/>
        </w:rPr>
        <mc:AlternateContent>
          <mc:Choice Requires="wps">
            <w:drawing>
              <wp:anchor distT="45720" distB="45720" distL="114300" distR="114300" simplePos="0" relativeHeight="251661312" behindDoc="0" locked="0" layoutInCell="1" allowOverlap="1" wp14:anchorId="6DEC5713" wp14:editId="59AF908E">
                <wp:simplePos x="0" y="0"/>
                <wp:positionH relativeFrom="column">
                  <wp:posOffset>-228600</wp:posOffset>
                </wp:positionH>
                <wp:positionV relativeFrom="paragraph">
                  <wp:posOffset>0</wp:posOffset>
                </wp:positionV>
                <wp:extent cx="6720840" cy="8702040"/>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0840" cy="8702040"/>
                        </a:xfrm>
                        <a:prstGeom prst="rect">
                          <a:avLst/>
                        </a:prstGeom>
                        <a:solidFill>
                          <a:srgbClr val="FFFFFF"/>
                        </a:solidFill>
                        <a:ln w="9525">
                          <a:noFill/>
                          <a:miter lim="800000"/>
                          <a:headEnd/>
                          <a:tailEnd/>
                        </a:ln>
                      </wps:spPr>
                      <wps:txbx>
                        <w:txbxContent>
                          <w:p w14:paraId="3CF1E82C" w14:textId="2BF12822" w:rsidR="00680D60" w:rsidRPr="00680D60" w:rsidRDefault="00680D60" w:rsidP="00E3623A">
                            <w:pPr>
                              <w:pStyle w:val="Title"/>
                              <w:rPr>
                                <w:sz w:val="96"/>
                                <w:szCs w:val="96"/>
                                <w:lang w:val="en-US"/>
                              </w:rPr>
                            </w:pPr>
                            <w:bookmarkStart w:id="0" w:name="_Hlk53665919"/>
                            <w:r w:rsidRPr="00680D60">
                              <w:rPr>
                                <w:sz w:val="96"/>
                                <w:szCs w:val="96"/>
                                <w:lang w:val="en-US"/>
                              </w:rPr>
                              <w:t>Differences between OOP</w:t>
                            </w:r>
                          </w:p>
                          <w:p w14:paraId="1C4F1D73" w14:textId="29E5063D" w:rsidR="00B365EE" w:rsidRPr="00680D60" w:rsidRDefault="00B365EE" w:rsidP="00B365EE">
                            <w:pPr>
                              <w:pStyle w:val="Title"/>
                              <w:jc w:val="center"/>
                              <w:rPr>
                                <w:sz w:val="96"/>
                                <w:szCs w:val="96"/>
                                <w:lang w:val="en-US"/>
                              </w:rPr>
                            </w:pPr>
                            <w:r w:rsidRPr="00680D60">
                              <w:rPr>
                                <w:sz w:val="96"/>
                                <w:szCs w:val="96"/>
                                <w:lang w:val="en-US"/>
                              </w:rPr>
                              <w:t>Python vs Java</w:t>
                            </w:r>
                          </w:p>
                          <w:p w14:paraId="496075DC" w14:textId="14964A39" w:rsidR="00B365EE" w:rsidRDefault="00B365EE" w:rsidP="00B365EE">
                            <w:pPr>
                              <w:rPr>
                                <w:lang w:val="en-US"/>
                              </w:rPr>
                            </w:pPr>
                          </w:p>
                          <w:p w14:paraId="64AA2341" w14:textId="6E175771" w:rsidR="00B365EE" w:rsidRDefault="00B365EE" w:rsidP="00B365EE">
                            <w:pPr>
                              <w:rPr>
                                <w:lang w:val="en-US"/>
                              </w:rPr>
                            </w:pPr>
                          </w:p>
                          <w:p w14:paraId="10827A4C" w14:textId="58E8C531" w:rsidR="00B365EE" w:rsidRDefault="00B365EE" w:rsidP="00B365EE">
                            <w:pPr>
                              <w:rPr>
                                <w:lang w:val="en-US"/>
                              </w:rPr>
                            </w:pPr>
                          </w:p>
                          <w:p w14:paraId="74E1DD3D" w14:textId="77777777" w:rsidR="00F551C2" w:rsidRDefault="00F551C2" w:rsidP="00B365EE">
                            <w:pPr>
                              <w:rPr>
                                <w:lang w:val="en-US"/>
                              </w:rPr>
                            </w:pPr>
                          </w:p>
                          <w:p w14:paraId="69D66D9B" w14:textId="37E3BFCB" w:rsidR="00B365EE" w:rsidRPr="00680D60" w:rsidRDefault="00680D60" w:rsidP="00B365EE">
                            <w:pPr>
                              <w:pStyle w:val="Heading1"/>
                              <w:jc w:val="center"/>
                              <w:rPr>
                                <w:rStyle w:val="IntenseEmphasis"/>
                                <w:sz w:val="44"/>
                                <w:szCs w:val="44"/>
                              </w:rPr>
                            </w:pPr>
                            <w:r>
                              <w:rPr>
                                <w:rStyle w:val="IntenseEmphasis"/>
                                <w:sz w:val="44"/>
                                <w:szCs w:val="44"/>
                              </w:rPr>
                              <w:t>E</w:t>
                            </w:r>
                            <w:r w:rsidR="00B365EE" w:rsidRPr="00680D60">
                              <w:rPr>
                                <w:rStyle w:val="IntenseEmphasis"/>
                                <w:sz w:val="44"/>
                                <w:szCs w:val="44"/>
                              </w:rPr>
                              <w:t>ncapsulation</w:t>
                            </w:r>
                            <w:r>
                              <w:rPr>
                                <w:rStyle w:val="IntenseEmphasis"/>
                                <w:sz w:val="44"/>
                                <w:szCs w:val="44"/>
                              </w:rPr>
                              <w:t>:</w:t>
                            </w:r>
                          </w:p>
                          <w:p w14:paraId="22299434" w14:textId="147BBB8B" w:rsidR="00B365EE" w:rsidRPr="00680D60" w:rsidRDefault="00B365EE" w:rsidP="00B365EE">
                            <w:pPr>
                              <w:pStyle w:val="Heading1"/>
                              <w:jc w:val="center"/>
                              <w:rPr>
                                <w:rStyle w:val="IntenseEmphasis"/>
                                <w:sz w:val="44"/>
                                <w:szCs w:val="44"/>
                              </w:rPr>
                            </w:pPr>
                            <w:r w:rsidRPr="00680D60">
                              <w:rPr>
                                <w:rStyle w:val="IntenseEmphasis"/>
                                <w:sz w:val="44"/>
                                <w:szCs w:val="44"/>
                              </w:rPr>
                              <w:t>Public, Private and Protected &amp; Getters and Setters</w:t>
                            </w:r>
                          </w:p>
                          <w:p w14:paraId="0F62A22C" w14:textId="2B630F19" w:rsidR="00B365EE" w:rsidRDefault="00B365EE" w:rsidP="00B365EE"/>
                          <w:p w14:paraId="1246EFD3" w14:textId="466B3EE7" w:rsidR="00B365EE" w:rsidRDefault="00B365EE" w:rsidP="00B365EE"/>
                          <w:p w14:paraId="1B59082D" w14:textId="419B5B2C" w:rsidR="00B365EE" w:rsidRDefault="00B365EE" w:rsidP="00B365EE"/>
                          <w:bookmarkEnd w:id="0"/>
                          <w:p w14:paraId="3027570C" w14:textId="18A27D0C" w:rsidR="00B365EE" w:rsidRDefault="00B365EE" w:rsidP="00680D60">
                            <w:pPr>
                              <w:pStyle w:val="Heading2"/>
                              <w:jc w:val="center"/>
                              <w:rPr>
                                <w:lang w:val="en-US"/>
                              </w:rPr>
                            </w:pPr>
                          </w:p>
                          <w:p w14:paraId="2CA3E132" w14:textId="2602F89B" w:rsidR="00680D60" w:rsidRDefault="00680D60" w:rsidP="00680D60">
                            <w:pPr>
                              <w:rPr>
                                <w:lang w:val="en-US"/>
                              </w:rPr>
                            </w:pPr>
                          </w:p>
                          <w:p w14:paraId="5B082A0C" w14:textId="63420319" w:rsidR="00680D60" w:rsidRDefault="00680D60" w:rsidP="00680D60">
                            <w:pPr>
                              <w:rPr>
                                <w:lang w:val="en-US"/>
                              </w:rPr>
                            </w:pPr>
                          </w:p>
                          <w:p w14:paraId="767DAFC5" w14:textId="4ECD02AA" w:rsidR="00680D60" w:rsidRDefault="00680D60" w:rsidP="00680D60">
                            <w:pPr>
                              <w:rPr>
                                <w:lang w:val="en-US"/>
                              </w:rPr>
                            </w:pPr>
                          </w:p>
                          <w:p w14:paraId="29EC1564" w14:textId="6E5DC1F5" w:rsidR="00680D60" w:rsidRDefault="00680D60" w:rsidP="00680D60">
                            <w:pPr>
                              <w:rPr>
                                <w:lang w:val="en-US"/>
                              </w:rPr>
                            </w:pPr>
                          </w:p>
                          <w:p w14:paraId="1DE6C4A0" w14:textId="77777777" w:rsidR="00680D60" w:rsidRDefault="00680D60" w:rsidP="00680D60">
                            <w:pPr>
                              <w:rPr>
                                <w:lang w:val="en-US"/>
                              </w:rPr>
                            </w:pPr>
                          </w:p>
                          <w:p w14:paraId="74F733A1" w14:textId="3F4983B5" w:rsidR="00680D60" w:rsidRDefault="00680D60" w:rsidP="00680D60">
                            <w:pPr>
                              <w:rPr>
                                <w:lang w:val="en-US"/>
                              </w:rPr>
                            </w:pPr>
                          </w:p>
                          <w:p w14:paraId="024E94B8" w14:textId="77777777" w:rsidR="00F551C2" w:rsidRPr="00680D60" w:rsidRDefault="00F551C2" w:rsidP="00680D60">
                            <w:pPr>
                              <w:rPr>
                                <w:lang w:val="en-US"/>
                              </w:rPr>
                            </w:pPr>
                          </w:p>
                          <w:p w14:paraId="2A0417AA" w14:textId="455A20B9" w:rsidR="00B365EE" w:rsidRPr="00680D60" w:rsidRDefault="00680D60" w:rsidP="00680D60">
                            <w:pPr>
                              <w:jc w:val="center"/>
                              <w:rPr>
                                <w:rFonts w:asciiTheme="majorHAnsi" w:hAnsiTheme="majorHAnsi" w:cstheme="majorHAnsi"/>
                                <w:sz w:val="28"/>
                                <w:szCs w:val="28"/>
                              </w:rPr>
                            </w:pPr>
                            <w:r w:rsidRPr="00680D60">
                              <w:rPr>
                                <w:rFonts w:asciiTheme="majorHAnsi" w:hAnsiTheme="majorHAnsi" w:cstheme="majorHAnsi"/>
                                <w:sz w:val="28"/>
                                <w:szCs w:val="28"/>
                              </w:rPr>
                              <w:t xml:space="preserve">Submitted </w:t>
                            </w:r>
                            <w:r w:rsidR="00F551C2" w:rsidRPr="00680D60">
                              <w:rPr>
                                <w:rFonts w:asciiTheme="majorHAnsi" w:hAnsiTheme="majorHAnsi" w:cstheme="majorHAnsi"/>
                                <w:sz w:val="28"/>
                                <w:szCs w:val="28"/>
                              </w:rPr>
                              <w:t>by</w:t>
                            </w:r>
                            <w:r w:rsidRPr="00680D60">
                              <w:rPr>
                                <w:rFonts w:asciiTheme="majorHAnsi" w:hAnsiTheme="majorHAnsi" w:cstheme="majorHAnsi"/>
                                <w:sz w:val="28"/>
                                <w:szCs w:val="28"/>
                              </w:rPr>
                              <w:t xml:space="preserve"> Alan John Heslop</w:t>
                            </w:r>
                          </w:p>
                          <w:p w14:paraId="191C47E8" w14:textId="20F2AB4D" w:rsidR="00680D60" w:rsidRPr="00680D60" w:rsidRDefault="00680D60" w:rsidP="00680D60">
                            <w:pPr>
                              <w:jc w:val="center"/>
                              <w:rPr>
                                <w:rFonts w:asciiTheme="majorHAnsi" w:hAnsiTheme="majorHAnsi" w:cstheme="majorHAnsi"/>
                                <w:sz w:val="28"/>
                                <w:szCs w:val="28"/>
                              </w:rPr>
                            </w:pPr>
                            <w:r w:rsidRPr="00680D60">
                              <w:rPr>
                                <w:rFonts w:asciiTheme="majorHAnsi" w:hAnsiTheme="majorHAnsi" w:cstheme="majorHAnsi"/>
                                <w:sz w:val="28"/>
                                <w:szCs w:val="28"/>
                              </w:rPr>
                              <w:t>Date: 11/10/2020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C5713" id="_x0000_t202" coordsize="21600,21600" o:spt="202" path="m,l,21600r21600,l21600,xe">
                <v:stroke joinstyle="miter"/>
                <v:path gradientshapeok="t" o:connecttype="rect"/>
              </v:shapetype>
              <v:shape id="Text Box 2" o:spid="_x0000_s1026" type="#_x0000_t202" style="position:absolute;margin-left:-18pt;margin-top:0;width:529.2pt;height:68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" stroked="f">
                <v:textbox>
                  <w:txbxContent>
                    <w:p w14:paraId="3CF1E82C" w14:textId="2BF12822" w:rsidR="00680D60" w:rsidRPr="00680D60" w:rsidRDefault="00680D60" w:rsidP="00E3623A">
                      <w:pPr>
                        <w:pStyle w:val="Title"/>
                        <w:rPr>
                          <w:sz w:val="96"/>
                          <w:szCs w:val="96"/>
                          <w:lang w:val="en-US"/>
                        </w:rPr>
                      </w:pPr>
                      <w:bookmarkStart w:id="1" w:name="_Hlk53665919"/>
                      <w:r w:rsidRPr="00680D60">
                        <w:rPr>
                          <w:sz w:val="96"/>
                          <w:szCs w:val="96"/>
                          <w:lang w:val="en-US"/>
                        </w:rPr>
                        <w:t>Differences between OOP</w:t>
                      </w:r>
                    </w:p>
                    <w:p w14:paraId="1C4F1D73" w14:textId="29E5063D" w:rsidR="00B365EE" w:rsidRPr="00680D60" w:rsidRDefault="00B365EE" w:rsidP="00B365EE">
                      <w:pPr>
                        <w:pStyle w:val="Title"/>
                        <w:jc w:val="center"/>
                        <w:rPr>
                          <w:sz w:val="96"/>
                          <w:szCs w:val="96"/>
                          <w:lang w:val="en-US"/>
                        </w:rPr>
                      </w:pPr>
                      <w:r w:rsidRPr="00680D60">
                        <w:rPr>
                          <w:sz w:val="96"/>
                          <w:szCs w:val="96"/>
                          <w:lang w:val="en-US"/>
                        </w:rPr>
                        <w:t>Python vs Java</w:t>
                      </w:r>
                    </w:p>
                    <w:p w14:paraId="496075DC" w14:textId="14964A39" w:rsidR="00B365EE" w:rsidRDefault="00B365EE" w:rsidP="00B365EE">
                      <w:pPr>
                        <w:rPr>
                          <w:lang w:val="en-US"/>
                        </w:rPr>
                      </w:pPr>
                    </w:p>
                    <w:p w14:paraId="64AA2341" w14:textId="6E175771" w:rsidR="00B365EE" w:rsidRDefault="00B365EE" w:rsidP="00B365EE">
                      <w:pPr>
                        <w:rPr>
                          <w:lang w:val="en-US"/>
                        </w:rPr>
                      </w:pPr>
                    </w:p>
                    <w:p w14:paraId="10827A4C" w14:textId="58E8C531" w:rsidR="00B365EE" w:rsidRDefault="00B365EE" w:rsidP="00B365EE">
                      <w:pPr>
                        <w:rPr>
                          <w:lang w:val="en-US"/>
                        </w:rPr>
                      </w:pPr>
                    </w:p>
                    <w:p w14:paraId="74E1DD3D" w14:textId="77777777" w:rsidR="00F551C2" w:rsidRDefault="00F551C2" w:rsidP="00B365EE">
                      <w:pPr>
                        <w:rPr>
                          <w:lang w:val="en-US"/>
                        </w:rPr>
                      </w:pPr>
                    </w:p>
                    <w:p w14:paraId="69D66D9B" w14:textId="37E3BFCB" w:rsidR="00B365EE" w:rsidRPr="00680D60" w:rsidRDefault="00680D60" w:rsidP="00B365EE">
                      <w:pPr>
                        <w:pStyle w:val="Heading1"/>
                        <w:jc w:val="center"/>
                        <w:rPr>
                          <w:rStyle w:val="IntenseEmphasis"/>
                          <w:sz w:val="44"/>
                          <w:szCs w:val="44"/>
                        </w:rPr>
                      </w:pPr>
                      <w:r>
                        <w:rPr>
                          <w:rStyle w:val="IntenseEmphasis"/>
                          <w:sz w:val="44"/>
                          <w:szCs w:val="44"/>
                        </w:rPr>
                        <w:t>E</w:t>
                      </w:r>
                      <w:r w:rsidR="00B365EE" w:rsidRPr="00680D60">
                        <w:rPr>
                          <w:rStyle w:val="IntenseEmphasis"/>
                          <w:sz w:val="44"/>
                          <w:szCs w:val="44"/>
                        </w:rPr>
                        <w:t>ncapsulation</w:t>
                      </w:r>
                      <w:r>
                        <w:rPr>
                          <w:rStyle w:val="IntenseEmphasis"/>
                          <w:sz w:val="44"/>
                          <w:szCs w:val="44"/>
                        </w:rPr>
                        <w:t>:</w:t>
                      </w:r>
                    </w:p>
                    <w:p w14:paraId="22299434" w14:textId="147BBB8B" w:rsidR="00B365EE" w:rsidRPr="00680D60" w:rsidRDefault="00B365EE" w:rsidP="00B365EE">
                      <w:pPr>
                        <w:pStyle w:val="Heading1"/>
                        <w:jc w:val="center"/>
                        <w:rPr>
                          <w:rStyle w:val="IntenseEmphasis"/>
                          <w:sz w:val="44"/>
                          <w:szCs w:val="44"/>
                        </w:rPr>
                      </w:pPr>
                      <w:r w:rsidRPr="00680D60">
                        <w:rPr>
                          <w:rStyle w:val="IntenseEmphasis"/>
                          <w:sz w:val="44"/>
                          <w:szCs w:val="44"/>
                        </w:rPr>
                        <w:t>Public, Private and Protected &amp; Getters and Setters</w:t>
                      </w:r>
                    </w:p>
                    <w:p w14:paraId="0F62A22C" w14:textId="2B630F19" w:rsidR="00B365EE" w:rsidRDefault="00B365EE" w:rsidP="00B365EE"/>
                    <w:p w14:paraId="1246EFD3" w14:textId="466B3EE7" w:rsidR="00B365EE" w:rsidRDefault="00B365EE" w:rsidP="00B365EE"/>
                    <w:p w14:paraId="1B59082D" w14:textId="419B5B2C" w:rsidR="00B365EE" w:rsidRDefault="00B365EE" w:rsidP="00B365EE"/>
                    <w:bookmarkEnd w:id="1"/>
                    <w:p w14:paraId="3027570C" w14:textId="18A27D0C" w:rsidR="00B365EE" w:rsidRDefault="00B365EE" w:rsidP="00680D60">
                      <w:pPr>
                        <w:pStyle w:val="Heading2"/>
                        <w:jc w:val="center"/>
                        <w:rPr>
                          <w:lang w:val="en-US"/>
                        </w:rPr>
                      </w:pPr>
                    </w:p>
                    <w:p w14:paraId="2CA3E132" w14:textId="2602F89B" w:rsidR="00680D60" w:rsidRDefault="00680D60" w:rsidP="00680D60">
                      <w:pPr>
                        <w:rPr>
                          <w:lang w:val="en-US"/>
                        </w:rPr>
                      </w:pPr>
                    </w:p>
                    <w:p w14:paraId="5B082A0C" w14:textId="63420319" w:rsidR="00680D60" w:rsidRDefault="00680D60" w:rsidP="00680D60">
                      <w:pPr>
                        <w:rPr>
                          <w:lang w:val="en-US"/>
                        </w:rPr>
                      </w:pPr>
                    </w:p>
                    <w:p w14:paraId="767DAFC5" w14:textId="4ECD02AA" w:rsidR="00680D60" w:rsidRDefault="00680D60" w:rsidP="00680D60">
                      <w:pPr>
                        <w:rPr>
                          <w:lang w:val="en-US"/>
                        </w:rPr>
                      </w:pPr>
                    </w:p>
                    <w:p w14:paraId="29EC1564" w14:textId="6E5DC1F5" w:rsidR="00680D60" w:rsidRDefault="00680D60" w:rsidP="00680D60">
                      <w:pPr>
                        <w:rPr>
                          <w:lang w:val="en-US"/>
                        </w:rPr>
                      </w:pPr>
                    </w:p>
                    <w:p w14:paraId="1DE6C4A0" w14:textId="77777777" w:rsidR="00680D60" w:rsidRDefault="00680D60" w:rsidP="00680D60">
                      <w:pPr>
                        <w:rPr>
                          <w:lang w:val="en-US"/>
                        </w:rPr>
                      </w:pPr>
                    </w:p>
                    <w:p w14:paraId="74F733A1" w14:textId="3F4983B5" w:rsidR="00680D60" w:rsidRDefault="00680D60" w:rsidP="00680D60">
                      <w:pPr>
                        <w:rPr>
                          <w:lang w:val="en-US"/>
                        </w:rPr>
                      </w:pPr>
                    </w:p>
                    <w:p w14:paraId="024E94B8" w14:textId="77777777" w:rsidR="00F551C2" w:rsidRPr="00680D60" w:rsidRDefault="00F551C2" w:rsidP="00680D60">
                      <w:pPr>
                        <w:rPr>
                          <w:lang w:val="en-US"/>
                        </w:rPr>
                      </w:pPr>
                    </w:p>
                    <w:p w14:paraId="2A0417AA" w14:textId="455A20B9" w:rsidR="00B365EE" w:rsidRPr="00680D60" w:rsidRDefault="00680D60" w:rsidP="00680D60">
                      <w:pPr>
                        <w:jc w:val="center"/>
                        <w:rPr>
                          <w:rFonts w:asciiTheme="majorHAnsi" w:hAnsiTheme="majorHAnsi" w:cstheme="majorHAnsi"/>
                          <w:sz w:val="28"/>
                          <w:szCs w:val="28"/>
                        </w:rPr>
                      </w:pPr>
                      <w:r w:rsidRPr="00680D60">
                        <w:rPr>
                          <w:rFonts w:asciiTheme="majorHAnsi" w:hAnsiTheme="majorHAnsi" w:cstheme="majorHAnsi"/>
                          <w:sz w:val="28"/>
                          <w:szCs w:val="28"/>
                        </w:rPr>
                        <w:t xml:space="preserve">Submitted </w:t>
                      </w:r>
                      <w:r w:rsidR="00F551C2" w:rsidRPr="00680D60">
                        <w:rPr>
                          <w:rFonts w:asciiTheme="majorHAnsi" w:hAnsiTheme="majorHAnsi" w:cstheme="majorHAnsi"/>
                          <w:sz w:val="28"/>
                          <w:szCs w:val="28"/>
                        </w:rPr>
                        <w:t>by</w:t>
                      </w:r>
                      <w:r w:rsidRPr="00680D60">
                        <w:rPr>
                          <w:rFonts w:asciiTheme="majorHAnsi" w:hAnsiTheme="majorHAnsi" w:cstheme="majorHAnsi"/>
                          <w:sz w:val="28"/>
                          <w:szCs w:val="28"/>
                        </w:rPr>
                        <w:t xml:space="preserve"> Alan John Heslop</w:t>
                      </w:r>
                    </w:p>
                    <w:p w14:paraId="191C47E8" w14:textId="20F2AB4D" w:rsidR="00680D60" w:rsidRPr="00680D60" w:rsidRDefault="00680D60" w:rsidP="00680D60">
                      <w:pPr>
                        <w:jc w:val="center"/>
                        <w:rPr>
                          <w:rFonts w:asciiTheme="majorHAnsi" w:hAnsiTheme="majorHAnsi" w:cstheme="majorHAnsi"/>
                          <w:sz w:val="28"/>
                          <w:szCs w:val="28"/>
                        </w:rPr>
                      </w:pPr>
                      <w:r w:rsidRPr="00680D60">
                        <w:rPr>
                          <w:rFonts w:asciiTheme="majorHAnsi" w:hAnsiTheme="majorHAnsi" w:cstheme="majorHAnsi"/>
                          <w:sz w:val="28"/>
                          <w:szCs w:val="28"/>
                        </w:rPr>
                        <w:t>Date: 11/10/2020</w:t>
                      </w:r>
                    </w:p>
                  </w:txbxContent>
                </v:textbox>
                <w10:wrap type="square"/>
              </v:shape>
            </w:pict>
          </mc:Fallback>
        </mc:AlternateContent>
      </w:r>
      <w:r w:rsidR="0081449D" w:rsidRPr="00355FD3">
        <w:rPr>
          <w:lang w:val="en-US"/>
        </w:rPr>
        <w:t>Encapsulation:</w:t>
      </w:r>
      <w:bookmarkStart w:id="2" w:name="_GoBack"/>
      <w:bookmarkEnd w:id="2"/>
    </w:p>
    <w:p w14:paraId="4A76DC54" w14:textId="77777777" w:rsidR="0081449D" w:rsidRPr="00355FD3" w:rsidRDefault="0081449D" w:rsidP="0081449D">
      <w:pPr>
        <w:spacing w:before="100" w:beforeAutospacing="1" w:after="100" w:afterAutospacing="1" w:line="240" w:lineRule="auto"/>
        <w:rPr>
          <w:rFonts w:ascii="Arial" w:eastAsia="Times New Roman" w:hAnsi="Arial" w:cs="Arial"/>
          <w:color w:val="000000"/>
          <w:sz w:val="24"/>
          <w:szCs w:val="24"/>
          <w:lang w:val="en-US"/>
        </w:rPr>
      </w:pPr>
      <w:r w:rsidRPr="00355FD3">
        <w:rPr>
          <w:rFonts w:ascii="Calibri Light" w:eastAsia="Times New Roman" w:hAnsi="Calibri Light" w:cs="Calibri Light"/>
          <w:color w:val="000000"/>
          <w:sz w:val="24"/>
          <w:szCs w:val="24"/>
          <w:lang w:val="en-US"/>
        </w:rPr>
        <w:lastRenderedPageBreak/>
        <w:t>Officially, within Python, there is no such thing as “private” variables, however, there are methods to using, the term loosely, protected, and private instances. However, the user can set specific instance an attribute such as:</w:t>
      </w:r>
    </w:p>
    <w:p w14:paraId="4CEF4C3F" w14:textId="77777777" w:rsidR="0081449D" w:rsidRPr="00355FD3" w:rsidRDefault="0081449D" w:rsidP="0081449D">
      <w:pPr>
        <w:spacing w:before="100" w:beforeAutospacing="1" w:after="100" w:afterAutospacing="1" w:line="240" w:lineRule="auto"/>
        <w:ind w:hanging="360"/>
        <w:rPr>
          <w:rFonts w:ascii="Arial" w:eastAsia="Times New Roman" w:hAnsi="Arial" w:cs="Arial"/>
          <w:color w:val="000000"/>
          <w:sz w:val="24"/>
          <w:szCs w:val="24"/>
          <w:lang w:val="en-US"/>
        </w:rPr>
      </w:pPr>
      <w:r w:rsidRPr="00355FD3">
        <w:rPr>
          <w:rFonts w:ascii="Arial" w:eastAsia="Times New Roman" w:hAnsi="Arial" w:cs="Arial"/>
          <w:color w:val="000000"/>
          <w:sz w:val="24"/>
          <w:szCs w:val="24"/>
          <w:lang w:val="en-US"/>
        </w:rPr>
        <w:t>-</w:t>
      </w:r>
      <w:r w:rsidRPr="00355FD3">
        <w:rPr>
          <w:rFonts w:ascii="Times New Roman" w:eastAsia="Times New Roman" w:hAnsi="Times New Roman" w:cs="Times New Roman"/>
          <w:color w:val="000000"/>
          <w:sz w:val="14"/>
          <w:szCs w:val="14"/>
          <w:lang w:val="en-US"/>
        </w:rPr>
        <w:t>        </w:t>
      </w:r>
      <w:r w:rsidRPr="00355FD3">
        <w:rPr>
          <w:rFonts w:ascii="Calibri Light" w:eastAsia="Times New Roman" w:hAnsi="Calibri Light" w:cs="Calibri Light"/>
          <w:color w:val="000000"/>
          <w:sz w:val="24"/>
          <w:szCs w:val="24"/>
          <w:lang w:val="en-US"/>
        </w:rPr>
        <w:t>Default variable:</w:t>
      </w:r>
    </w:p>
    <w:p w14:paraId="134CDC8A" w14:textId="77777777" w:rsidR="0081449D" w:rsidRPr="00355FD3" w:rsidRDefault="0081449D" w:rsidP="0081449D">
      <w:pPr>
        <w:spacing w:before="100" w:beforeAutospacing="1" w:after="100" w:afterAutospacing="1" w:line="240" w:lineRule="auto"/>
        <w:ind w:left="1440" w:hanging="360"/>
        <w:rPr>
          <w:rFonts w:ascii="Arial" w:eastAsia="Times New Roman" w:hAnsi="Arial" w:cs="Arial"/>
          <w:color w:val="000000"/>
          <w:sz w:val="24"/>
          <w:szCs w:val="24"/>
          <w:lang w:val="en-US"/>
        </w:rPr>
      </w:pPr>
      <w:r w:rsidRPr="00355FD3">
        <w:rPr>
          <w:rFonts w:ascii="Courier New" w:eastAsia="Times New Roman" w:hAnsi="Courier New" w:cs="Courier New"/>
          <w:color w:val="000000"/>
          <w:sz w:val="24"/>
          <w:szCs w:val="24"/>
          <w:lang w:val="en-US"/>
        </w:rPr>
        <w:t>o</w:t>
      </w:r>
      <w:r w:rsidRPr="00355FD3">
        <w:rPr>
          <w:rFonts w:ascii="Times New Roman" w:eastAsia="Times New Roman" w:hAnsi="Times New Roman" w:cs="Times New Roman"/>
          <w:color w:val="000000"/>
          <w:sz w:val="14"/>
          <w:szCs w:val="14"/>
          <w:lang w:val="en-US"/>
        </w:rPr>
        <w:t>   </w:t>
      </w:r>
      <w:r w:rsidRPr="00355FD3">
        <w:rPr>
          <w:rFonts w:ascii="Calibri Light" w:eastAsia="Times New Roman" w:hAnsi="Calibri Light" w:cs="Calibri Light"/>
          <w:color w:val="000000"/>
          <w:sz w:val="24"/>
          <w:szCs w:val="24"/>
          <w:lang w:val="en-US"/>
        </w:rPr>
        <w:t>Self.foo denotes this is a public variable.</w:t>
      </w:r>
    </w:p>
    <w:p w14:paraId="06B550D6" w14:textId="77777777" w:rsidR="0081449D" w:rsidRPr="00355FD3" w:rsidRDefault="0081449D" w:rsidP="0081449D">
      <w:pPr>
        <w:spacing w:before="100" w:beforeAutospacing="1" w:after="100" w:afterAutospacing="1" w:line="240" w:lineRule="auto"/>
        <w:ind w:hanging="360"/>
        <w:rPr>
          <w:rFonts w:ascii="Arial" w:eastAsia="Times New Roman" w:hAnsi="Arial" w:cs="Arial"/>
          <w:color w:val="000000"/>
          <w:sz w:val="24"/>
          <w:szCs w:val="24"/>
          <w:lang w:val="en-US"/>
        </w:rPr>
      </w:pPr>
      <w:r w:rsidRPr="00355FD3">
        <w:rPr>
          <w:rFonts w:ascii="Arial" w:eastAsia="Times New Roman" w:hAnsi="Arial" w:cs="Arial"/>
          <w:color w:val="000000"/>
          <w:sz w:val="24"/>
          <w:szCs w:val="24"/>
          <w:lang w:val="en-US"/>
        </w:rPr>
        <w:t>-</w:t>
      </w:r>
      <w:r w:rsidRPr="00355FD3">
        <w:rPr>
          <w:rFonts w:ascii="Times New Roman" w:eastAsia="Times New Roman" w:hAnsi="Times New Roman" w:cs="Times New Roman"/>
          <w:color w:val="000000"/>
          <w:sz w:val="14"/>
          <w:szCs w:val="14"/>
          <w:lang w:val="en-US"/>
        </w:rPr>
        <w:t>        </w:t>
      </w:r>
      <w:r w:rsidRPr="00355FD3">
        <w:rPr>
          <w:rFonts w:ascii="Calibri Light" w:eastAsia="Times New Roman" w:hAnsi="Calibri Light" w:cs="Calibri Light"/>
          <w:color w:val="000000"/>
          <w:sz w:val="24"/>
          <w:szCs w:val="24"/>
          <w:lang w:val="en-US"/>
        </w:rPr>
        <w:t>Single leading underscore:</w:t>
      </w:r>
    </w:p>
    <w:p w14:paraId="74EAC5C8" w14:textId="77777777" w:rsidR="0081449D" w:rsidRPr="00355FD3" w:rsidRDefault="0081449D" w:rsidP="0081449D">
      <w:pPr>
        <w:spacing w:before="100" w:beforeAutospacing="1" w:after="100" w:afterAutospacing="1" w:line="240" w:lineRule="auto"/>
        <w:ind w:left="1440" w:hanging="360"/>
        <w:rPr>
          <w:rFonts w:ascii="Arial" w:eastAsia="Times New Roman" w:hAnsi="Arial" w:cs="Arial"/>
          <w:color w:val="000000"/>
          <w:sz w:val="24"/>
          <w:szCs w:val="24"/>
          <w:lang w:val="en-US"/>
        </w:rPr>
      </w:pPr>
      <w:r w:rsidRPr="00355FD3">
        <w:rPr>
          <w:rFonts w:ascii="Courier New" w:eastAsia="Times New Roman" w:hAnsi="Courier New" w:cs="Courier New"/>
          <w:color w:val="000000"/>
          <w:sz w:val="24"/>
          <w:szCs w:val="24"/>
          <w:lang w:val="en-US"/>
        </w:rPr>
        <w:t>o</w:t>
      </w:r>
      <w:r w:rsidRPr="00355FD3">
        <w:rPr>
          <w:rFonts w:ascii="Times New Roman" w:eastAsia="Times New Roman" w:hAnsi="Times New Roman" w:cs="Times New Roman"/>
          <w:color w:val="000000"/>
          <w:sz w:val="14"/>
          <w:szCs w:val="14"/>
          <w:lang w:val="en-US"/>
        </w:rPr>
        <w:t>   </w:t>
      </w:r>
      <w:proofErr w:type="gramStart"/>
      <w:r w:rsidRPr="00355FD3">
        <w:rPr>
          <w:rFonts w:ascii="Calibri Light" w:eastAsia="Times New Roman" w:hAnsi="Calibri Light" w:cs="Calibri Light"/>
          <w:color w:val="000000"/>
          <w:sz w:val="24"/>
          <w:szCs w:val="24"/>
          <w:lang w:val="en-US"/>
        </w:rPr>
        <w:t>Self._</w:t>
      </w:r>
      <w:proofErr w:type="gramEnd"/>
      <w:r w:rsidRPr="00355FD3">
        <w:rPr>
          <w:rFonts w:ascii="Calibri Light" w:eastAsia="Times New Roman" w:hAnsi="Calibri Light" w:cs="Calibri Light"/>
          <w:color w:val="000000"/>
          <w:sz w:val="24"/>
          <w:szCs w:val="24"/>
          <w:lang w:val="en-US"/>
        </w:rPr>
        <w:t>foo denotes that this is a protected instance variable.</w:t>
      </w:r>
    </w:p>
    <w:p w14:paraId="6DB271A7" w14:textId="77777777" w:rsidR="0081449D" w:rsidRPr="00355FD3" w:rsidRDefault="0081449D" w:rsidP="0081449D">
      <w:pPr>
        <w:spacing w:before="100" w:beforeAutospacing="1" w:after="100" w:afterAutospacing="1" w:line="240" w:lineRule="auto"/>
        <w:ind w:hanging="360"/>
        <w:rPr>
          <w:rFonts w:ascii="Arial" w:eastAsia="Times New Roman" w:hAnsi="Arial" w:cs="Arial"/>
          <w:color w:val="000000"/>
          <w:sz w:val="24"/>
          <w:szCs w:val="24"/>
          <w:lang w:val="en-US"/>
        </w:rPr>
      </w:pPr>
      <w:r w:rsidRPr="00355FD3">
        <w:rPr>
          <w:rFonts w:ascii="Arial" w:eastAsia="Times New Roman" w:hAnsi="Arial" w:cs="Arial"/>
          <w:color w:val="000000"/>
          <w:sz w:val="24"/>
          <w:szCs w:val="24"/>
          <w:lang w:val="en-US"/>
        </w:rPr>
        <w:t>-</w:t>
      </w:r>
      <w:r w:rsidRPr="00355FD3">
        <w:rPr>
          <w:rFonts w:ascii="Times New Roman" w:eastAsia="Times New Roman" w:hAnsi="Times New Roman" w:cs="Times New Roman"/>
          <w:color w:val="000000"/>
          <w:sz w:val="14"/>
          <w:szCs w:val="14"/>
          <w:lang w:val="en-US"/>
        </w:rPr>
        <w:t>        </w:t>
      </w:r>
      <w:r w:rsidRPr="00355FD3">
        <w:rPr>
          <w:rFonts w:ascii="Calibri Light" w:eastAsia="Times New Roman" w:hAnsi="Calibri Light" w:cs="Calibri Light"/>
          <w:color w:val="000000"/>
          <w:sz w:val="24"/>
          <w:szCs w:val="24"/>
          <w:lang w:val="en-US"/>
        </w:rPr>
        <w:t>Double leading underscore:</w:t>
      </w:r>
    </w:p>
    <w:p w14:paraId="71BF185D" w14:textId="77777777" w:rsidR="0081449D" w:rsidRPr="00355FD3" w:rsidRDefault="0081449D" w:rsidP="0081449D">
      <w:pPr>
        <w:spacing w:before="100" w:beforeAutospacing="1" w:after="100" w:afterAutospacing="1" w:line="240" w:lineRule="auto"/>
        <w:ind w:left="1440" w:hanging="360"/>
        <w:rPr>
          <w:rFonts w:ascii="Arial" w:eastAsia="Times New Roman" w:hAnsi="Arial" w:cs="Arial"/>
          <w:color w:val="000000"/>
          <w:sz w:val="24"/>
          <w:szCs w:val="24"/>
          <w:lang w:val="en-US"/>
        </w:rPr>
      </w:pPr>
      <w:r w:rsidRPr="00355FD3">
        <w:rPr>
          <w:rFonts w:ascii="Courier New" w:eastAsia="Times New Roman" w:hAnsi="Courier New" w:cs="Courier New"/>
          <w:color w:val="000000"/>
          <w:sz w:val="24"/>
          <w:szCs w:val="24"/>
          <w:lang w:val="en-US"/>
        </w:rPr>
        <w:t>o</w:t>
      </w:r>
      <w:r w:rsidRPr="00355FD3">
        <w:rPr>
          <w:rFonts w:ascii="Times New Roman" w:eastAsia="Times New Roman" w:hAnsi="Times New Roman" w:cs="Times New Roman"/>
          <w:color w:val="000000"/>
          <w:sz w:val="14"/>
          <w:szCs w:val="14"/>
          <w:lang w:val="en-US"/>
        </w:rPr>
        <w:t>   </w:t>
      </w:r>
      <w:proofErr w:type="gramStart"/>
      <w:r w:rsidRPr="00355FD3">
        <w:rPr>
          <w:rFonts w:ascii="Calibri Light" w:eastAsia="Times New Roman" w:hAnsi="Calibri Light" w:cs="Calibri Light"/>
          <w:color w:val="000000"/>
          <w:sz w:val="24"/>
          <w:szCs w:val="24"/>
          <w:lang w:val="en-US"/>
        </w:rPr>
        <w:t>Self._</w:t>
      </w:r>
      <w:proofErr w:type="gramEnd"/>
      <w:r w:rsidRPr="00355FD3">
        <w:rPr>
          <w:rFonts w:ascii="Calibri Light" w:eastAsia="Times New Roman" w:hAnsi="Calibri Light" w:cs="Calibri Light"/>
          <w:color w:val="000000"/>
          <w:sz w:val="24"/>
          <w:szCs w:val="24"/>
          <w:lang w:val="en-US"/>
        </w:rPr>
        <w:t>_foo denotes that this is a “private” instance variable.</w:t>
      </w:r>
    </w:p>
    <w:p w14:paraId="36604C91" w14:textId="6E9E233F" w:rsidR="0081449D" w:rsidRPr="00355FD3" w:rsidRDefault="0081449D" w:rsidP="0081449D">
      <w:pPr>
        <w:spacing w:before="100" w:beforeAutospacing="1" w:after="100" w:afterAutospacing="1" w:line="240" w:lineRule="auto"/>
        <w:rPr>
          <w:rFonts w:ascii="Arial" w:eastAsia="Times New Roman" w:hAnsi="Arial" w:cs="Arial"/>
          <w:color w:val="000000"/>
          <w:sz w:val="24"/>
          <w:szCs w:val="24"/>
          <w:lang w:val="en-US"/>
        </w:rPr>
      </w:pPr>
      <w:r w:rsidRPr="00355FD3">
        <w:rPr>
          <w:rFonts w:ascii="Calibri Light" w:eastAsia="Times New Roman" w:hAnsi="Calibri Light" w:cs="Calibri Light"/>
          <w:color w:val="000000"/>
          <w:sz w:val="24"/>
          <w:szCs w:val="24"/>
          <w:lang w:val="en-US"/>
        </w:rPr>
        <w:t xml:space="preserve">               Within Java encapsulation can be triggered when the user chooses a variable method such as Public, Private, or Protected. A public method can be called by any object and can be set as a class or inside the class. A private method is the </w:t>
      </w:r>
      <w:r w:rsidRPr="00355FD3">
        <w:rPr>
          <w:rFonts w:ascii="Calibri Light" w:eastAsia="Times New Roman" w:hAnsi="Calibri Light" w:cs="Calibri Light"/>
          <w:color w:val="000000"/>
          <w:sz w:val="24"/>
          <w:szCs w:val="24"/>
          <w:lang w:val="en-US"/>
        </w:rPr>
        <w:t>most used</w:t>
      </w:r>
      <w:r w:rsidRPr="00355FD3">
        <w:rPr>
          <w:rFonts w:ascii="Calibri Light" w:eastAsia="Times New Roman" w:hAnsi="Calibri Light" w:cs="Calibri Light"/>
          <w:color w:val="000000"/>
          <w:sz w:val="24"/>
          <w:szCs w:val="24"/>
          <w:lang w:val="en-US"/>
        </w:rPr>
        <w:t xml:space="preserve"> variable because these variables are only visible to the class in which they belong, and If not implemented correctly this could lead to private data being accessed easily. Lastly, we have another method known as protected and this method is only available to those within all classes in the same package, and within subclasses in other packages. As well as having dedicated variables to protect and privatize strings of data, you can also customize the methods as well. </w:t>
      </w:r>
    </w:p>
    <w:p w14:paraId="565B9829" w14:textId="4D7E818A" w:rsidR="0081449D" w:rsidRPr="00355FD3" w:rsidRDefault="0081449D" w:rsidP="0081449D">
      <w:pPr>
        <w:pStyle w:val="Heading2"/>
        <w:rPr>
          <w:sz w:val="24"/>
          <w:szCs w:val="24"/>
          <w:lang w:val="en-US"/>
        </w:rPr>
      </w:pPr>
      <w:r w:rsidRPr="00355FD3">
        <w:rPr>
          <w:lang w:val="en-US"/>
        </w:rPr>
        <w:t>Getters and setters</w:t>
      </w:r>
    </w:p>
    <w:p w14:paraId="12E93803" w14:textId="77777777" w:rsidR="0081449D" w:rsidRPr="00355FD3" w:rsidRDefault="0081449D" w:rsidP="0081449D">
      <w:pPr>
        <w:spacing w:before="100" w:beforeAutospacing="1" w:after="100" w:afterAutospacing="1" w:line="240" w:lineRule="auto"/>
        <w:rPr>
          <w:rFonts w:ascii="Arial" w:eastAsia="Times New Roman" w:hAnsi="Arial" w:cs="Arial"/>
          <w:color w:val="000000"/>
          <w:sz w:val="24"/>
          <w:szCs w:val="24"/>
          <w:lang w:val="en-US"/>
        </w:rPr>
      </w:pPr>
      <w:r w:rsidRPr="00355FD3">
        <w:rPr>
          <w:rFonts w:ascii="Calibri Light" w:eastAsia="Times New Roman" w:hAnsi="Calibri Light" w:cs="Calibri Light"/>
          <w:color w:val="000000"/>
          <w:sz w:val="24"/>
          <w:szCs w:val="24"/>
          <w:lang w:val="en-US"/>
        </w:rPr>
        <w:t>A getter and setter are methods that have different uses on a variable. A getter is a method that can be used to read the value(s) of a variable, and a setter is a method that can be used to update a variable.</w:t>
      </w:r>
    </w:p>
    <w:p w14:paraId="181679C6" w14:textId="43BB0D6A" w:rsidR="0081449D" w:rsidRDefault="0081449D" w:rsidP="0081449D">
      <w:pPr>
        <w:spacing w:before="100" w:beforeAutospacing="1" w:after="100" w:afterAutospacing="1" w:line="240" w:lineRule="auto"/>
        <w:rPr>
          <w:rFonts w:ascii="Calibri Light" w:eastAsia="Times New Roman" w:hAnsi="Calibri Light" w:cs="Calibri Light"/>
          <w:color w:val="000000"/>
          <w:sz w:val="24"/>
          <w:szCs w:val="24"/>
          <w:lang w:val="en-US"/>
        </w:rPr>
      </w:pPr>
      <w:r w:rsidRPr="00355FD3">
        <w:rPr>
          <w:rFonts w:ascii="Calibri Light" w:eastAsia="Times New Roman" w:hAnsi="Calibri Light" w:cs="Calibri Light"/>
          <w:color w:val="000000"/>
          <w:sz w:val="24"/>
          <w:szCs w:val="24"/>
          <w:lang w:val="en-US"/>
        </w:rPr>
        <w:t>Below we can see that the “Getter” and “Setter” are clearly defined for the user of calling/setting the string to update the information or getting the string to read the information -in this case ‘name’.</w:t>
      </w:r>
    </w:p>
    <w:p w14:paraId="79FE7A24" w14:textId="77777777" w:rsidR="0081449D" w:rsidRPr="00355FD3" w:rsidRDefault="0081449D" w:rsidP="0081449D">
      <w:pPr>
        <w:spacing w:before="100" w:beforeAutospacing="1" w:after="100" w:afterAutospacing="1" w:line="240" w:lineRule="auto"/>
        <w:rPr>
          <w:rFonts w:ascii="Arial" w:eastAsia="Times New Roman" w:hAnsi="Arial" w:cs="Arial"/>
          <w:color w:val="000000"/>
          <w:sz w:val="24"/>
          <w:szCs w:val="24"/>
          <w:lang w:val="en-US"/>
        </w:rPr>
      </w:pPr>
    </w:p>
    <w:p w14:paraId="314A5AA0" w14:textId="77777777" w:rsidR="0081449D" w:rsidRPr="00355FD3" w:rsidRDefault="0081449D" w:rsidP="0081449D">
      <w:pPr>
        <w:spacing w:before="100" w:beforeAutospacing="1" w:after="100" w:afterAutospacing="1" w:line="240" w:lineRule="auto"/>
        <w:rPr>
          <w:rFonts w:ascii="Arial" w:eastAsia="Times New Roman" w:hAnsi="Arial" w:cs="Arial"/>
          <w:color w:val="000000"/>
          <w:sz w:val="24"/>
          <w:szCs w:val="24"/>
          <w:lang w:val="en-US"/>
        </w:rPr>
      </w:pPr>
      <w:r w:rsidRPr="00355FD3">
        <w:rPr>
          <w:rFonts w:ascii="Calibri Light" w:eastAsia="Times New Roman" w:hAnsi="Calibri Light" w:cs="Calibri Light"/>
          <w:color w:val="000000"/>
          <w:sz w:val="24"/>
          <w:szCs w:val="24"/>
          <w:lang w:val="en-US"/>
        </w:rPr>
        <w:t>Example:</w:t>
      </w:r>
    </w:p>
    <w:p w14:paraId="0C8380B9" w14:textId="77777777" w:rsidR="0081449D" w:rsidRPr="00355FD3" w:rsidRDefault="0081449D" w:rsidP="0081449D">
      <w:pPr>
        <w:spacing w:before="100" w:beforeAutospacing="1" w:after="100" w:afterAutospacing="1" w:line="240" w:lineRule="auto"/>
        <w:jc w:val="center"/>
        <w:rPr>
          <w:rFonts w:ascii="Arial" w:eastAsia="Times New Roman" w:hAnsi="Arial" w:cs="Arial"/>
          <w:color w:val="000000"/>
          <w:sz w:val="24"/>
          <w:szCs w:val="24"/>
          <w:lang w:val="en-US"/>
        </w:rPr>
      </w:pPr>
      <w:r w:rsidRPr="00355FD3">
        <w:rPr>
          <w:rFonts w:ascii="Calibri Light" w:eastAsia="Times New Roman" w:hAnsi="Calibri Light" w:cs="Calibri Light"/>
          <w:noProof/>
          <w:color w:val="000000"/>
          <w:sz w:val="24"/>
          <w:szCs w:val="24"/>
        </w:rPr>
        <w:lastRenderedPageBreak/>
        <w:drawing>
          <wp:inline distT="0" distB="0" distL="0" distR="0" wp14:anchorId="0A206A68" wp14:editId="189EDAFF">
            <wp:extent cx="2887980" cy="19507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7980" cy="1950720"/>
                    </a:xfrm>
                    <a:prstGeom prst="rect">
                      <a:avLst/>
                    </a:prstGeom>
                    <a:noFill/>
                    <a:ln>
                      <a:noFill/>
                    </a:ln>
                  </pic:spPr>
                </pic:pic>
              </a:graphicData>
            </a:graphic>
          </wp:inline>
        </w:drawing>
      </w:r>
    </w:p>
    <w:p w14:paraId="62082276" w14:textId="20454329" w:rsidR="0081449D" w:rsidRPr="00355FD3" w:rsidRDefault="0081449D" w:rsidP="000272D0">
      <w:pPr>
        <w:spacing w:before="100" w:beforeAutospacing="1" w:after="100" w:afterAutospacing="1" w:line="240" w:lineRule="auto"/>
        <w:jc w:val="center"/>
        <w:rPr>
          <w:rFonts w:ascii="Arial" w:eastAsia="Times New Roman" w:hAnsi="Arial" w:cs="Arial"/>
          <w:color w:val="000000"/>
          <w:sz w:val="24"/>
          <w:szCs w:val="24"/>
          <w:lang w:val="en-US"/>
        </w:rPr>
      </w:pPr>
      <w:r w:rsidRPr="00355FD3">
        <w:rPr>
          <w:rFonts w:ascii="Calibri Light" w:eastAsia="Times New Roman" w:hAnsi="Calibri Light" w:cs="Calibri Light"/>
          <w:color w:val="000000"/>
          <w:sz w:val="24"/>
          <w:szCs w:val="24"/>
          <w:lang w:val="en-US"/>
        </w:rPr>
        <w:t>(image from: </w:t>
      </w:r>
      <w:hyperlink r:id="rId8" w:history="1">
        <w:r w:rsidRPr="00355FD3">
          <w:rPr>
            <w:rFonts w:ascii="Calibri Light" w:eastAsia="Times New Roman" w:hAnsi="Calibri Light" w:cs="Calibri Light"/>
            <w:color w:val="0000FF"/>
            <w:sz w:val="24"/>
            <w:szCs w:val="24"/>
            <w:u w:val="single"/>
            <w:lang w:val="en-US"/>
          </w:rPr>
          <w:t>https://www.w3schools.com/java/java_encapsulation.asp</w:t>
        </w:r>
      </w:hyperlink>
      <w:r w:rsidR="000272D0">
        <w:rPr>
          <w:rFonts w:ascii="Calibri Light" w:eastAsia="Times New Roman" w:hAnsi="Calibri Light" w:cs="Calibri Light"/>
          <w:color w:val="000000"/>
          <w:sz w:val="24"/>
          <w:szCs w:val="24"/>
          <w:lang w:val="en-US"/>
        </w:rPr>
        <w:t xml:space="preserve"> – 11/10/2020</w:t>
      </w:r>
      <w:r w:rsidRPr="00355FD3">
        <w:rPr>
          <w:rFonts w:ascii="Calibri Light" w:eastAsia="Times New Roman" w:hAnsi="Calibri Light" w:cs="Calibri Light"/>
          <w:color w:val="000000"/>
          <w:sz w:val="24"/>
          <w:szCs w:val="24"/>
          <w:lang w:val="en-US"/>
        </w:rPr>
        <w:t>) </w:t>
      </w:r>
    </w:p>
    <w:p w14:paraId="6D1EE33A" w14:textId="77777777" w:rsidR="0081449D" w:rsidRPr="00355FD3" w:rsidRDefault="0081449D" w:rsidP="0081449D">
      <w:pPr>
        <w:spacing w:before="100" w:beforeAutospacing="1" w:after="100" w:afterAutospacing="1" w:line="240" w:lineRule="auto"/>
        <w:rPr>
          <w:rFonts w:ascii="Arial" w:eastAsia="Times New Roman" w:hAnsi="Arial" w:cs="Arial"/>
          <w:color w:val="000000"/>
          <w:sz w:val="24"/>
          <w:szCs w:val="24"/>
          <w:lang w:val="en-US"/>
        </w:rPr>
      </w:pPr>
      <w:r w:rsidRPr="00355FD3">
        <w:rPr>
          <w:rFonts w:ascii="Calibri Light" w:eastAsia="Times New Roman" w:hAnsi="Calibri Light" w:cs="Calibri Light"/>
          <w:color w:val="000000"/>
          <w:sz w:val="24"/>
          <w:szCs w:val="24"/>
          <w:lang w:val="en-US"/>
        </w:rPr>
        <w:t>However, in a pythonic method, this is not available for classes and as such, we need to revert to a dynamic method known as a property decorator. The property decorator allows us to define a method that we can access to either retrieve or update data.</w:t>
      </w:r>
    </w:p>
    <w:p w14:paraId="55002A85" w14:textId="77777777" w:rsidR="0081449D" w:rsidRPr="00355FD3" w:rsidRDefault="0081449D" w:rsidP="0081449D">
      <w:pPr>
        <w:spacing w:before="100" w:beforeAutospacing="1" w:after="100" w:afterAutospacing="1" w:line="240" w:lineRule="auto"/>
        <w:rPr>
          <w:rFonts w:ascii="Arial" w:eastAsia="Times New Roman" w:hAnsi="Arial" w:cs="Arial"/>
          <w:color w:val="000000"/>
          <w:sz w:val="24"/>
          <w:szCs w:val="24"/>
          <w:lang w:val="en-US"/>
        </w:rPr>
      </w:pPr>
      <w:r w:rsidRPr="00355FD3">
        <w:rPr>
          <w:rFonts w:ascii="Calibri Light" w:eastAsia="Times New Roman" w:hAnsi="Calibri Light" w:cs="Calibri Light"/>
          <w:color w:val="000000"/>
          <w:sz w:val="24"/>
          <w:szCs w:val="24"/>
          <w:lang w:val="en-US"/>
        </w:rPr>
        <w:t>Example:</w:t>
      </w:r>
    </w:p>
    <w:p w14:paraId="026C134D"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FF"/>
          <w:lang w:val="en-US"/>
        </w:rPr>
        <w:t>class</w:t>
      </w:r>
      <w:r w:rsidRPr="00355FD3">
        <w:rPr>
          <w:rFonts w:ascii="Calibri Light" w:eastAsia="Times New Roman" w:hAnsi="Calibri Light" w:cs="Calibri Light"/>
          <w:color w:val="000000"/>
          <w:lang w:val="en-US"/>
        </w:rPr>
        <w:t xml:space="preserve"> person:</w:t>
      </w:r>
    </w:p>
    <w:p w14:paraId="072D226E"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w:t>
      </w:r>
      <w:r w:rsidRPr="00355FD3">
        <w:rPr>
          <w:rFonts w:ascii="Calibri Light" w:eastAsia="Times New Roman" w:hAnsi="Calibri Light" w:cs="Calibri Light"/>
          <w:color w:val="0000FF"/>
          <w:lang w:val="en-US"/>
        </w:rPr>
        <w:t>def</w:t>
      </w:r>
      <w:r w:rsidRPr="00355FD3">
        <w:rPr>
          <w:rFonts w:ascii="Calibri Light" w:eastAsia="Times New Roman" w:hAnsi="Calibri Light" w:cs="Calibri Light"/>
          <w:color w:val="000000"/>
          <w:lang w:val="en-US"/>
        </w:rPr>
        <w:t xml:space="preserve"> __</w:t>
      </w:r>
      <w:proofErr w:type="spellStart"/>
      <w:r w:rsidRPr="00355FD3">
        <w:rPr>
          <w:rFonts w:ascii="Calibri Light" w:eastAsia="Times New Roman" w:hAnsi="Calibri Light" w:cs="Calibri Light"/>
          <w:color w:val="000000"/>
          <w:lang w:val="en-US"/>
        </w:rPr>
        <w:t>init</w:t>
      </w:r>
      <w:proofErr w:type="spellEnd"/>
      <w:r w:rsidRPr="00355FD3">
        <w:rPr>
          <w:rFonts w:ascii="Calibri Light" w:eastAsia="Times New Roman" w:hAnsi="Calibri Light" w:cs="Calibri Light"/>
          <w:color w:val="000000"/>
          <w:lang w:val="en-US"/>
        </w:rPr>
        <w:t>__(self):</w:t>
      </w:r>
    </w:p>
    <w:p w14:paraId="698E84F1"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xml:space="preserve">        </w:t>
      </w:r>
      <w:proofErr w:type="spellStart"/>
      <w:proofErr w:type="gramStart"/>
      <w:r w:rsidRPr="00355FD3">
        <w:rPr>
          <w:rFonts w:ascii="Calibri Light" w:eastAsia="Times New Roman" w:hAnsi="Calibri Light" w:cs="Calibri Light"/>
          <w:color w:val="000000"/>
          <w:lang w:val="en-US"/>
        </w:rPr>
        <w:t>self._</w:t>
      </w:r>
      <w:proofErr w:type="gramEnd"/>
      <w:r w:rsidRPr="00355FD3">
        <w:rPr>
          <w:rFonts w:ascii="Calibri Light" w:eastAsia="Times New Roman" w:hAnsi="Calibri Light" w:cs="Calibri Light"/>
          <w:color w:val="000000"/>
          <w:lang w:val="en-US"/>
        </w:rPr>
        <w:t>_name</w:t>
      </w:r>
      <w:proofErr w:type="spellEnd"/>
      <w:r w:rsidRPr="00355FD3">
        <w:rPr>
          <w:rFonts w:ascii="Calibri Light" w:eastAsia="Times New Roman" w:hAnsi="Calibri Light" w:cs="Calibri Light"/>
          <w:color w:val="000000"/>
          <w:lang w:val="en-US"/>
        </w:rPr>
        <w:t>=''</w:t>
      </w:r>
    </w:p>
    <w:p w14:paraId="1B8EFE1D"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@property</w:t>
      </w:r>
    </w:p>
    <w:p w14:paraId="57B770A8"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w:t>
      </w:r>
      <w:r w:rsidRPr="00355FD3">
        <w:rPr>
          <w:rFonts w:ascii="Calibri Light" w:eastAsia="Times New Roman" w:hAnsi="Calibri Light" w:cs="Calibri Light"/>
          <w:color w:val="0000FF"/>
          <w:lang w:val="en-US"/>
        </w:rPr>
        <w:t>def</w:t>
      </w:r>
      <w:r w:rsidRPr="00355FD3">
        <w:rPr>
          <w:rFonts w:ascii="Calibri Light" w:eastAsia="Times New Roman" w:hAnsi="Calibri Light" w:cs="Calibri Light"/>
          <w:color w:val="000000"/>
          <w:lang w:val="en-US"/>
        </w:rPr>
        <w:t xml:space="preserve"> name(self):</w:t>
      </w:r>
    </w:p>
    <w:p w14:paraId="3369B9DE" w14:textId="7A8053AB"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w:t>
      </w:r>
      <w:r w:rsidRPr="00355FD3">
        <w:rPr>
          <w:rFonts w:ascii="Calibri Light" w:eastAsia="Times New Roman" w:hAnsi="Calibri Light" w:cs="Calibri Light"/>
          <w:color w:val="0000FF"/>
          <w:lang w:val="en-US"/>
        </w:rPr>
        <w:t>return</w:t>
      </w:r>
      <w:r w:rsidRPr="00355FD3">
        <w:rPr>
          <w:rFonts w:ascii="Calibri Light" w:eastAsia="Times New Roman" w:hAnsi="Calibri Light" w:cs="Calibri Light"/>
          <w:color w:val="000000"/>
          <w:lang w:val="en-US"/>
        </w:rPr>
        <w:t xml:space="preserve"> </w:t>
      </w:r>
      <w:proofErr w:type="spellStart"/>
      <w:proofErr w:type="gramStart"/>
      <w:r w:rsidRPr="00355FD3">
        <w:rPr>
          <w:rFonts w:ascii="Calibri Light" w:eastAsia="Times New Roman" w:hAnsi="Calibri Light" w:cs="Calibri Light"/>
          <w:color w:val="000000"/>
          <w:lang w:val="en-US"/>
        </w:rPr>
        <w:t>self.</w:t>
      </w:r>
      <w:r>
        <w:rPr>
          <w:rFonts w:ascii="Calibri Light" w:eastAsia="Times New Roman" w:hAnsi="Calibri Light" w:cs="Calibri Light"/>
          <w:color w:val="000000"/>
          <w:lang w:val="en-US"/>
        </w:rPr>
        <w:t>_</w:t>
      </w:r>
      <w:proofErr w:type="gramEnd"/>
      <w:r>
        <w:rPr>
          <w:rFonts w:ascii="Calibri Light" w:eastAsia="Times New Roman" w:hAnsi="Calibri Light" w:cs="Calibri Light"/>
          <w:color w:val="000000"/>
          <w:lang w:val="en-US"/>
        </w:rPr>
        <w:t>_</w:t>
      </w:r>
      <w:r w:rsidRPr="00355FD3">
        <w:rPr>
          <w:rFonts w:ascii="Calibri Light" w:eastAsia="Times New Roman" w:hAnsi="Calibri Light" w:cs="Calibri Light"/>
          <w:color w:val="000000"/>
          <w:lang w:val="en-US"/>
        </w:rPr>
        <w:t>name</w:t>
      </w:r>
      <w:proofErr w:type="spellEnd"/>
    </w:p>
    <w:p w14:paraId="7A0C5582"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w:t>
      </w:r>
      <w:proofErr w:type="spellStart"/>
      <w:proofErr w:type="gramStart"/>
      <w:r w:rsidRPr="00355FD3">
        <w:rPr>
          <w:rFonts w:ascii="Calibri Light" w:eastAsia="Times New Roman" w:hAnsi="Calibri Light" w:cs="Calibri Light"/>
          <w:color w:val="000000"/>
          <w:lang w:val="en-US"/>
        </w:rPr>
        <w:t>name.setter</w:t>
      </w:r>
      <w:proofErr w:type="spellEnd"/>
      <w:proofErr w:type="gramEnd"/>
    </w:p>
    <w:p w14:paraId="46395097"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w:t>
      </w:r>
      <w:r w:rsidRPr="00355FD3">
        <w:rPr>
          <w:rFonts w:ascii="Calibri Light" w:eastAsia="Times New Roman" w:hAnsi="Calibri Light" w:cs="Calibri Light"/>
          <w:color w:val="0000FF"/>
          <w:lang w:val="en-US"/>
        </w:rPr>
        <w:t>def</w:t>
      </w:r>
      <w:r w:rsidRPr="00355FD3">
        <w:rPr>
          <w:rFonts w:ascii="Calibri Light" w:eastAsia="Times New Roman" w:hAnsi="Calibri Light" w:cs="Calibri Light"/>
          <w:color w:val="000000"/>
          <w:lang w:val="en-US"/>
        </w:rPr>
        <w:t xml:space="preserve"> </w:t>
      </w:r>
      <w:proofErr w:type="gramStart"/>
      <w:r w:rsidRPr="00355FD3">
        <w:rPr>
          <w:rFonts w:ascii="Calibri Light" w:eastAsia="Times New Roman" w:hAnsi="Calibri Light" w:cs="Calibri Light"/>
          <w:color w:val="000000"/>
          <w:lang w:val="en-US"/>
        </w:rPr>
        <w:t>name(</w:t>
      </w:r>
      <w:proofErr w:type="gramEnd"/>
      <w:r w:rsidRPr="00355FD3">
        <w:rPr>
          <w:rFonts w:ascii="Calibri Light" w:eastAsia="Times New Roman" w:hAnsi="Calibri Light" w:cs="Calibri Light"/>
          <w:color w:val="000000"/>
          <w:lang w:val="en-US"/>
        </w:rPr>
        <w:t>self, value):</w:t>
      </w:r>
    </w:p>
    <w:p w14:paraId="1FD58E25"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xml:space="preserve">        </w:t>
      </w:r>
      <w:proofErr w:type="spellStart"/>
      <w:proofErr w:type="gramStart"/>
      <w:r w:rsidRPr="00355FD3">
        <w:rPr>
          <w:rFonts w:ascii="Calibri Light" w:eastAsia="Times New Roman" w:hAnsi="Calibri Light" w:cs="Calibri Light"/>
          <w:color w:val="000000"/>
          <w:lang w:val="en-US"/>
        </w:rPr>
        <w:t>self._</w:t>
      </w:r>
      <w:proofErr w:type="gramEnd"/>
      <w:r w:rsidRPr="00355FD3">
        <w:rPr>
          <w:rFonts w:ascii="Calibri Light" w:eastAsia="Times New Roman" w:hAnsi="Calibri Light" w:cs="Calibri Light"/>
          <w:color w:val="000000"/>
          <w:lang w:val="en-US"/>
        </w:rPr>
        <w:t>_name</w:t>
      </w:r>
      <w:proofErr w:type="spellEnd"/>
      <w:r w:rsidRPr="00355FD3">
        <w:rPr>
          <w:rFonts w:ascii="Calibri Light" w:eastAsia="Times New Roman" w:hAnsi="Calibri Light" w:cs="Calibri Light"/>
          <w:color w:val="000000"/>
          <w:lang w:val="en-US"/>
        </w:rPr>
        <w:t>=value</w:t>
      </w:r>
    </w:p>
    <w:p w14:paraId="5EBADA63" w14:textId="77777777"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w:t>
      </w:r>
    </w:p>
    <w:p w14:paraId="4158E39A" w14:textId="683C63B2" w:rsidR="0081449D" w:rsidRPr="00355FD3" w:rsidRDefault="0081449D" w:rsidP="00814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jc w:val="both"/>
        <w:rPr>
          <w:rFonts w:ascii="Arial" w:eastAsia="Times New Roman" w:hAnsi="Arial" w:cs="Arial"/>
          <w:color w:val="000000"/>
          <w:sz w:val="24"/>
          <w:szCs w:val="24"/>
          <w:lang w:val="en-US"/>
        </w:rPr>
      </w:pPr>
      <w:r w:rsidRPr="00355FD3">
        <w:rPr>
          <w:rFonts w:ascii="Calibri Light" w:eastAsia="Times New Roman" w:hAnsi="Calibri Light" w:cs="Calibri Light"/>
          <w:color w:val="000000"/>
          <w:lang w:val="en-US"/>
        </w:rPr>
        <w:t xml:space="preserve">The above shows that you can create a person class and set the methods the same as before, however you can then call the </w:t>
      </w:r>
      <w:r w:rsidR="000272D0">
        <w:rPr>
          <w:rFonts w:ascii="Calibri Light" w:eastAsia="Times New Roman" w:hAnsi="Calibri Light" w:cs="Calibri Light"/>
          <w:color w:val="000000"/>
          <w:lang w:val="en-US"/>
        </w:rPr>
        <w:t xml:space="preserve">“setter” </w:t>
      </w:r>
      <w:r w:rsidRPr="00355FD3">
        <w:rPr>
          <w:rFonts w:ascii="Calibri Light" w:eastAsia="Times New Roman" w:hAnsi="Calibri Light" w:cs="Calibri Light"/>
          <w:color w:val="000000"/>
          <w:lang w:val="en-US"/>
        </w:rPr>
        <w:t xml:space="preserve">method to p = </w:t>
      </w:r>
      <w:proofErr w:type="gramStart"/>
      <w:r w:rsidRPr="00355FD3">
        <w:rPr>
          <w:rFonts w:ascii="Calibri Light" w:eastAsia="Times New Roman" w:hAnsi="Calibri Light" w:cs="Calibri Light"/>
          <w:color w:val="000000"/>
          <w:lang w:val="en-US"/>
        </w:rPr>
        <w:t>person(</w:t>
      </w:r>
      <w:proofErr w:type="gramEnd"/>
      <w:r w:rsidRPr="00355FD3">
        <w:rPr>
          <w:rFonts w:ascii="Calibri Light" w:eastAsia="Times New Roman" w:hAnsi="Calibri Light" w:cs="Calibri Light"/>
          <w:color w:val="000000"/>
          <w:lang w:val="en-US"/>
        </w:rPr>
        <w:t>) then p.name=”bob”.</w:t>
      </w:r>
      <w:r>
        <w:rPr>
          <w:rFonts w:ascii="Calibri Light" w:eastAsia="Times New Roman" w:hAnsi="Calibri Light" w:cs="Calibri Light"/>
          <w:color w:val="000000"/>
          <w:lang w:val="en-US"/>
        </w:rPr>
        <w:t xml:space="preserve"> Encapsulation is also available to use on the property method, as above it shows the name is a private variable.</w:t>
      </w:r>
    </w:p>
    <w:p w14:paraId="470D3B36" w14:textId="2898FE45" w:rsidR="00872619" w:rsidRPr="0081449D" w:rsidRDefault="007964E8" w:rsidP="0081449D">
      <w:pPr>
        <w:rPr>
          <w:rFonts w:asciiTheme="majorHAnsi" w:hAnsiTheme="majorHAnsi" w:cstheme="majorHAnsi"/>
          <w:color w:val="000000"/>
          <w:lang w:val="en-US"/>
        </w:rPr>
      </w:pPr>
      <w:r>
        <w:rPr>
          <w:noProof/>
        </w:rPr>
        <w:drawing>
          <wp:anchor distT="0" distB="0" distL="114300" distR="114300" simplePos="0" relativeHeight="251659264" behindDoc="0" locked="0" layoutInCell="1" allowOverlap="1" wp14:anchorId="105F57BD" wp14:editId="34B5A9C1">
            <wp:simplePos x="0" y="0"/>
            <wp:positionH relativeFrom="column">
              <wp:posOffset>0</wp:posOffset>
            </wp:positionH>
            <wp:positionV relativeFrom="paragraph">
              <wp:posOffset>0</wp:posOffset>
            </wp:positionV>
            <wp:extent cx="1341120" cy="626110"/>
            <wp:effectExtent l="0" t="0" r="0" b="2540"/>
            <wp:wrapNone/>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University_of_Sunderland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1120" cy="626110"/>
                    </a:xfrm>
                    <a:prstGeom prst="rect">
                      <a:avLst/>
                    </a:prstGeom>
                  </pic:spPr>
                </pic:pic>
              </a:graphicData>
            </a:graphic>
          </wp:anchor>
        </w:drawing>
      </w:r>
    </w:p>
    <w:sectPr w:rsidR="00872619" w:rsidRPr="0081449D" w:rsidSect="00B365EE">
      <w:headerReference w:type="default" r:id="rId10"/>
      <w:footerReference w:type="default" r:id="rId11"/>
      <w:headerReference w:type="first" r:id="rId12"/>
      <w:pgSz w:w="12240" w:h="15840"/>
      <w:pgMar w:top="1440" w:right="1440" w:bottom="1440" w:left="1440"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431F5" w14:textId="77777777" w:rsidR="005456F7" w:rsidRDefault="005456F7" w:rsidP="00C7218D">
      <w:pPr>
        <w:spacing w:after="0" w:line="240" w:lineRule="auto"/>
      </w:pPr>
      <w:r>
        <w:separator/>
      </w:r>
    </w:p>
  </w:endnote>
  <w:endnote w:type="continuationSeparator" w:id="0">
    <w:p w14:paraId="4B8022B2" w14:textId="77777777" w:rsidR="005456F7" w:rsidRDefault="005456F7" w:rsidP="00C72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91BCE" w14:textId="13B0E931" w:rsidR="00C7218D" w:rsidRDefault="00C7218D">
    <w:pPr>
      <w:pStyle w:val="Footer"/>
    </w:pPr>
    <w:r>
      <w:t>Alan Heslop</w:t>
    </w:r>
    <w:r>
      <w:ptab w:relativeTo="margin" w:alignment="center" w:leader="none"/>
    </w:r>
    <w:r w:rsidRPr="00C7218D">
      <w:t xml:space="preserve"> </w:t>
    </w:r>
    <w:r w:rsidRPr="00C7218D">
      <w:t>Portfolio-Task</w:t>
    </w:r>
    <w:r>
      <w:t xml:space="preserve"> 1: </w:t>
    </w:r>
    <w:r>
      <w:t>Python OOP vs Java OOP</w:t>
    </w:r>
    <w:r>
      <w:ptab w:relativeTo="margin" w:alignment="right" w:leader="none"/>
    </w:r>
    <w:r>
      <w:t>11/10/2020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76CDC" w14:textId="77777777" w:rsidR="005456F7" w:rsidRDefault="005456F7" w:rsidP="00C7218D">
      <w:pPr>
        <w:spacing w:after="0" w:line="240" w:lineRule="auto"/>
      </w:pPr>
      <w:r>
        <w:separator/>
      </w:r>
    </w:p>
  </w:footnote>
  <w:footnote w:type="continuationSeparator" w:id="0">
    <w:p w14:paraId="3C94ACF5" w14:textId="77777777" w:rsidR="005456F7" w:rsidRDefault="005456F7" w:rsidP="00C72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F94CC" w14:textId="77777777" w:rsidR="007964E8" w:rsidRDefault="007964E8" w:rsidP="007964E8">
    <w:pPr>
      <w:pStyle w:val="Header"/>
    </w:pPr>
    <w:r>
      <w:rPr>
        <w:noProof/>
      </w:rPr>
      <w:drawing>
        <wp:anchor distT="0" distB="0" distL="114300" distR="114300" simplePos="0" relativeHeight="251659264" behindDoc="0" locked="0" layoutInCell="1" allowOverlap="1" wp14:anchorId="50B6A190" wp14:editId="0961000F">
          <wp:simplePos x="0" y="0"/>
          <wp:positionH relativeFrom="column">
            <wp:posOffset>0</wp:posOffset>
          </wp:positionH>
          <wp:positionV relativeFrom="paragraph">
            <wp:posOffset>-635</wp:posOffset>
          </wp:positionV>
          <wp:extent cx="1341120" cy="626110"/>
          <wp:effectExtent l="0" t="0" r="0" b="2540"/>
          <wp:wrapNone/>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20px-University_of_Sunderland_logo.svg.png"/>
                  <pic:cNvPicPr/>
                </pic:nvPicPr>
                <pic:blipFill>
                  <a:blip r:embed="rId1">
                    <a:extLst>
                      <a:ext uri="{28A0092B-C50C-407E-A947-70E740481C1C}">
                        <a14:useLocalDpi xmlns:a14="http://schemas.microsoft.com/office/drawing/2010/main" val="0"/>
                      </a:ext>
                    </a:extLst>
                  </a:blip>
                  <a:stretch>
                    <a:fillRect/>
                  </a:stretch>
                </pic:blipFill>
                <pic:spPr>
                  <a:xfrm>
                    <a:off x="0" y="0"/>
                    <a:ext cx="1341120" cy="626110"/>
                  </a:xfrm>
                  <a:prstGeom prst="rect">
                    <a:avLst/>
                  </a:prstGeom>
                </pic:spPr>
              </pic:pic>
            </a:graphicData>
          </a:graphic>
        </wp:anchor>
      </w:drawing>
    </w:r>
    <w:r>
      <w:ptab w:relativeTo="margin" w:alignment="center" w:leader="none"/>
    </w:r>
  </w:p>
  <w:p w14:paraId="16C994AF" w14:textId="5CCD5128" w:rsidR="007964E8" w:rsidRDefault="007964E8" w:rsidP="007964E8">
    <w:pPr>
      <w:pStyle w:val="Header"/>
      <w:ind w:left="2880" w:hanging="2880"/>
    </w:pPr>
    <w:r>
      <w:tab/>
    </w:r>
    <w:r>
      <w:t>MSc Computer Systems Management</w:t>
    </w:r>
    <w:r>
      <w:t xml:space="preserve">                            </w:t>
    </w:r>
    <w:r>
      <w:t>CSTM</w:t>
    </w:r>
    <w:r w:rsidRPr="007964E8">
      <w:t xml:space="preserve"> </w:t>
    </w:r>
    <w:r>
      <w:t>Software</w:t>
    </w:r>
  </w:p>
  <w:p w14:paraId="460D16AB" w14:textId="76135940" w:rsidR="007018C8" w:rsidRDefault="007964E8" w:rsidP="007964E8">
    <w:pPr>
      <w:pStyle w:val="Header"/>
      <w:ind w:left="2880" w:hanging="2880"/>
    </w:pPr>
    <w:r>
      <w:tab/>
    </w:r>
    <w:r>
      <w:tab/>
    </w:r>
    <w:r>
      <w:tab/>
      <w:t xml:space="preserve">Engineering Principles   </w:t>
    </w:r>
  </w:p>
  <w:p w14:paraId="7CAFE171" w14:textId="77777777" w:rsidR="007964E8" w:rsidRPr="007964E8" w:rsidRDefault="007964E8" w:rsidP="007964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741BB" w14:textId="5B4BAAF9" w:rsidR="007018C8" w:rsidRDefault="007018C8" w:rsidP="007964E8">
    <w:pPr>
      <w:pStyle w:val="Header"/>
      <w:tabs>
        <w:tab w:val="left" w:pos="7260"/>
      </w:tabs>
      <w:spacing w:line="600" w:lineRule="aut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77021"/>
    <w:multiLevelType w:val="hybridMultilevel"/>
    <w:tmpl w:val="B60425BE"/>
    <w:lvl w:ilvl="0" w:tplc="0C383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C02E6"/>
    <w:multiLevelType w:val="hybridMultilevel"/>
    <w:tmpl w:val="85CE9160"/>
    <w:lvl w:ilvl="0" w:tplc="69566B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24"/>
    <w:rsid w:val="000272D0"/>
    <w:rsid w:val="00036F21"/>
    <w:rsid w:val="00060457"/>
    <w:rsid w:val="001E7B38"/>
    <w:rsid w:val="00224AA5"/>
    <w:rsid w:val="003F0B36"/>
    <w:rsid w:val="00430F3F"/>
    <w:rsid w:val="00482C0B"/>
    <w:rsid w:val="005316F3"/>
    <w:rsid w:val="005456F7"/>
    <w:rsid w:val="006453F6"/>
    <w:rsid w:val="00680D60"/>
    <w:rsid w:val="00681D9D"/>
    <w:rsid w:val="0068406E"/>
    <w:rsid w:val="007018C8"/>
    <w:rsid w:val="0076136C"/>
    <w:rsid w:val="007964E8"/>
    <w:rsid w:val="0081449D"/>
    <w:rsid w:val="00840CBB"/>
    <w:rsid w:val="00841024"/>
    <w:rsid w:val="00872619"/>
    <w:rsid w:val="009511DC"/>
    <w:rsid w:val="00B365EE"/>
    <w:rsid w:val="00C7218D"/>
    <w:rsid w:val="00E3623A"/>
    <w:rsid w:val="00E57BA7"/>
    <w:rsid w:val="00F551C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4BD19"/>
  <w15:chartTrackingRefBased/>
  <w15:docId w15:val="{D0219FEA-FE89-4BDC-A0C1-100B0EB88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41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0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1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024"/>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841024"/>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841024"/>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841024"/>
    <w:rPr>
      <w:rFonts w:asciiTheme="majorHAnsi" w:eastAsiaTheme="majorEastAsia" w:hAnsiTheme="majorHAnsi" w:cstheme="majorBidi"/>
      <w:color w:val="1F3763" w:themeColor="accent1" w:themeShade="7F"/>
      <w:sz w:val="24"/>
      <w:szCs w:val="24"/>
      <w:lang w:val="en-GB"/>
    </w:rPr>
  </w:style>
  <w:style w:type="character" w:styleId="IntenseEmphasis">
    <w:name w:val="Intense Emphasis"/>
    <w:basedOn w:val="DefaultParagraphFont"/>
    <w:uiPriority w:val="21"/>
    <w:qFormat/>
    <w:rsid w:val="00841024"/>
    <w:rPr>
      <w:i/>
      <w:iCs/>
      <w:color w:val="4472C4" w:themeColor="accent1"/>
    </w:rPr>
  </w:style>
  <w:style w:type="character" w:customStyle="1" w:styleId="hgkelc">
    <w:name w:val="hgkelc"/>
    <w:basedOn w:val="DefaultParagraphFont"/>
    <w:rsid w:val="00224AA5"/>
  </w:style>
  <w:style w:type="paragraph" w:styleId="NormalWeb">
    <w:name w:val="Normal (Web)"/>
    <w:basedOn w:val="Normal"/>
    <w:uiPriority w:val="99"/>
    <w:semiHidden/>
    <w:unhideWhenUsed/>
    <w:rsid w:val="00224AA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24AA5"/>
    <w:rPr>
      <w:b/>
      <w:bCs/>
    </w:rPr>
  </w:style>
  <w:style w:type="character" w:styleId="HTMLCode">
    <w:name w:val="HTML Code"/>
    <w:basedOn w:val="DefaultParagraphFont"/>
    <w:uiPriority w:val="99"/>
    <w:semiHidden/>
    <w:unhideWhenUsed/>
    <w:rsid w:val="00224AA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4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24AA5"/>
    <w:rPr>
      <w:rFonts w:ascii="Courier New" w:eastAsia="Times New Roman" w:hAnsi="Courier New" w:cs="Courier New"/>
      <w:sz w:val="20"/>
      <w:szCs w:val="20"/>
    </w:rPr>
  </w:style>
  <w:style w:type="character" w:customStyle="1" w:styleId="hljs-keyword">
    <w:name w:val="hljs-keyword"/>
    <w:basedOn w:val="DefaultParagraphFont"/>
    <w:rsid w:val="00224AA5"/>
  </w:style>
  <w:style w:type="character" w:customStyle="1" w:styleId="hljs-class">
    <w:name w:val="hljs-class"/>
    <w:basedOn w:val="DefaultParagraphFont"/>
    <w:rsid w:val="00224AA5"/>
  </w:style>
  <w:style w:type="character" w:customStyle="1" w:styleId="hljs-title">
    <w:name w:val="hljs-title"/>
    <w:basedOn w:val="DefaultParagraphFont"/>
    <w:rsid w:val="00224AA5"/>
  </w:style>
  <w:style w:type="character" w:customStyle="1" w:styleId="hljs-function">
    <w:name w:val="hljs-function"/>
    <w:basedOn w:val="DefaultParagraphFont"/>
    <w:rsid w:val="00224AA5"/>
  </w:style>
  <w:style w:type="character" w:customStyle="1" w:styleId="hljs-params">
    <w:name w:val="hljs-params"/>
    <w:basedOn w:val="DefaultParagraphFont"/>
    <w:rsid w:val="00224AA5"/>
  </w:style>
  <w:style w:type="character" w:customStyle="1" w:styleId="hljs-number">
    <w:name w:val="hljs-number"/>
    <w:basedOn w:val="DefaultParagraphFont"/>
    <w:rsid w:val="00224AA5"/>
  </w:style>
  <w:style w:type="character" w:styleId="Hyperlink">
    <w:name w:val="Hyperlink"/>
    <w:basedOn w:val="DefaultParagraphFont"/>
    <w:uiPriority w:val="99"/>
    <w:unhideWhenUsed/>
    <w:rsid w:val="00224AA5"/>
    <w:rPr>
      <w:color w:val="0000FF"/>
      <w:u w:val="single"/>
    </w:rPr>
  </w:style>
  <w:style w:type="paragraph" w:styleId="ListParagraph">
    <w:name w:val="List Paragraph"/>
    <w:basedOn w:val="Normal"/>
    <w:uiPriority w:val="34"/>
    <w:qFormat/>
    <w:rsid w:val="00430F3F"/>
    <w:pPr>
      <w:ind w:left="720"/>
      <w:contextualSpacing/>
    </w:pPr>
  </w:style>
  <w:style w:type="character" w:styleId="Emphasis">
    <w:name w:val="Emphasis"/>
    <w:basedOn w:val="DefaultParagraphFont"/>
    <w:uiPriority w:val="20"/>
    <w:qFormat/>
    <w:rsid w:val="0076136C"/>
    <w:rPr>
      <w:i/>
      <w:iCs/>
    </w:rPr>
  </w:style>
  <w:style w:type="character" w:customStyle="1" w:styleId="kx21rb">
    <w:name w:val="kx21rb"/>
    <w:basedOn w:val="DefaultParagraphFont"/>
    <w:rsid w:val="009511DC"/>
  </w:style>
  <w:style w:type="character" w:styleId="UnresolvedMention">
    <w:name w:val="Unresolved Mention"/>
    <w:basedOn w:val="DefaultParagraphFont"/>
    <w:uiPriority w:val="99"/>
    <w:semiHidden/>
    <w:unhideWhenUsed/>
    <w:rsid w:val="009511DC"/>
    <w:rPr>
      <w:color w:val="605E5C"/>
      <w:shd w:val="clear" w:color="auto" w:fill="E1DFDD"/>
    </w:rPr>
  </w:style>
  <w:style w:type="character" w:customStyle="1" w:styleId="kwrd">
    <w:name w:val="kwrd"/>
    <w:basedOn w:val="DefaultParagraphFont"/>
    <w:rsid w:val="00872619"/>
  </w:style>
  <w:style w:type="paragraph" w:styleId="Header">
    <w:name w:val="header"/>
    <w:basedOn w:val="Normal"/>
    <w:link w:val="HeaderChar"/>
    <w:uiPriority w:val="99"/>
    <w:unhideWhenUsed/>
    <w:rsid w:val="00C72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18D"/>
    <w:rPr>
      <w:lang w:val="en-GB"/>
    </w:rPr>
  </w:style>
  <w:style w:type="paragraph" w:styleId="Footer">
    <w:name w:val="footer"/>
    <w:basedOn w:val="Normal"/>
    <w:link w:val="FooterChar"/>
    <w:uiPriority w:val="99"/>
    <w:unhideWhenUsed/>
    <w:rsid w:val="00C72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18D"/>
    <w:rPr>
      <w:lang w:val="en-GB"/>
    </w:rPr>
  </w:style>
  <w:style w:type="character" w:customStyle="1" w:styleId="c-timestamplabel">
    <w:name w:val="c-timestamp__label"/>
    <w:basedOn w:val="DefaultParagraphFont"/>
    <w:rsid w:val="00B3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844">
      <w:bodyDiv w:val="1"/>
      <w:marLeft w:val="0"/>
      <w:marRight w:val="0"/>
      <w:marTop w:val="0"/>
      <w:marBottom w:val="0"/>
      <w:divBdr>
        <w:top w:val="none" w:sz="0" w:space="0" w:color="auto"/>
        <w:left w:val="none" w:sz="0" w:space="0" w:color="auto"/>
        <w:bottom w:val="none" w:sz="0" w:space="0" w:color="auto"/>
        <w:right w:val="none" w:sz="0" w:space="0" w:color="auto"/>
      </w:divBdr>
      <w:divsChild>
        <w:div w:id="1495146000">
          <w:marLeft w:val="0"/>
          <w:marRight w:val="0"/>
          <w:marTop w:val="0"/>
          <w:marBottom w:val="0"/>
          <w:divBdr>
            <w:top w:val="none" w:sz="0" w:space="0" w:color="auto"/>
            <w:left w:val="none" w:sz="0" w:space="0" w:color="auto"/>
            <w:bottom w:val="none" w:sz="0" w:space="0" w:color="auto"/>
            <w:right w:val="none" w:sz="0" w:space="0" w:color="auto"/>
          </w:divBdr>
          <w:divsChild>
            <w:div w:id="1439368191">
              <w:marLeft w:val="-240"/>
              <w:marRight w:val="-120"/>
              <w:marTop w:val="0"/>
              <w:marBottom w:val="0"/>
              <w:divBdr>
                <w:top w:val="none" w:sz="0" w:space="0" w:color="auto"/>
                <w:left w:val="none" w:sz="0" w:space="0" w:color="auto"/>
                <w:bottom w:val="none" w:sz="0" w:space="0" w:color="auto"/>
                <w:right w:val="none" w:sz="0" w:space="0" w:color="auto"/>
              </w:divBdr>
              <w:divsChild>
                <w:div w:id="1923637050">
                  <w:marLeft w:val="0"/>
                  <w:marRight w:val="0"/>
                  <w:marTop w:val="0"/>
                  <w:marBottom w:val="60"/>
                  <w:divBdr>
                    <w:top w:val="none" w:sz="0" w:space="0" w:color="auto"/>
                    <w:left w:val="none" w:sz="0" w:space="0" w:color="auto"/>
                    <w:bottom w:val="none" w:sz="0" w:space="0" w:color="auto"/>
                    <w:right w:val="none" w:sz="0" w:space="0" w:color="auto"/>
                  </w:divBdr>
                  <w:divsChild>
                    <w:div w:id="1692760542">
                      <w:marLeft w:val="0"/>
                      <w:marRight w:val="0"/>
                      <w:marTop w:val="0"/>
                      <w:marBottom w:val="0"/>
                      <w:divBdr>
                        <w:top w:val="none" w:sz="0" w:space="0" w:color="auto"/>
                        <w:left w:val="none" w:sz="0" w:space="0" w:color="auto"/>
                        <w:bottom w:val="none" w:sz="0" w:space="0" w:color="auto"/>
                        <w:right w:val="none" w:sz="0" w:space="0" w:color="auto"/>
                      </w:divBdr>
                      <w:divsChild>
                        <w:div w:id="1777598753">
                          <w:marLeft w:val="0"/>
                          <w:marRight w:val="0"/>
                          <w:marTop w:val="0"/>
                          <w:marBottom w:val="0"/>
                          <w:divBdr>
                            <w:top w:val="none" w:sz="0" w:space="0" w:color="auto"/>
                            <w:left w:val="none" w:sz="0" w:space="0" w:color="auto"/>
                            <w:bottom w:val="none" w:sz="0" w:space="0" w:color="auto"/>
                            <w:right w:val="none" w:sz="0" w:space="0" w:color="auto"/>
                          </w:divBdr>
                          <w:divsChild>
                            <w:div w:id="355739673">
                              <w:marLeft w:val="0"/>
                              <w:marRight w:val="0"/>
                              <w:marTop w:val="0"/>
                              <w:marBottom w:val="0"/>
                              <w:divBdr>
                                <w:top w:val="none" w:sz="0" w:space="0" w:color="auto"/>
                                <w:left w:val="none" w:sz="0" w:space="0" w:color="auto"/>
                                <w:bottom w:val="none" w:sz="0" w:space="0" w:color="auto"/>
                                <w:right w:val="none" w:sz="0" w:space="0" w:color="auto"/>
                              </w:divBdr>
                              <w:divsChild>
                                <w:div w:id="3777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16948">
      <w:bodyDiv w:val="1"/>
      <w:marLeft w:val="0"/>
      <w:marRight w:val="0"/>
      <w:marTop w:val="0"/>
      <w:marBottom w:val="0"/>
      <w:divBdr>
        <w:top w:val="none" w:sz="0" w:space="0" w:color="auto"/>
        <w:left w:val="none" w:sz="0" w:space="0" w:color="auto"/>
        <w:bottom w:val="none" w:sz="0" w:space="0" w:color="auto"/>
        <w:right w:val="none" w:sz="0" w:space="0" w:color="auto"/>
      </w:divBdr>
      <w:divsChild>
        <w:div w:id="1011762758">
          <w:marLeft w:val="0"/>
          <w:marRight w:val="0"/>
          <w:marTop w:val="0"/>
          <w:marBottom w:val="0"/>
          <w:divBdr>
            <w:top w:val="none" w:sz="0" w:space="0" w:color="auto"/>
            <w:left w:val="none" w:sz="0" w:space="0" w:color="auto"/>
            <w:bottom w:val="none" w:sz="0" w:space="0" w:color="auto"/>
            <w:right w:val="none" w:sz="0" w:space="0" w:color="auto"/>
          </w:divBdr>
        </w:div>
      </w:divsChild>
    </w:div>
    <w:div w:id="465240883">
      <w:bodyDiv w:val="1"/>
      <w:marLeft w:val="0"/>
      <w:marRight w:val="0"/>
      <w:marTop w:val="0"/>
      <w:marBottom w:val="0"/>
      <w:divBdr>
        <w:top w:val="none" w:sz="0" w:space="0" w:color="auto"/>
        <w:left w:val="none" w:sz="0" w:space="0" w:color="auto"/>
        <w:bottom w:val="none" w:sz="0" w:space="0" w:color="auto"/>
        <w:right w:val="none" w:sz="0" w:space="0" w:color="auto"/>
      </w:divBdr>
    </w:div>
    <w:div w:id="692655855">
      <w:bodyDiv w:val="1"/>
      <w:marLeft w:val="0"/>
      <w:marRight w:val="0"/>
      <w:marTop w:val="0"/>
      <w:marBottom w:val="0"/>
      <w:divBdr>
        <w:top w:val="none" w:sz="0" w:space="0" w:color="auto"/>
        <w:left w:val="none" w:sz="0" w:space="0" w:color="auto"/>
        <w:bottom w:val="none" w:sz="0" w:space="0" w:color="auto"/>
        <w:right w:val="none" w:sz="0" w:space="0" w:color="auto"/>
      </w:divBdr>
    </w:div>
    <w:div w:id="1061908539">
      <w:bodyDiv w:val="1"/>
      <w:marLeft w:val="0"/>
      <w:marRight w:val="0"/>
      <w:marTop w:val="0"/>
      <w:marBottom w:val="0"/>
      <w:divBdr>
        <w:top w:val="none" w:sz="0" w:space="0" w:color="auto"/>
        <w:left w:val="none" w:sz="0" w:space="0" w:color="auto"/>
        <w:bottom w:val="none" w:sz="0" w:space="0" w:color="auto"/>
        <w:right w:val="none" w:sz="0" w:space="0" w:color="auto"/>
      </w:divBdr>
    </w:div>
    <w:div w:id="1089351327">
      <w:bodyDiv w:val="1"/>
      <w:marLeft w:val="0"/>
      <w:marRight w:val="0"/>
      <w:marTop w:val="0"/>
      <w:marBottom w:val="0"/>
      <w:divBdr>
        <w:top w:val="none" w:sz="0" w:space="0" w:color="auto"/>
        <w:left w:val="none" w:sz="0" w:space="0" w:color="auto"/>
        <w:bottom w:val="none" w:sz="0" w:space="0" w:color="auto"/>
        <w:right w:val="none" w:sz="0" w:space="0" w:color="auto"/>
      </w:divBdr>
      <w:divsChild>
        <w:div w:id="29962697">
          <w:marLeft w:val="0"/>
          <w:marRight w:val="0"/>
          <w:marTop w:val="0"/>
          <w:marBottom w:val="0"/>
          <w:divBdr>
            <w:top w:val="none" w:sz="0" w:space="0" w:color="auto"/>
            <w:left w:val="none" w:sz="0" w:space="0" w:color="auto"/>
            <w:bottom w:val="none" w:sz="0" w:space="0" w:color="auto"/>
            <w:right w:val="none" w:sz="0" w:space="0" w:color="auto"/>
          </w:divBdr>
          <w:divsChild>
            <w:div w:id="632558667">
              <w:marLeft w:val="0"/>
              <w:marRight w:val="0"/>
              <w:marTop w:val="0"/>
              <w:marBottom w:val="0"/>
              <w:divBdr>
                <w:top w:val="none" w:sz="0" w:space="0" w:color="auto"/>
                <w:left w:val="none" w:sz="0" w:space="0" w:color="auto"/>
                <w:bottom w:val="none" w:sz="0" w:space="0" w:color="auto"/>
                <w:right w:val="none" w:sz="0" w:space="0" w:color="auto"/>
              </w:divBdr>
              <w:divsChild>
                <w:div w:id="116917499">
                  <w:marLeft w:val="0"/>
                  <w:marRight w:val="0"/>
                  <w:marTop w:val="0"/>
                  <w:marBottom w:val="0"/>
                  <w:divBdr>
                    <w:top w:val="none" w:sz="0" w:space="0" w:color="auto"/>
                    <w:left w:val="none" w:sz="0" w:space="0" w:color="auto"/>
                    <w:bottom w:val="none" w:sz="0" w:space="0" w:color="auto"/>
                    <w:right w:val="none" w:sz="0" w:space="0" w:color="auto"/>
                  </w:divBdr>
                  <w:divsChild>
                    <w:div w:id="1538346490">
                      <w:marLeft w:val="0"/>
                      <w:marRight w:val="0"/>
                      <w:marTop w:val="0"/>
                      <w:marBottom w:val="0"/>
                      <w:divBdr>
                        <w:top w:val="none" w:sz="0" w:space="0" w:color="auto"/>
                        <w:left w:val="none" w:sz="0" w:space="0" w:color="auto"/>
                        <w:bottom w:val="none" w:sz="0" w:space="0" w:color="auto"/>
                        <w:right w:val="none" w:sz="0" w:space="0" w:color="auto"/>
                      </w:divBdr>
                      <w:divsChild>
                        <w:div w:id="75446141">
                          <w:marLeft w:val="0"/>
                          <w:marRight w:val="0"/>
                          <w:marTop w:val="0"/>
                          <w:marBottom w:val="0"/>
                          <w:divBdr>
                            <w:top w:val="none" w:sz="0" w:space="0" w:color="auto"/>
                            <w:left w:val="none" w:sz="0" w:space="0" w:color="auto"/>
                            <w:bottom w:val="none" w:sz="0" w:space="0" w:color="auto"/>
                            <w:right w:val="none" w:sz="0" w:space="0" w:color="auto"/>
                          </w:divBdr>
                          <w:divsChild>
                            <w:div w:id="1902864378">
                              <w:marLeft w:val="-240"/>
                              <w:marRight w:val="-120"/>
                              <w:marTop w:val="0"/>
                              <w:marBottom w:val="0"/>
                              <w:divBdr>
                                <w:top w:val="none" w:sz="0" w:space="0" w:color="auto"/>
                                <w:left w:val="none" w:sz="0" w:space="0" w:color="auto"/>
                                <w:bottom w:val="none" w:sz="0" w:space="0" w:color="auto"/>
                                <w:right w:val="none" w:sz="0" w:space="0" w:color="auto"/>
                              </w:divBdr>
                              <w:divsChild>
                                <w:div w:id="1406609834">
                                  <w:marLeft w:val="0"/>
                                  <w:marRight w:val="0"/>
                                  <w:marTop w:val="0"/>
                                  <w:marBottom w:val="60"/>
                                  <w:divBdr>
                                    <w:top w:val="none" w:sz="0" w:space="0" w:color="auto"/>
                                    <w:left w:val="none" w:sz="0" w:space="0" w:color="auto"/>
                                    <w:bottom w:val="none" w:sz="0" w:space="0" w:color="auto"/>
                                    <w:right w:val="none" w:sz="0" w:space="0" w:color="auto"/>
                                  </w:divBdr>
                                  <w:divsChild>
                                    <w:div w:id="1026056538">
                                      <w:marLeft w:val="0"/>
                                      <w:marRight w:val="0"/>
                                      <w:marTop w:val="0"/>
                                      <w:marBottom w:val="0"/>
                                      <w:divBdr>
                                        <w:top w:val="none" w:sz="0" w:space="0" w:color="auto"/>
                                        <w:left w:val="none" w:sz="0" w:space="0" w:color="auto"/>
                                        <w:bottom w:val="none" w:sz="0" w:space="0" w:color="auto"/>
                                        <w:right w:val="none" w:sz="0" w:space="0" w:color="auto"/>
                                      </w:divBdr>
                                      <w:divsChild>
                                        <w:div w:id="614483210">
                                          <w:marLeft w:val="0"/>
                                          <w:marRight w:val="0"/>
                                          <w:marTop w:val="0"/>
                                          <w:marBottom w:val="0"/>
                                          <w:divBdr>
                                            <w:top w:val="none" w:sz="0" w:space="0" w:color="auto"/>
                                            <w:left w:val="none" w:sz="0" w:space="0" w:color="auto"/>
                                            <w:bottom w:val="none" w:sz="0" w:space="0" w:color="auto"/>
                                            <w:right w:val="none" w:sz="0" w:space="0" w:color="auto"/>
                                          </w:divBdr>
                                          <w:divsChild>
                                            <w:div w:id="1166702454">
                                              <w:marLeft w:val="0"/>
                                              <w:marRight w:val="0"/>
                                              <w:marTop w:val="0"/>
                                              <w:marBottom w:val="0"/>
                                              <w:divBdr>
                                                <w:top w:val="none" w:sz="0" w:space="0" w:color="auto"/>
                                                <w:left w:val="none" w:sz="0" w:space="0" w:color="auto"/>
                                                <w:bottom w:val="none" w:sz="0" w:space="0" w:color="auto"/>
                                                <w:right w:val="none" w:sz="0" w:space="0" w:color="auto"/>
                                              </w:divBdr>
                                              <w:divsChild>
                                                <w:div w:id="1835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279117">
          <w:marLeft w:val="0"/>
          <w:marRight w:val="0"/>
          <w:marTop w:val="0"/>
          <w:marBottom w:val="0"/>
          <w:divBdr>
            <w:top w:val="none" w:sz="0" w:space="0" w:color="auto"/>
            <w:left w:val="none" w:sz="0" w:space="0" w:color="auto"/>
            <w:bottom w:val="none" w:sz="0" w:space="0" w:color="auto"/>
            <w:right w:val="none" w:sz="0" w:space="0" w:color="auto"/>
          </w:divBdr>
          <w:divsChild>
            <w:div w:id="113065453">
              <w:marLeft w:val="0"/>
              <w:marRight w:val="0"/>
              <w:marTop w:val="0"/>
              <w:marBottom w:val="0"/>
              <w:divBdr>
                <w:top w:val="none" w:sz="0" w:space="0" w:color="auto"/>
                <w:left w:val="none" w:sz="0" w:space="0" w:color="auto"/>
                <w:bottom w:val="none" w:sz="0" w:space="0" w:color="auto"/>
                <w:right w:val="none" w:sz="0" w:space="0" w:color="auto"/>
              </w:divBdr>
              <w:divsChild>
                <w:div w:id="1752000739">
                  <w:marLeft w:val="0"/>
                  <w:marRight w:val="0"/>
                  <w:marTop w:val="0"/>
                  <w:marBottom w:val="0"/>
                  <w:divBdr>
                    <w:top w:val="none" w:sz="0" w:space="0" w:color="auto"/>
                    <w:left w:val="none" w:sz="0" w:space="0" w:color="auto"/>
                    <w:bottom w:val="none" w:sz="0" w:space="0" w:color="auto"/>
                    <w:right w:val="none" w:sz="0" w:space="0" w:color="auto"/>
                  </w:divBdr>
                  <w:divsChild>
                    <w:div w:id="591738423">
                      <w:marLeft w:val="0"/>
                      <w:marRight w:val="0"/>
                      <w:marTop w:val="0"/>
                      <w:marBottom w:val="0"/>
                      <w:divBdr>
                        <w:top w:val="none" w:sz="0" w:space="0" w:color="auto"/>
                        <w:left w:val="none" w:sz="0" w:space="0" w:color="auto"/>
                        <w:bottom w:val="none" w:sz="0" w:space="0" w:color="auto"/>
                        <w:right w:val="none" w:sz="0" w:space="0" w:color="auto"/>
                      </w:divBdr>
                      <w:divsChild>
                        <w:div w:id="49691960">
                          <w:marLeft w:val="0"/>
                          <w:marRight w:val="0"/>
                          <w:marTop w:val="0"/>
                          <w:marBottom w:val="0"/>
                          <w:divBdr>
                            <w:top w:val="none" w:sz="0" w:space="0" w:color="auto"/>
                            <w:left w:val="none" w:sz="0" w:space="0" w:color="auto"/>
                            <w:bottom w:val="none" w:sz="0" w:space="0" w:color="auto"/>
                            <w:right w:val="none" w:sz="0" w:space="0" w:color="auto"/>
                          </w:divBdr>
                          <w:divsChild>
                            <w:div w:id="140930810">
                              <w:marLeft w:val="0"/>
                              <w:marRight w:val="120"/>
                              <w:marTop w:val="0"/>
                              <w:marBottom w:val="0"/>
                              <w:divBdr>
                                <w:top w:val="none" w:sz="0" w:space="0" w:color="auto"/>
                                <w:left w:val="none" w:sz="0" w:space="0" w:color="auto"/>
                                <w:bottom w:val="none" w:sz="0" w:space="0" w:color="auto"/>
                                <w:right w:val="none" w:sz="0" w:space="0" w:color="auto"/>
                              </w:divBdr>
                              <w:divsChild>
                                <w:div w:id="112942884">
                                  <w:marLeft w:val="-300"/>
                                  <w:marRight w:val="0"/>
                                  <w:marTop w:val="0"/>
                                  <w:marBottom w:val="0"/>
                                  <w:divBdr>
                                    <w:top w:val="none" w:sz="0" w:space="0" w:color="auto"/>
                                    <w:left w:val="none" w:sz="0" w:space="0" w:color="auto"/>
                                    <w:bottom w:val="none" w:sz="0" w:space="0" w:color="auto"/>
                                    <w:right w:val="none" w:sz="0" w:space="0" w:color="auto"/>
                                  </w:divBdr>
                                </w:div>
                              </w:divsChild>
                            </w:div>
                            <w:div w:id="42482836">
                              <w:marLeft w:val="-240"/>
                              <w:marRight w:val="-120"/>
                              <w:marTop w:val="0"/>
                              <w:marBottom w:val="0"/>
                              <w:divBdr>
                                <w:top w:val="none" w:sz="0" w:space="0" w:color="auto"/>
                                <w:left w:val="none" w:sz="0" w:space="0" w:color="auto"/>
                                <w:bottom w:val="none" w:sz="0" w:space="0" w:color="auto"/>
                                <w:right w:val="none" w:sz="0" w:space="0" w:color="auto"/>
                              </w:divBdr>
                              <w:divsChild>
                                <w:div w:id="408818359">
                                  <w:marLeft w:val="0"/>
                                  <w:marRight w:val="0"/>
                                  <w:marTop w:val="0"/>
                                  <w:marBottom w:val="60"/>
                                  <w:divBdr>
                                    <w:top w:val="none" w:sz="0" w:space="0" w:color="auto"/>
                                    <w:left w:val="none" w:sz="0" w:space="0" w:color="auto"/>
                                    <w:bottom w:val="none" w:sz="0" w:space="0" w:color="auto"/>
                                    <w:right w:val="none" w:sz="0" w:space="0" w:color="auto"/>
                                  </w:divBdr>
                                  <w:divsChild>
                                    <w:div w:id="1899592336">
                                      <w:marLeft w:val="0"/>
                                      <w:marRight w:val="0"/>
                                      <w:marTop w:val="0"/>
                                      <w:marBottom w:val="0"/>
                                      <w:divBdr>
                                        <w:top w:val="none" w:sz="0" w:space="0" w:color="auto"/>
                                        <w:left w:val="none" w:sz="0" w:space="0" w:color="auto"/>
                                        <w:bottom w:val="none" w:sz="0" w:space="0" w:color="auto"/>
                                        <w:right w:val="none" w:sz="0" w:space="0" w:color="auto"/>
                                      </w:divBdr>
                                      <w:divsChild>
                                        <w:div w:id="700856957">
                                          <w:marLeft w:val="0"/>
                                          <w:marRight w:val="0"/>
                                          <w:marTop w:val="0"/>
                                          <w:marBottom w:val="0"/>
                                          <w:divBdr>
                                            <w:top w:val="none" w:sz="0" w:space="0" w:color="auto"/>
                                            <w:left w:val="none" w:sz="0" w:space="0" w:color="auto"/>
                                            <w:bottom w:val="none" w:sz="0" w:space="0" w:color="auto"/>
                                            <w:right w:val="none" w:sz="0" w:space="0" w:color="auto"/>
                                          </w:divBdr>
                                          <w:divsChild>
                                            <w:div w:id="823664613">
                                              <w:marLeft w:val="0"/>
                                              <w:marRight w:val="0"/>
                                              <w:marTop w:val="0"/>
                                              <w:marBottom w:val="0"/>
                                              <w:divBdr>
                                                <w:top w:val="none" w:sz="0" w:space="0" w:color="auto"/>
                                                <w:left w:val="none" w:sz="0" w:space="0" w:color="auto"/>
                                                <w:bottom w:val="none" w:sz="0" w:space="0" w:color="auto"/>
                                                <w:right w:val="none" w:sz="0" w:space="0" w:color="auto"/>
                                              </w:divBdr>
                                              <w:divsChild>
                                                <w:div w:id="4868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1267346">
      <w:bodyDiv w:val="1"/>
      <w:marLeft w:val="0"/>
      <w:marRight w:val="0"/>
      <w:marTop w:val="0"/>
      <w:marBottom w:val="0"/>
      <w:divBdr>
        <w:top w:val="none" w:sz="0" w:space="0" w:color="auto"/>
        <w:left w:val="none" w:sz="0" w:space="0" w:color="auto"/>
        <w:bottom w:val="none" w:sz="0" w:space="0" w:color="auto"/>
        <w:right w:val="none" w:sz="0" w:space="0" w:color="auto"/>
      </w:divBdr>
      <w:divsChild>
        <w:div w:id="355547003">
          <w:marLeft w:val="0"/>
          <w:marRight w:val="0"/>
          <w:marTop w:val="0"/>
          <w:marBottom w:val="0"/>
          <w:divBdr>
            <w:top w:val="none" w:sz="0" w:space="0" w:color="auto"/>
            <w:left w:val="none" w:sz="0" w:space="0" w:color="auto"/>
            <w:bottom w:val="none" w:sz="0" w:space="0" w:color="auto"/>
            <w:right w:val="none" w:sz="0" w:space="0" w:color="auto"/>
          </w:divBdr>
        </w:div>
      </w:divsChild>
    </w:div>
    <w:div w:id="1955399919">
      <w:bodyDiv w:val="1"/>
      <w:marLeft w:val="0"/>
      <w:marRight w:val="0"/>
      <w:marTop w:val="0"/>
      <w:marBottom w:val="0"/>
      <w:divBdr>
        <w:top w:val="none" w:sz="0" w:space="0" w:color="auto"/>
        <w:left w:val="none" w:sz="0" w:space="0" w:color="auto"/>
        <w:bottom w:val="none" w:sz="0" w:space="0" w:color="auto"/>
        <w:right w:val="none" w:sz="0" w:space="0" w:color="auto"/>
      </w:divBdr>
      <w:divsChild>
        <w:div w:id="1244410028">
          <w:marLeft w:val="0"/>
          <w:marRight w:val="0"/>
          <w:marTop w:val="0"/>
          <w:marBottom w:val="75"/>
          <w:divBdr>
            <w:top w:val="none" w:sz="0" w:space="0" w:color="auto"/>
            <w:left w:val="none" w:sz="0" w:space="0" w:color="auto"/>
            <w:bottom w:val="none" w:sz="0" w:space="0" w:color="auto"/>
            <w:right w:val="none" w:sz="0" w:space="0" w:color="auto"/>
          </w:divBdr>
        </w:div>
        <w:div w:id="2079555272">
          <w:marLeft w:val="0"/>
          <w:marRight w:val="0"/>
          <w:marTop w:val="0"/>
          <w:marBottom w:val="0"/>
          <w:divBdr>
            <w:top w:val="none" w:sz="0" w:space="0" w:color="auto"/>
            <w:left w:val="none" w:sz="0" w:space="0" w:color="auto"/>
            <w:bottom w:val="none" w:sz="0" w:space="0" w:color="auto"/>
            <w:right w:val="none" w:sz="0" w:space="0" w:color="auto"/>
          </w:divBdr>
          <w:divsChild>
            <w:div w:id="2065061473">
              <w:marLeft w:val="0"/>
              <w:marRight w:val="0"/>
              <w:marTop w:val="60"/>
              <w:marBottom w:val="60"/>
              <w:divBdr>
                <w:top w:val="none" w:sz="0" w:space="0" w:color="auto"/>
                <w:left w:val="none" w:sz="0" w:space="0" w:color="auto"/>
                <w:bottom w:val="none" w:sz="0" w:space="0" w:color="auto"/>
                <w:right w:val="none" w:sz="0" w:space="0" w:color="auto"/>
              </w:divBdr>
              <w:divsChild>
                <w:div w:id="1056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07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java_encapsulation.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Heslop, Alan</dc:creator>
  <cp:keywords/>
  <dc:description/>
  <cp:lastModifiedBy>Heslop, Alan</cp:lastModifiedBy>
  <cp:revision>10</cp:revision>
  <dcterms:created xsi:type="dcterms:W3CDTF">2020-10-15T07:21:00Z</dcterms:created>
  <dcterms:modified xsi:type="dcterms:W3CDTF">2020-10-15T14:20:00Z</dcterms:modified>
</cp:coreProperties>
</file>