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71E" w:rsidRPr="003608DC" w:rsidRDefault="0099171E">
      <w:pPr>
        <w:rPr>
          <w:sz w:val="28"/>
          <w:szCs w:val="28"/>
        </w:rPr>
      </w:pPr>
      <w:r w:rsidRPr="003608DC">
        <w:rPr>
          <w:sz w:val="28"/>
          <w:szCs w:val="28"/>
        </w:rPr>
        <w:t>Each snake only has four available options for to choose from on each move (UP, DOWN, LEFT, RIGHT).</w:t>
      </w:r>
    </w:p>
    <w:p w:rsidR="00765852" w:rsidRPr="003608DC" w:rsidRDefault="0099171E">
      <w:pPr>
        <w:rPr>
          <w:sz w:val="28"/>
          <w:szCs w:val="28"/>
        </w:rPr>
      </w:pPr>
      <w:proofErr w:type="spellStart"/>
      <w:r w:rsidRPr="003608DC">
        <w:rPr>
          <w:sz w:val="28"/>
          <w:szCs w:val="28"/>
        </w:rPr>
        <w:t>Elttab</w:t>
      </w:r>
      <w:proofErr w:type="spellEnd"/>
      <w:r w:rsidRPr="003608DC">
        <w:rPr>
          <w:sz w:val="28"/>
          <w:szCs w:val="28"/>
        </w:rPr>
        <w:t xml:space="preserve"> </w:t>
      </w:r>
      <w:proofErr w:type="spellStart"/>
      <w:r w:rsidRPr="003608DC">
        <w:rPr>
          <w:sz w:val="28"/>
          <w:szCs w:val="28"/>
        </w:rPr>
        <w:t>Ekans</w:t>
      </w:r>
      <w:proofErr w:type="spellEnd"/>
      <w:r w:rsidRPr="003608DC">
        <w:rPr>
          <w:sz w:val="28"/>
          <w:szCs w:val="28"/>
        </w:rPr>
        <w:t xml:space="preserve"> strategy in its most basic form will to verify which directions have no obstructions</w:t>
      </w:r>
      <w:r w:rsidR="00503A28" w:rsidRPr="003608DC">
        <w:rPr>
          <w:sz w:val="28"/>
          <w:szCs w:val="28"/>
        </w:rPr>
        <w:t xml:space="preserve"> (s</w:t>
      </w:r>
      <w:r w:rsidRPr="003608DC">
        <w:rPr>
          <w:sz w:val="28"/>
          <w:szCs w:val="28"/>
        </w:rPr>
        <w:t xml:space="preserve">nakes or walls) and move into an available space. </w:t>
      </w:r>
    </w:p>
    <w:p w:rsidR="00503A28" w:rsidRPr="003608DC" w:rsidRDefault="00503A28">
      <w:pPr>
        <w:rPr>
          <w:sz w:val="28"/>
          <w:szCs w:val="28"/>
        </w:rPr>
      </w:pPr>
      <w:r w:rsidRPr="003608DC">
        <w:rPr>
          <w:sz w:val="28"/>
          <w:szCs w:val="28"/>
        </w:rPr>
        <w:t>Although there are four directions to choose from, only three directions at most are viable for each move as one is occupied by the body of our snake.</w:t>
      </w:r>
    </w:p>
    <w:p w:rsidR="00503A28" w:rsidRPr="003608DC" w:rsidRDefault="00503A28">
      <w:pPr>
        <w:rPr>
          <w:sz w:val="28"/>
          <w:szCs w:val="28"/>
        </w:rPr>
      </w:pPr>
      <w:r w:rsidRPr="003608DC">
        <w:rPr>
          <w:sz w:val="28"/>
          <w:szCs w:val="28"/>
        </w:rPr>
        <w:t>So, our snake will verify which of the remaining three directions are without obstructions and those free spaces will become the basis of further computation to determine the move selected.</w:t>
      </w:r>
    </w:p>
    <w:p w:rsidR="001F45C8" w:rsidRDefault="001F45C8"/>
    <w:p w:rsidR="001F45C8" w:rsidRPr="001F45C8" w:rsidRDefault="001F45C8">
      <w:pPr>
        <w:rPr>
          <w:sz w:val="36"/>
          <w:szCs w:val="36"/>
        </w:rPr>
      </w:pPr>
      <w:r w:rsidRPr="001F45C8">
        <w:rPr>
          <w:sz w:val="36"/>
          <w:szCs w:val="36"/>
        </w:rPr>
        <w:t>Optional Strategies:</w:t>
      </w:r>
    </w:p>
    <w:p w:rsidR="001F45C8" w:rsidRPr="003608DC" w:rsidRDefault="001F45C8">
      <w:pPr>
        <w:rPr>
          <w:sz w:val="28"/>
          <w:szCs w:val="28"/>
        </w:rPr>
      </w:pPr>
      <w:r w:rsidRPr="003608DC">
        <w:rPr>
          <w:sz w:val="28"/>
          <w:szCs w:val="28"/>
        </w:rPr>
        <w:t>Aggressive snake – Actively pursue and ensnare enemy snakes.</w:t>
      </w:r>
      <w:bookmarkStart w:id="0" w:name="_GoBack"/>
      <w:bookmarkEnd w:id="0"/>
    </w:p>
    <w:p w:rsidR="00822392" w:rsidRPr="003608DC" w:rsidRDefault="001F45C8">
      <w:pPr>
        <w:rPr>
          <w:sz w:val="28"/>
          <w:szCs w:val="28"/>
        </w:rPr>
      </w:pPr>
      <w:r w:rsidRPr="003608DC">
        <w:rPr>
          <w:sz w:val="28"/>
          <w:szCs w:val="28"/>
        </w:rPr>
        <w:t xml:space="preserve">Avoidance snake – Move to most open space on </w:t>
      </w:r>
      <w:r w:rsidR="00822392" w:rsidRPr="003608DC">
        <w:rPr>
          <w:sz w:val="28"/>
          <w:szCs w:val="28"/>
        </w:rPr>
        <w:t>board away from heads of other snakes.</w:t>
      </w:r>
    </w:p>
    <w:p w:rsidR="001F45C8" w:rsidRPr="003608DC" w:rsidRDefault="001F45C8">
      <w:pPr>
        <w:rPr>
          <w:sz w:val="28"/>
          <w:szCs w:val="28"/>
        </w:rPr>
      </w:pPr>
      <w:r w:rsidRPr="003608DC">
        <w:rPr>
          <w:sz w:val="28"/>
          <w:szCs w:val="28"/>
        </w:rPr>
        <w:t xml:space="preserve">Glutton snake </w:t>
      </w:r>
      <w:r w:rsidR="00822392" w:rsidRPr="003608DC">
        <w:rPr>
          <w:sz w:val="28"/>
          <w:szCs w:val="28"/>
        </w:rPr>
        <w:t>–</w:t>
      </w:r>
      <w:r w:rsidRPr="003608DC">
        <w:rPr>
          <w:sz w:val="28"/>
          <w:szCs w:val="28"/>
        </w:rPr>
        <w:t xml:space="preserve"> </w:t>
      </w:r>
      <w:r w:rsidR="00822392" w:rsidRPr="003608DC">
        <w:rPr>
          <w:sz w:val="28"/>
          <w:szCs w:val="28"/>
        </w:rPr>
        <w:t>Move to eat all apples appearing on board.</w:t>
      </w:r>
    </w:p>
    <w:p w:rsidR="001F45C8" w:rsidRPr="003608DC" w:rsidRDefault="001F45C8">
      <w:pPr>
        <w:rPr>
          <w:sz w:val="28"/>
          <w:szCs w:val="28"/>
        </w:rPr>
      </w:pPr>
      <w:r w:rsidRPr="003608DC">
        <w:rPr>
          <w:sz w:val="28"/>
          <w:szCs w:val="28"/>
        </w:rPr>
        <w:t xml:space="preserve">Dainty snake </w:t>
      </w:r>
      <w:r w:rsidR="00822392" w:rsidRPr="003608DC">
        <w:rPr>
          <w:sz w:val="28"/>
          <w:szCs w:val="28"/>
        </w:rPr>
        <w:t>–</w:t>
      </w:r>
      <w:r w:rsidRPr="003608DC">
        <w:rPr>
          <w:sz w:val="28"/>
          <w:szCs w:val="28"/>
        </w:rPr>
        <w:t xml:space="preserve"> </w:t>
      </w:r>
      <w:r w:rsidR="00822392" w:rsidRPr="003608DC">
        <w:rPr>
          <w:sz w:val="28"/>
          <w:szCs w:val="28"/>
        </w:rPr>
        <w:t>Ignore all apples on board until health reaches critical point.</w:t>
      </w:r>
    </w:p>
    <w:p w:rsidR="00822392" w:rsidRPr="003608DC" w:rsidRDefault="00822392">
      <w:pPr>
        <w:rPr>
          <w:sz w:val="28"/>
          <w:szCs w:val="28"/>
        </w:rPr>
      </w:pPr>
    </w:p>
    <w:p w:rsidR="00822392" w:rsidRPr="003608DC" w:rsidRDefault="00822392">
      <w:pPr>
        <w:rPr>
          <w:sz w:val="28"/>
          <w:szCs w:val="28"/>
        </w:rPr>
      </w:pPr>
      <w:r w:rsidRPr="003608DC">
        <w:rPr>
          <w:sz w:val="28"/>
          <w:szCs w:val="28"/>
        </w:rPr>
        <w:t xml:space="preserve">A combination of strategies may be desired with shifts </w:t>
      </w:r>
      <w:r w:rsidR="00AD4CC3" w:rsidRPr="003608DC">
        <w:rPr>
          <w:sz w:val="28"/>
          <w:szCs w:val="28"/>
        </w:rPr>
        <w:t>in focus as different thresholds are passed. For example we may start out with a dainty avoidance snake that, once a certain number of apples have been eaten by necessity and critical length is achieved, becomes an aggressive glutton snake, growing larger to better ensnare enemy snakes.</w:t>
      </w:r>
    </w:p>
    <w:sectPr w:rsidR="00822392" w:rsidRPr="003608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F5"/>
    <w:rsid w:val="001F45C8"/>
    <w:rsid w:val="003608DC"/>
    <w:rsid w:val="00503A28"/>
    <w:rsid w:val="00822392"/>
    <w:rsid w:val="0099171E"/>
    <w:rsid w:val="00A160F5"/>
    <w:rsid w:val="00AD4CC3"/>
    <w:rsid w:val="00B65750"/>
    <w:rsid w:val="00E2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72976-A603-4E15-959D-64C33076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</dc:creator>
  <cp:keywords/>
  <dc:description/>
  <cp:lastModifiedBy>Aaron H</cp:lastModifiedBy>
  <cp:revision>4</cp:revision>
  <dcterms:created xsi:type="dcterms:W3CDTF">2017-02-26T23:25:00Z</dcterms:created>
  <dcterms:modified xsi:type="dcterms:W3CDTF">2017-02-27T00:53:00Z</dcterms:modified>
</cp:coreProperties>
</file>