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1E" w:rsidRDefault="0099171E">
      <w:r>
        <w:t>Each snake only has four available options for to choose from on each move (UP, DOWN, LEFT, RIGHT).</w:t>
      </w:r>
    </w:p>
    <w:p w:rsidR="00765852" w:rsidRDefault="0099171E">
      <w:r>
        <w:t>Elttab Ekans strategy in its most basic form will to verify which directions have no obstructions</w:t>
      </w:r>
      <w:r w:rsidR="00503A28">
        <w:t xml:space="preserve"> (s</w:t>
      </w:r>
      <w:r>
        <w:t xml:space="preserve">nakes or walls) and move into an available space. </w:t>
      </w:r>
    </w:p>
    <w:p w:rsidR="00503A28" w:rsidRDefault="00503A28">
      <w:r>
        <w:t>Although there are four directions to choose from, only three directions at most are viable for each move as one is occupied by the body of our snake.</w:t>
      </w:r>
    </w:p>
    <w:p w:rsidR="00503A28" w:rsidRDefault="00503A28">
      <w:r>
        <w:t>So, our snake will verify which of the remaining three directions are without obstructions and those free spaces will become the basis of further computation to determine the move selected.</w:t>
      </w:r>
      <w:bookmarkStart w:id="0" w:name="_GoBack"/>
      <w:bookmarkEnd w:id="0"/>
    </w:p>
    <w:sectPr w:rsidR="00503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F5"/>
    <w:rsid w:val="00503A28"/>
    <w:rsid w:val="0099171E"/>
    <w:rsid w:val="00A160F5"/>
    <w:rsid w:val="00B65750"/>
    <w:rsid w:val="00E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2976-A603-4E15-959D-64C33076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</dc:creator>
  <cp:keywords/>
  <dc:description/>
  <cp:lastModifiedBy>Aaron H</cp:lastModifiedBy>
  <cp:revision>2</cp:revision>
  <dcterms:created xsi:type="dcterms:W3CDTF">2017-02-26T23:25:00Z</dcterms:created>
  <dcterms:modified xsi:type="dcterms:W3CDTF">2017-02-26T23:44:00Z</dcterms:modified>
</cp:coreProperties>
</file>