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C8466" w14:textId="77777777" w:rsidR="00104CDB" w:rsidRDefault="00865A6E">
      <w:pPr>
        <w:pStyle w:val="Title"/>
      </w:pPr>
      <w:r>
        <w:t>NMRphasing</w:t>
      </w:r>
    </w:p>
    <w:p w14:paraId="1DBFF255" w14:textId="77777777" w:rsidR="00104CDB" w:rsidRDefault="00865A6E">
      <w:pPr>
        <w:pStyle w:val="Author"/>
      </w:pPr>
      <w:r>
        <w:t>Aixiang Jiang</w:t>
      </w:r>
    </w:p>
    <w:p w14:paraId="67C05FF9" w14:textId="77777777" w:rsidR="00104CDB" w:rsidRDefault="00865A6E">
      <w:pPr>
        <w:pStyle w:val="Date"/>
      </w:pPr>
      <w:r>
        <w:t>2021-06-21</w:t>
      </w:r>
    </w:p>
    <w:p w14:paraId="5A2EBD08" w14:textId="77777777" w:rsidR="00104CDB" w:rsidRDefault="00865A6E">
      <w:pPr>
        <w:pStyle w:val="Heading1"/>
      </w:pPr>
      <w:bookmarkStart w:id="0" w:name="nmrphasing"/>
      <w:r>
        <w:t>NMRphasing</w:t>
      </w:r>
    </w:p>
    <w:p w14:paraId="4E16B31F" w14:textId="77777777" w:rsidR="00104CDB" w:rsidRDefault="00865A6E">
      <w:pPr>
        <w:pStyle w:val="FirstParagraph"/>
      </w:pPr>
      <w:r>
        <w:t>NMRphasing is an R package for NMR data phase error correction. Although this is targeting on 1D NMR data, it can be applied to 2D and 3D NMR data when a 1D NMR data file is phased at a time.</w:t>
      </w:r>
    </w:p>
    <w:p w14:paraId="57E29695" w14:textId="77777777" w:rsidR="00104CDB" w:rsidRDefault="00865A6E">
      <w:pPr>
        <w:pStyle w:val="Heading2"/>
      </w:pPr>
      <w:bookmarkStart w:id="1" w:name="i.-nmrphasing-installation"/>
      <w:r>
        <w:t>I. NMRphasing installation</w:t>
      </w:r>
    </w:p>
    <w:p w14:paraId="2AB7C8AB" w14:textId="77777777" w:rsidR="00104CDB" w:rsidRDefault="00865A6E">
      <w:pPr>
        <w:pStyle w:val="FirstParagraph"/>
      </w:pPr>
      <w:r>
        <w:t>First of all, please make sure that y</w:t>
      </w:r>
      <w:r>
        <w:t>ou have R package MassSpecWavelet that NMRphasing depends on. Example code to install MassSpecWavelet is:</w:t>
      </w:r>
    </w:p>
    <w:p w14:paraId="679A093B" w14:textId="77777777" w:rsidR="00104CDB" w:rsidRDefault="00865A6E">
      <w:pPr>
        <w:pStyle w:val="BodyText"/>
      </w:pPr>
      <w:r>
        <w:t>if (!requireNamespace(“BiocManager”, quietly = TRUE)) install.packages(“BiocManager”) BiocManager::install(“MassSpecWavelet”)</w:t>
      </w:r>
    </w:p>
    <w:p w14:paraId="1B6116B8" w14:textId="77777777" w:rsidR="00104CDB" w:rsidRDefault="00865A6E">
      <w:pPr>
        <w:pStyle w:val="BodyText"/>
      </w:pPr>
      <w:r>
        <w:t>Now, let’s install NMRph</w:t>
      </w:r>
      <w:r>
        <w:t>asing from Github</w:t>
      </w:r>
    </w:p>
    <w:p w14:paraId="76B1551A" w14:textId="77777777" w:rsidR="00104CDB" w:rsidRDefault="00865A6E">
      <w:pPr>
        <w:pStyle w:val="SourceCode"/>
      </w:pPr>
      <w:r>
        <w:rPr>
          <w:rStyle w:val="NormalTok"/>
        </w:rPr>
        <w:t xml:space="preserve">devtools </w:t>
      </w:r>
      <w:r>
        <w:rPr>
          <w:rStyle w:val="SpecialCharTok"/>
        </w:rPr>
        <w:t>::</w:t>
      </w:r>
      <w:r>
        <w:rPr>
          <w:rStyle w:val="NormalTok"/>
        </w:rPr>
        <w:t xml:space="preserve"> </w:t>
      </w:r>
      <w:r>
        <w:rPr>
          <w:rStyle w:val="FunctionTok"/>
        </w:rPr>
        <w:t>install_github</w:t>
      </w:r>
      <w:r>
        <w:rPr>
          <w:rStyle w:val="NormalTok"/>
        </w:rPr>
        <w:t>(</w:t>
      </w:r>
      <w:r>
        <w:rPr>
          <w:rStyle w:val="AttributeTok"/>
        </w:rPr>
        <w:t>repo =</w:t>
      </w:r>
      <w:r>
        <w:rPr>
          <w:rStyle w:val="NormalTok"/>
        </w:rPr>
        <w:t xml:space="preserve"> </w:t>
      </w:r>
      <w:r>
        <w:rPr>
          <w:rStyle w:val="StringTok"/>
        </w:rPr>
        <w:t>"ajiangsfu/NMRphasing"</w:t>
      </w:r>
      <w:r>
        <w:rPr>
          <w:rStyle w:val="NormalTok"/>
        </w:rPr>
        <w:t>,</w:t>
      </w:r>
      <w:r>
        <w:rPr>
          <w:rStyle w:val="AttributeTok"/>
        </w:rPr>
        <w:t>force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 </w:t>
      </w:r>
      <w:r>
        <w:br/>
      </w:r>
      <w:r>
        <w:rPr>
          <w:rStyle w:val="DocumentationTok"/>
        </w:rPr>
        <w:t>## if you do not have old versions of NMRphasing, please remove force = TRUE</w:t>
      </w:r>
    </w:p>
    <w:p w14:paraId="0C1AB27F" w14:textId="77777777" w:rsidR="00104CDB" w:rsidRDefault="00865A6E">
      <w:pPr>
        <w:pStyle w:val="Heading2"/>
      </w:pPr>
      <w:bookmarkStart w:id="2" w:name="ii.-data-format"/>
      <w:bookmarkEnd w:id="1"/>
      <w:r>
        <w:t>II. Data format</w:t>
      </w:r>
    </w:p>
    <w:p w14:paraId="773E62E9" w14:textId="77777777" w:rsidR="00104CDB" w:rsidRDefault="00865A6E">
      <w:pPr>
        <w:pStyle w:val="FirstParagraph"/>
      </w:pPr>
      <w:r>
        <w:t xml:space="preserve">The input data format should be in one of the four formats: 1) a vector </w:t>
      </w:r>
      <w:r>
        <w:t>of absorption spectrum 2) a complex vector 3) a data matrix with two columns of spectrum data, the 1st column is for absorption spectrum, and 2nd column is for dispersion spectrum 4) a data frame with two columns of spectrum data, the 1st column is for abs</w:t>
      </w:r>
      <w:r>
        <w:t>orption spectrum, and 2nd column is for dispersion spectrum</w:t>
      </w:r>
    </w:p>
    <w:p w14:paraId="2F658E5D" w14:textId="77777777" w:rsidR="00104CDB" w:rsidRDefault="00865A6E">
      <w:pPr>
        <w:pStyle w:val="BodyText"/>
      </w:pPr>
      <w:r>
        <w:t>An example data from our multiple metabolite spike-in experiment can be loaded after you install NMRphasing.</w:t>
      </w:r>
    </w:p>
    <w:p w14:paraId="66135A3A" w14:textId="77777777" w:rsidR="00104CDB" w:rsidRDefault="00865A6E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(NMRphasing)</w:t>
      </w:r>
      <w:r>
        <w:br/>
      </w:r>
      <w:r>
        <w:rPr>
          <w:rStyle w:val="FunctionTok"/>
        </w:rPr>
        <w:t>load</w:t>
      </w:r>
      <w:r>
        <w:rPr>
          <w:rStyle w:val="NormalTok"/>
        </w:rPr>
        <w:t>(</w:t>
      </w:r>
      <w:r>
        <w:rPr>
          <w:rStyle w:val="FunctionTok"/>
        </w:rPr>
        <w:t>system.file</w:t>
      </w:r>
      <w:r>
        <w:rPr>
          <w:rStyle w:val="NormalTok"/>
        </w:rPr>
        <w:t>(</w:t>
      </w:r>
      <w:r>
        <w:rPr>
          <w:rStyle w:val="StringTok"/>
        </w:rPr>
        <w:t>"extdata"</w:t>
      </w:r>
      <w:r>
        <w:rPr>
          <w:rStyle w:val="NormalTok"/>
        </w:rPr>
        <w:t xml:space="preserve">, </w:t>
      </w:r>
      <w:r>
        <w:rPr>
          <w:rStyle w:val="StringTok"/>
        </w:rPr>
        <w:t>"fdat.rda"</w:t>
      </w:r>
      <w:r>
        <w:rPr>
          <w:rStyle w:val="NormalTok"/>
        </w:rPr>
        <w:t xml:space="preserve">, </w:t>
      </w:r>
      <w:r>
        <w:rPr>
          <w:rStyle w:val="AttributeTok"/>
        </w:rPr>
        <w:t>package =</w:t>
      </w:r>
      <w:r>
        <w:rPr>
          <w:rStyle w:val="NormalTok"/>
        </w:rPr>
        <w:t xml:space="preserve"> </w:t>
      </w:r>
      <w:r>
        <w:rPr>
          <w:rStyle w:val="StringTok"/>
        </w:rPr>
        <w:t>"NMRphasing"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st</w:t>
      </w:r>
      <w:r>
        <w:rPr>
          <w:rStyle w:val="FunctionTok"/>
        </w:rPr>
        <w:t>r</w:t>
      </w:r>
      <w:r>
        <w:rPr>
          <w:rStyle w:val="NormalTok"/>
        </w:rPr>
        <w:t>(fdat)</w:t>
      </w:r>
    </w:p>
    <w:p w14:paraId="0F79581D" w14:textId="77777777" w:rsidR="00104CDB" w:rsidRDefault="00865A6E">
      <w:pPr>
        <w:pStyle w:val="SourceCode"/>
      </w:pPr>
      <w:r>
        <w:rPr>
          <w:rStyle w:val="VerbatimChar"/>
        </w:rPr>
        <w:t>## 'data.frame':    131072 obs. of  2 variables:</w:t>
      </w:r>
      <w:r>
        <w:br/>
      </w:r>
      <w:r>
        <w:rPr>
          <w:rStyle w:val="VerbatimChar"/>
        </w:rPr>
        <w:t>##  $ frequency_domain: cplx  -4049+252i -4338-148i -4573-216i ...</w:t>
      </w:r>
      <w:r>
        <w:br/>
      </w:r>
      <w:r>
        <w:rPr>
          <w:rStyle w:val="VerbatimChar"/>
        </w:rPr>
        <w:t>##  $ ppm             : num  14.8 14.8 14.8 14.8 14.8 ...</w:t>
      </w:r>
    </w:p>
    <w:p w14:paraId="3D35F95F" w14:textId="77777777" w:rsidR="00104CDB" w:rsidRDefault="00865A6E">
      <w:pPr>
        <w:pStyle w:val="FirstParagraph"/>
      </w:pPr>
      <w:r>
        <w:t>Here, fdat$frequency_domain is the data for the following illustration, wh</w:t>
      </w:r>
      <w:r>
        <w:t>ich is a complex vector.</w:t>
      </w:r>
    </w:p>
    <w:p w14:paraId="5AAC8B20" w14:textId="77777777" w:rsidR="00104CDB" w:rsidRDefault="00865A6E">
      <w:pPr>
        <w:pStyle w:val="SourceCode"/>
      </w:pPr>
      <w:r>
        <w:rPr>
          <w:rStyle w:val="DocumentationTok"/>
        </w:rPr>
        <w:lastRenderedPageBreak/>
        <w:t>## the following three lines are trying to avoid any possible conflict to the original data, and do not occupy extra space</w:t>
      </w:r>
      <w:r>
        <w:br/>
      </w:r>
      <w:r>
        <w:rPr>
          <w:rStyle w:val="NormalTok"/>
        </w:rPr>
        <w:t xml:space="preserve">psout </w:t>
      </w:r>
      <w:r>
        <w:rPr>
          <w:rStyle w:val="OtherTok"/>
        </w:rPr>
        <w:t>=</w:t>
      </w:r>
      <w:r>
        <w:rPr>
          <w:rStyle w:val="NormalTok"/>
        </w:rPr>
        <w:t xml:space="preserve"> fdat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>(fdat)</w:t>
      </w:r>
      <w:r>
        <w:br/>
      </w:r>
      <w:r>
        <w:rPr>
          <w:rStyle w:val="FunctionTok"/>
        </w:rPr>
        <w:t>gc</w:t>
      </w:r>
      <w:r>
        <w:rPr>
          <w:rStyle w:val="NormalTok"/>
        </w:rPr>
        <w:t>()</w:t>
      </w:r>
    </w:p>
    <w:p w14:paraId="28622DC2" w14:textId="77777777" w:rsidR="00104CDB" w:rsidRDefault="00865A6E">
      <w:pPr>
        <w:pStyle w:val="SourceCode"/>
      </w:pPr>
      <w:r>
        <w:rPr>
          <w:rStyle w:val="VerbatimChar"/>
        </w:rPr>
        <w:t>##           used (Mb) gc trigger (Mb) max used (Mb)</w:t>
      </w:r>
      <w:r>
        <w:br/>
      </w:r>
      <w:r>
        <w:rPr>
          <w:rStyle w:val="VerbatimChar"/>
        </w:rPr>
        <w:t>## Ncells  604341 32.3    12</w:t>
      </w:r>
      <w:r>
        <w:rPr>
          <w:rStyle w:val="VerbatimChar"/>
        </w:rPr>
        <w:t>51192 66.9   992130 53.0</w:t>
      </w:r>
      <w:r>
        <w:br/>
      </w:r>
      <w:r>
        <w:rPr>
          <w:rStyle w:val="VerbatimChar"/>
        </w:rPr>
        <w:t>## Vcells 1498180 11.5    8388608 64.0  2206382 16.9</w:t>
      </w:r>
    </w:p>
    <w:p w14:paraId="59822ADD" w14:textId="77777777" w:rsidR="00104CDB" w:rsidRDefault="00865A6E">
      <w:pPr>
        <w:pStyle w:val="SourceCode"/>
      </w:pPr>
      <w:r>
        <w:rPr>
          <w:rStyle w:val="DocumentationTok"/>
        </w:rPr>
        <w:t>## in order to make comparison, absorption part can be extracted</w:t>
      </w:r>
      <w:r>
        <w:br/>
      </w:r>
      <w:r>
        <w:rPr>
          <w:rStyle w:val="NormalTok"/>
        </w:rPr>
        <w:t>psout</w:t>
      </w:r>
      <w:r>
        <w:rPr>
          <w:rStyle w:val="SpecialCharTok"/>
        </w:rPr>
        <w:t>$</w:t>
      </w:r>
      <w:r>
        <w:rPr>
          <w:rStyle w:val="NormalTok"/>
        </w:rPr>
        <w:t xml:space="preserve">Observed_Absorption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</w:t>
      </w:r>
      <w:r>
        <w:rPr>
          <w:rStyle w:val="NormalTok"/>
        </w:rPr>
        <w:t>(psout</w:t>
      </w:r>
      <w:r>
        <w:rPr>
          <w:rStyle w:val="SpecialCharTok"/>
        </w:rPr>
        <w:t>$</w:t>
      </w:r>
      <w:r>
        <w:rPr>
          <w:rStyle w:val="NormalTok"/>
        </w:rPr>
        <w:t>frequency_domain)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(ggpubr)</w:t>
      </w:r>
    </w:p>
    <w:p w14:paraId="71B353BF" w14:textId="77777777" w:rsidR="00104CDB" w:rsidRDefault="00865A6E">
      <w:pPr>
        <w:pStyle w:val="SourceCode"/>
      </w:pPr>
      <w:r>
        <w:rPr>
          <w:rStyle w:val="VerbatimChar"/>
        </w:rPr>
        <w:t>## Loading required package: ggplot2</w:t>
      </w:r>
    </w:p>
    <w:p w14:paraId="07A0C312" w14:textId="77777777" w:rsidR="00104CDB" w:rsidRDefault="00865A6E">
      <w:pPr>
        <w:pStyle w:val="SourceCode"/>
      </w:pPr>
      <w:r>
        <w:rPr>
          <w:rStyle w:val="VerbatimChar"/>
        </w:rPr>
        <w:t>## Warning: package 'ggplot2' was built under R version 4.0.4</w:t>
      </w:r>
    </w:p>
    <w:p w14:paraId="3D68469B" w14:textId="77777777" w:rsidR="00104CDB" w:rsidRDefault="00865A6E"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(psout,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ppm, </w:t>
      </w:r>
      <w:r>
        <w:rPr>
          <w:rStyle w:val="AttributeTok"/>
        </w:rPr>
        <w:t>y =</w:t>
      </w:r>
      <w:r>
        <w:rPr>
          <w:rStyle w:val="NormalTok"/>
        </w:rPr>
        <w:t xml:space="preserve"> Observed_Absorption))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"Observed Absorption"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axis.line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p1</w:t>
      </w:r>
    </w:p>
    <w:p w14:paraId="64698392" w14:textId="77777777" w:rsidR="00104CDB" w:rsidRDefault="00865A6E">
      <w:pPr>
        <w:pStyle w:val="FirstParagraph"/>
      </w:pPr>
      <w:r>
        <w:rPr>
          <w:noProof/>
        </w:rPr>
        <w:drawing>
          <wp:inline distT="0" distB="0" distL="0" distR="0" wp14:anchorId="79B03A09" wp14:editId="78AF5F1B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DME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E95B05" w14:textId="77777777" w:rsidR="00104CDB" w:rsidRDefault="00865A6E">
      <w:pPr>
        <w:pStyle w:val="BodyText"/>
      </w:pPr>
      <w:r>
        <w:t>The observed absorption spectrum without phase error correction looks very bad.</w:t>
      </w:r>
    </w:p>
    <w:p w14:paraId="1955A6A3" w14:textId="77777777" w:rsidR="00104CDB" w:rsidRDefault="00865A6E">
      <w:pPr>
        <w:pStyle w:val="Heading2"/>
      </w:pPr>
      <w:bookmarkStart w:id="3" w:name="iii.-example-code"/>
      <w:bookmarkEnd w:id="2"/>
      <w:r>
        <w:lastRenderedPageBreak/>
        <w:t>III. Example code</w:t>
      </w:r>
    </w:p>
    <w:p w14:paraId="05E66A33" w14:textId="77777777" w:rsidR="00104CDB" w:rsidRDefault="00865A6E">
      <w:pPr>
        <w:pStyle w:val="FirstParagraph"/>
      </w:pPr>
      <w:r>
        <w:t>There are c</w:t>
      </w:r>
      <w:r>
        <w:t>urrently seven NMR phase error correction methods implemented in this package, they are:“SPC_DAOM”,“NLS”, “MPC_DAOM”, “MPC_EMP”, “SPC_EMP”, “SPC_AAM”, and “SPC_DSM”.</w:t>
      </w:r>
    </w:p>
    <w:p w14:paraId="7384D5BB" w14:textId="77777777" w:rsidR="00104CDB" w:rsidRDefault="00865A6E">
      <w:pPr>
        <w:pStyle w:val="Heading3"/>
      </w:pPr>
      <w:bookmarkStart w:id="4" w:name="spc_daom"/>
      <w:r>
        <w:t>1. SPC_DAOM</w:t>
      </w:r>
    </w:p>
    <w:p w14:paraId="4A085168" w14:textId="77777777" w:rsidR="00104CDB" w:rsidRDefault="00865A6E">
      <w:pPr>
        <w:pStyle w:val="FirstParagraph"/>
      </w:pPr>
      <w:r>
        <w:t>This is to use the traditional single linear model approach for phase error correction but with our new optimization function to minimize difference between absolute area and ordinary area.</w:t>
      </w:r>
    </w:p>
    <w:p w14:paraId="3C27E0F7" w14:textId="77777777" w:rsidR="00104CDB" w:rsidRDefault="00865A6E">
      <w:pPr>
        <w:pStyle w:val="SourceCode"/>
      </w:pPr>
      <w:r>
        <w:rPr>
          <w:rStyle w:val="NormalTok"/>
        </w:rPr>
        <w:t>psout</w:t>
      </w:r>
      <w:r>
        <w:rPr>
          <w:rStyle w:val="SpecialCharTok"/>
        </w:rPr>
        <w:t>$</w:t>
      </w:r>
      <w:r>
        <w:rPr>
          <w:rStyle w:val="NormalTok"/>
        </w:rPr>
        <w:t xml:space="preserve">Phased_Absoprtion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NMRphasing</w:t>
      </w:r>
      <w:r>
        <w:rPr>
          <w:rStyle w:val="NormalTok"/>
        </w:rPr>
        <w:t>(</w:t>
      </w:r>
      <w:r>
        <w:rPr>
          <w:rStyle w:val="AttributeTok"/>
        </w:rPr>
        <w:t>specDatIn =</w:t>
      </w:r>
      <w:r>
        <w:rPr>
          <w:rStyle w:val="NormalTok"/>
        </w:rPr>
        <w:t xml:space="preserve"> psout</w:t>
      </w:r>
      <w:r>
        <w:rPr>
          <w:rStyle w:val="SpecialCharTok"/>
        </w:rPr>
        <w:t>$</w:t>
      </w:r>
      <w:r>
        <w:rPr>
          <w:rStyle w:val="NormalTok"/>
        </w:rPr>
        <w:t xml:space="preserve">frequency_domain,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"SPC_DAOM"</w:t>
      </w:r>
      <w:r>
        <w:rPr>
          <w:rStyle w:val="NormalTok"/>
        </w:rPr>
        <w:t xml:space="preserve">) </w:t>
      </w:r>
      <w:r>
        <w:br/>
      </w:r>
      <w:r>
        <w:rPr>
          <w:rStyle w:val="DocumentationTok"/>
        </w:rPr>
        <w:t>### this step might take a couple of minutes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(psout,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ppm, </w:t>
      </w:r>
      <w:r>
        <w:rPr>
          <w:rStyle w:val="AttributeTok"/>
        </w:rPr>
        <w:t>y =</w:t>
      </w:r>
      <w:r>
        <w:rPr>
          <w:rStyle w:val="NormalTok"/>
        </w:rPr>
        <w:t xml:space="preserve"> Phased_Absoprtion))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"Phased Absoprtion"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</w:t>
      </w:r>
      <w:r>
        <w:rPr>
          <w:rStyle w:val="NormalTok"/>
        </w:rPr>
        <w:t xml:space="preserve">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axis.line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ggarrange</w:t>
      </w:r>
      <w:r>
        <w:rPr>
          <w:rStyle w:val="NormalTok"/>
        </w:rPr>
        <w:t>(</w:t>
      </w:r>
      <w:r>
        <w:rPr>
          <w:rStyle w:val="AttributeTok"/>
        </w:rPr>
        <w:t>plotlist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(p1,p2),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"Before"</w:t>
      </w:r>
      <w:r>
        <w:rPr>
          <w:rStyle w:val="NormalTok"/>
        </w:rPr>
        <w:t>,</w:t>
      </w:r>
      <w:r>
        <w:rPr>
          <w:rStyle w:val="StringTok"/>
        </w:rPr>
        <w:t>"After"</w:t>
      </w:r>
      <w:r>
        <w:rPr>
          <w:rStyle w:val="NormalTok"/>
        </w:rPr>
        <w:t>),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60EE49EE" w14:textId="77777777" w:rsidR="00104CDB" w:rsidRDefault="00865A6E">
      <w:pPr>
        <w:pStyle w:val="FirstParagraph"/>
      </w:pPr>
      <w:r>
        <w:rPr>
          <w:noProof/>
        </w:rPr>
        <w:drawing>
          <wp:inline distT="0" distB="0" distL="0" distR="0" wp14:anchorId="7AE09381" wp14:editId="1487B014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DME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972660" w14:textId="77777777" w:rsidR="00104CDB" w:rsidRDefault="00865A6E">
      <w:pPr>
        <w:pStyle w:val="Heading3"/>
      </w:pPr>
      <w:bookmarkStart w:id="5" w:name="nls"/>
      <w:bookmarkEnd w:id="4"/>
      <w:r>
        <w:lastRenderedPageBreak/>
        <w:t>2. NLS</w:t>
      </w:r>
    </w:p>
    <w:p w14:paraId="31A7EE78" w14:textId="77777777" w:rsidR="00104CDB" w:rsidRDefault="00865A6E">
      <w:pPr>
        <w:pStyle w:val="FirstParagraph"/>
      </w:pPr>
      <w:r>
        <w:t>This is our new shrinkage method, which is the fastest phase error correction method since it does not involve any optimization step.</w:t>
      </w:r>
    </w:p>
    <w:p w14:paraId="127430E9" w14:textId="77777777" w:rsidR="00104CDB" w:rsidRDefault="00865A6E">
      <w:pPr>
        <w:pStyle w:val="SourceCode"/>
      </w:pPr>
      <w:r>
        <w:rPr>
          <w:rStyle w:val="NormalTok"/>
        </w:rPr>
        <w:t>psout</w:t>
      </w:r>
      <w:r>
        <w:rPr>
          <w:rStyle w:val="SpecialCharTok"/>
        </w:rPr>
        <w:t>$</w:t>
      </w:r>
      <w:r>
        <w:rPr>
          <w:rStyle w:val="NormalTok"/>
        </w:rPr>
        <w:t xml:space="preserve">Phased_Absoprtion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NMRphasing</w:t>
      </w:r>
      <w:r>
        <w:rPr>
          <w:rStyle w:val="NormalTok"/>
        </w:rPr>
        <w:t>(</w:t>
      </w:r>
      <w:r>
        <w:rPr>
          <w:rStyle w:val="AttributeTok"/>
        </w:rPr>
        <w:t>specDatIn =</w:t>
      </w:r>
      <w:r>
        <w:rPr>
          <w:rStyle w:val="NormalTok"/>
        </w:rPr>
        <w:t xml:space="preserve"> psout</w:t>
      </w:r>
      <w:r>
        <w:rPr>
          <w:rStyle w:val="SpecialCharTok"/>
        </w:rPr>
        <w:t>$</w:t>
      </w:r>
      <w:r>
        <w:rPr>
          <w:rStyle w:val="NormalTok"/>
        </w:rPr>
        <w:t xml:space="preserve">frequency_domain,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"NLS"</w:t>
      </w:r>
      <w:r>
        <w:rPr>
          <w:rStyle w:val="NormalTok"/>
        </w:rPr>
        <w:t xml:space="preserve">) </w:t>
      </w:r>
      <w:r>
        <w:br/>
      </w:r>
      <w:r>
        <w:rPr>
          <w:rStyle w:val="DocumentationTok"/>
        </w:rPr>
        <w:t>## this is the default method, t</w:t>
      </w:r>
      <w:r>
        <w:rPr>
          <w:rStyle w:val="DocumentationTok"/>
        </w:rPr>
        <w:t>herefore, the method setting can be ignored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(psout,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ppm, </w:t>
      </w:r>
      <w:r>
        <w:rPr>
          <w:rStyle w:val="AttributeTok"/>
        </w:rPr>
        <w:t>y =</w:t>
      </w:r>
      <w:r>
        <w:rPr>
          <w:rStyle w:val="NormalTok"/>
        </w:rPr>
        <w:t xml:space="preserve"> Phased_Absoprtion))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"Phased Absoprtion"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axis.line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ggarrange</w:t>
      </w:r>
      <w:r>
        <w:rPr>
          <w:rStyle w:val="NormalTok"/>
        </w:rPr>
        <w:t>(</w:t>
      </w:r>
      <w:r>
        <w:rPr>
          <w:rStyle w:val="AttributeTok"/>
        </w:rPr>
        <w:t>plotlist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(p1,p2),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"Before"</w:t>
      </w:r>
      <w:r>
        <w:rPr>
          <w:rStyle w:val="NormalTok"/>
        </w:rPr>
        <w:t>,</w:t>
      </w:r>
      <w:r>
        <w:rPr>
          <w:rStyle w:val="StringTok"/>
        </w:rPr>
        <w:t>"After"</w:t>
      </w:r>
      <w:r>
        <w:rPr>
          <w:rStyle w:val="NormalTok"/>
        </w:rPr>
        <w:t>),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0E8520C8" w14:textId="77777777" w:rsidR="00104CDB" w:rsidRDefault="00865A6E">
      <w:pPr>
        <w:pStyle w:val="FirstParagraph"/>
      </w:pPr>
      <w:r>
        <w:rPr>
          <w:noProof/>
        </w:rPr>
        <w:drawing>
          <wp:inline distT="0" distB="0" distL="0" distR="0" wp14:anchorId="347ABE9E" wp14:editId="63EF7496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DME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474CBC" w14:textId="77777777" w:rsidR="00104CDB" w:rsidRDefault="00865A6E">
      <w:pPr>
        <w:pStyle w:val="Heading3"/>
      </w:pPr>
      <w:bookmarkStart w:id="6" w:name="mpc_daom"/>
      <w:bookmarkEnd w:id="5"/>
      <w:r>
        <w:t>3. MPC_DAOM</w:t>
      </w:r>
    </w:p>
    <w:p w14:paraId="5E5784FD" w14:textId="77777777" w:rsidR="00104CDB" w:rsidRDefault="00865A6E">
      <w:pPr>
        <w:pStyle w:val="FirstParagraph"/>
      </w:pPr>
      <w:r>
        <w:t>This is ti use our new multiple linear model approach for phase error correction with our new optimization function to minimize difference between absolute area and ordinal area.</w:t>
      </w:r>
    </w:p>
    <w:p w14:paraId="5E95BCB1" w14:textId="77777777" w:rsidR="00104CDB" w:rsidRDefault="00865A6E">
      <w:pPr>
        <w:pStyle w:val="SourceCode"/>
      </w:pPr>
      <w:r>
        <w:rPr>
          <w:rStyle w:val="NormalTok"/>
        </w:rPr>
        <w:t>psout</w:t>
      </w:r>
      <w:r>
        <w:rPr>
          <w:rStyle w:val="SpecialCharTok"/>
        </w:rPr>
        <w:t>$</w:t>
      </w:r>
      <w:r>
        <w:rPr>
          <w:rStyle w:val="NormalTok"/>
        </w:rPr>
        <w:t xml:space="preserve">Phased_Absoprtion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NMRphasing</w:t>
      </w:r>
      <w:r>
        <w:rPr>
          <w:rStyle w:val="NormalTok"/>
        </w:rPr>
        <w:t>(</w:t>
      </w:r>
      <w:r>
        <w:rPr>
          <w:rStyle w:val="AttributeTok"/>
        </w:rPr>
        <w:t>specDatIn =</w:t>
      </w:r>
      <w:r>
        <w:rPr>
          <w:rStyle w:val="NormalTok"/>
        </w:rPr>
        <w:t xml:space="preserve"> psout</w:t>
      </w:r>
      <w:r>
        <w:rPr>
          <w:rStyle w:val="SpecialCharTok"/>
        </w:rPr>
        <w:t>$</w:t>
      </w:r>
      <w:r>
        <w:rPr>
          <w:rStyle w:val="NormalTok"/>
        </w:rPr>
        <w:t xml:space="preserve">frequency_domain, </w:t>
      </w:r>
      <w:r>
        <w:rPr>
          <w:rStyle w:val="AttributeTok"/>
        </w:rPr>
        <w:t>meth</w:t>
      </w:r>
      <w:r>
        <w:rPr>
          <w:rStyle w:val="AttributeTok"/>
        </w:rPr>
        <w:t>od =</w:t>
      </w:r>
      <w:r>
        <w:rPr>
          <w:rStyle w:val="NormalTok"/>
        </w:rPr>
        <w:t xml:space="preserve"> </w:t>
      </w:r>
      <w:r>
        <w:rPr>
          <w:rStyle w:val="StringTok"/>
        </w:rPr>
        <w:t>"MPC_DAOM"</w:t>
      </w:r>
      <w:r>
        <w:rPr>
          <w:rStyle w:val="NormalTok"/>
        </w:rPr>
        <w:t xml:space="preserve">) </w:t>
      </w:r>
      <w:r>
        <w:br/>
      </w:r>
      <w:r>
        <w:rPr>
          <w:rStyle w:val="DocumentationTok"/>
        </w:rPr>
        <w:t>## this step might take a couple of minutes</w:t>
      </w:r>
      <w:r>
        <w:br/>
      </w:r>
      <w:r>
        <w:br/>
      </w:r>
      <w:r>
        <w:rPr>
          <w:rStyle w:val="NormalTok"/>
        </w:rPr>
        <w:lastRenderedPageBreak/>
        <w:t xml:space="preserve">p2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(psout,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ppm, </w:t>
      </w:r>
      <w:r>
        <w:rPr>
          <w:rStyle w:val="AttributeTok"/>
        </w:rPr>
        <w:t>y =</w:t>
      </w:r>
      <w:r>
        <w:rPr>
          <w:rStyle w:val="NormalTok"/>
        </w:rPr>
        <w:t xml:space="preserve"> Phased_Absoprtion))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"Phased Absoprtion"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</w:t>
      </w:r>
      <w:r>
        <w:rPr>
          <w:rStyle w:val="FunctionTok"/>
        </w:rPr>
        <w:t>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axis.line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ggarrange</w:t>
      </w:r>
      <w:r>
        <w:rPr>
          <w:rStyle w:val="NormalTok"/>
        </w:rPr>
        <w:t>(</w:t>
      </w:r>
      <w:r>
        <w:rPr>
          <w:rStyle w:val="AttributeTok"/>
        </w:rPr>
        <w:t>plotlist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(p1,p2),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"Before"</w:t>
      </w:r>
      <w:r>
        <w:rPr>
          <w:rStyle w:val="NormalTok"/>
        </w:rPr>
        <w:t>,</w:t>
      </w:r>
      <w:r>
        <w:rPr>
          <w:rStyle w:val="StringTok"/>
        </w:rPr>
        <w:t>"After"</w:t>
      </w:r>
      <w:r>
        <w:rPr>
          <w:rStyle w:val="NormalTok"/>
        </w:rPr>
        <w:t>),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3174C9E3" w14:textId="77777777" w:rsidR="00104CDB" w:rsidRDefault="00865A6E">
      <w:pPr>
        <w:pStyle w:val="FirstParagraph"/>
      </w:pPr>
      <w:r>
        <w:rPr>
          <w:noProof/>
        </w:rPr>
        <w:drawing>
          <wp:inline distT="0" distB="0" distL="0" distR="0" wp14:anchorId="74587961" wp14:editId="013564BF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DME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1DF68" w14:textId="77777777" w:rsidR="00104CDB" w:rsidRDefault="00865A6E">
      <w:pPr>
        <w:pStyle w:val="Heading3"/>
      </w:pPr>
      <w:bookmarkStart w:id="7" w:name="mpc_emp"/>
      <w:bookmarkEnd w:id="6"/>
      <w:r>
        <w:t>4. MPC_EMP</w:t>
      </w:r>
    </w:p>
    <w:p w14:paraId="73947FBB" w14:textId="77777777" w:rsidR="00104CDB" w:rsidRDefault="00865A6E">
      <w:pPr>
        <w:pStyle w:val="FirstParagraph"/>
      </w:pPr>
      <w:r>
        <w:t>This is to apply our new multiple linear model approach for phase error correction based on an existing optimization function: entropy minimization with negative peak penalty.</w:t>
      </w:r>
    </w:p>
    <w:p w14:paraId="22F518CE" w14:textId="77777777" w:rsidR="00104CDB" w:rsidRDefault="00865A6E">
      <w:pPr>
        <w:pStyle w:val="SourceCode"/>
      </w:pPr>
      <w:r>
        <w:rPr>
          <w:rStyle w:val="NormalTok"/>
        </w:rPr>
        <w:t>psout</w:t>
      </w:r>
      <w:r>
        <w:rPr>
          <w:rStyle w:val="SpecialCharTok"/>
        </w:rPr>
        <w:t>$</w:t>
      </w:r>
      <w:r>
        <w:rPr>
          <w:rStyle w:val="NormalTok"/>
        </w:rPr>
        <w:t xml:space="preserve">Phased_Absoprtion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NMRphasing</w:t>
      </w:r>
      <w:r>
        <w:rPr>
          <w:rStyle w:val="NormalTok"/>
        </w:rPr>
        <w:t>(</w:t>
      </w:r>
      <w:r>
        <w:rPr>
          <w:rStyle w:val="AttributeTok"/>
        </w:rPr>
        <w:t>specDatIn =</w:t>
      </w:r>
      <w:r>
        <w:rPr>
          <w:rStyle w:val="NormalTok"/>
        </w:rPr>
        <w:t xml:space="preserve"> psout</w:t>
      </w:r>
      <w:r>
        <w:rPr>
          <w:rStyle w:val="SpecialCharTok"/>
        </w:rPr>
        <w:t>$</w:t>
      </w:r>
      <w:r>
        <w:rPr>
          <w:rStyle w:val="NormalTok"/>
        </w:rPr>
        <w:t xml:space="preserve">frequency_domain, </w:t>
      </w:r>
      <w:r>
        <w:rPr>
          <w:rStyle w:val="AttributeTok"/>
        </w:rPr>
        <w:t xml:space="preserve">method </w:t>
      </w:r>
      <w:r>
        <w:rPr>
          <w:rStyle w:val="Attribute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"MPC_EMP"</w:t>
      </w:r>
      <w:r>
        <w:rPr>
          <w:rStyle w:val="NormalTok"/>
        </w:rPr>
        <w:t xml:space="preserve">) </w:t>
      </w:r>
      <w:r>
        <w:br/>
      </w:r>
      <w:r>
        <w:rPr>
          <w:rStyle w:val="DocumentationTok"/>
        </w:rPr>
        <w:t>## this step might take a couple of minutes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(psout,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ppm, </w:t>
      </w:r>
      <w:r>
        <w:rPr>
          <w:rStyle w:val="AttributeTok"/>
        </w:rPr>
        <w:t>y =</w:t>
      </w:r>
      <w:r>
        <w:rPr>
          <w:rStyle w:val="NormalTok"/>
        </w:rPr>
        <w:t xml:space="preserve"> Phased_Absoprtion))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"Phased Absoprtion"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axis.line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ggarrange</w:t>
      </w:r>
      <w:r>
        <w:rPr>
          <w:rStyle w:val="NormalTok"/>
        </w:rPr>
        <w:t>(</w:t>
      </w:r>
      <w:r>
        <w:rPr>
          <w:rStyle w:val="AttributeTok"/>
        </w:rPr>
        <w:t>plotlist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(p1,p2),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"Before"</w:t>
      </w:r>
      <w:r>
        <w:rPr>
          <w:rStyle w:val="NormalTok"/>
        </w:rPr>
        <w:t>,</w:t>
      </w:r>
      <w:r>
        <w:rPr>
          <w:rStyle w:val="StringTok"/>
        </w:rPr>
        <w:t>"After"</w:t>
      </w:r>
      <w:r>
        <w:rPr>
          <w:rStyle w:val="NormalTok"/>
        </w:rPr>
        <w:t>),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2FC551A8" w14:textId="77777777" w:rsidR="00104CDB" w:rsidRDefault="00865A6E">
      <w:pPr>
        <w:pStyle w:val="FirstParagraph"/>
      </w:pPr>
      <w:r>
        <w:rPr>
          <w:noProof/>
        </w:rPr>
        <w:lastRenderedPageBreak/>
        <w:drawing>
          <wp:inline distT="0" distB="0" distL="0" distR="0" wp14:anchorId="78669314" wp14:editId="1225601A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DME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DA6410" w14:textId="77777777" w:rsidR="00104CDB" w:rsidRDefault="00865A6E">
      <w:pPr>
        <w:pStyle w:val="Heading3"/>
      </w:pPr>
      <w:bookmarkStart w:id="8" w:name="spc_emp"/>
      <w:bookmarkEnd w:id="7"/>
      <w:r>
        <w:t>5. SPC_EMP</w:t>
      </w:r>
    </w:p>
    <w:p w14:paraId="383D7EF9" w14:textId="77777777" w:rsidR="00104CDB" w:rsidRDefault="00865A6E">
      <w:pPr>
        <w:pStyle w:val="FirstParagraph"/>
      </w:pPr>
      <w:r>
        <w:t>This is an old phase error correction m</w:t>
      </w:r>
      <w:r>
        <w:t>ethod based on the traditional single model approach targeting on an existing optimization function: entropy minimization with negative peak penalty.</w:t>
      </w:r>
    </w:p>
    <w:p w14:paraId="2A3CE309" w14:textId="77777777" w:rsidR="00104CDB" w:rsidRDefault="00865A6E">
      <w:pPr>
        <w:pStyle w:val="SourceCode"/>
      </w:pPr>
      <w:r>
        <w:rPr>
          <w:rStyle w:val="NormalTok"/>
        </w:rPr>
        <w:t>psout</w:t>
      </w:r>
      <w:r>
        <w:rPr>
          <w:rStyle w:val="SpecialCharTok"/>
        </w:rPr>
        <w:t>$</w:t>
      </w:r>
      <w:r>
        <w:rPr>
          <w:rStyle w:val="NormalTok"/>
        </w:rPr>
        <w:t xml:space="preserve">Phased_Absoprtion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NMRphasing</w:t>
      </w:r>
      <w:r>
        <w:rPr>
          <w:rStyle w:val="NormalTok"/>
        </w:rPr>
        <w:t>(</w:t>
      </w:r>
      <w:r>
        <w:rPr>
          <w:rStyle w:val="AttributeTok"/>
        </w:rPr>
        <w:t>specDatIn =</w:t>
      </w:r>
      <w:r>
        <w:rPr>
          <w:rStyle w:val="NormalTok"/>
        </w:rPr>
        <w:t xml:space="preserve"> psout</w:t>
      </w:r>
      <w:r>
        <w:rPr>
          <w:rStyle w:val="SpecialCharTok"/>
        </w:rPr>
        <w:t>$</w:t>
      </w:r>
      <w:r>
        <w:rPr>
          <w:rStyle w:val="NormalTok"/>
        </w:rPr>
        <w:t xml:space="preserve">frequency_domain,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"SPC_EMP"</w:t>
      </w:r>
      <w:r>
        <w:rPr>
          <w:rStyle w:val="NormalTok"/>
        </w:rPr>
        <w:t xml:space="preserve">) </w:t>
      </w:r>
      <w:r>
        <w:br/>
      </w:r>
      <w:r>
        <w:rPr>
          <w:rStyle w:val="DocumentationTok"/>
        </w:rPr>
        <w:t>## this step</w:t>
      </w:r>
      <w:r>
        <w:rPr>
          <w:rStyle w:val="DocumentationTok"/>
        </w:rPr>
        <w:t xml:space="preserve"> might take a couple of minutes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(psout,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ppm, </w:t>
      </w:r>
      <w:r>
        <w:rPr>
          <w:rStyle w:val="AttributeTok"/>
        </w:rPr>
        <w:t>y =</w:t>
      </w:r>
      <w:r>
        <w:rPr>
          <w:rStyle w:val="NormalTok"/>
        </w:rPr>
        <w:t xml:space="preserve"> Phased_Absoprtion))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"Phased Absoprtion"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axis.line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ggarrange</w:t>
      </w:r>
      <w:r>
        <w:rPr>
          <w:rStyle w:val="NormalTok"/>
        </w:rPr>
        <w:t>(</w:t>
      </w:r>
      <w:r>
        <w:rPr>
          <w:rStyle w:val="AttributeTok"/>
        </w:rPr>
        <w:t>plotlist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(p1,p2),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"Before"</w:t>
      </w:r>
      <w:r>
        <w:rPr>
          <w:rStyle w:val="NormalTok"/>
        </w:rPr>
        <w:t>,</w:t>
      </w:r>
      <w:r>
        <w:rPr>
          <w:rStyle w:val="StringTok"/>
        </w:rPr>
        <w:t>"After"</w:t>
      </w:r>
      <w:r>
        <w:rPr>
          <w:rStyle w:val="NormalTok"/>
        </w:rPr>
        <w:t>),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7CDE9C2B" w14:textId="77777777" w:rsidR="00104CDB" w:rsidRDefault="00865A6E">
      <w:pPr>
        <w:pStyle w:val="FirstParagraph"/>
      </w:pPr>
      <w:r>
        <w:rPr>
          <w:noProof/>
        </w:rPr>
        <w:lastRenderedPageBreak/>
        <w:drawing>
          <wp:inline distT="0" distB="0" distL="0" distR="0" wp14:anchorId="3EE491CC" wp14:editId="61BA1C78">
            <wp:extent cx="4620126" cy="3696101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DME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1A1DE7" w14:textId="77777777" w:rsidR="00104CDB" w:rsidRDefault="00865A6E">
      <w:pPr>
        <w:pStyle w:val="Heading3"/>
      </w:pPr>
      <w:bookmarkStart w:id="9" w:name="spc_aam"/>
      <w:bookmarkEnd w:id="8"/>
      <w:r>
        <w:t>6. SPC_AAM</w:t>
      </w:r>
    </w:p>
    <w:p w14:paraId="1BF9D933" w14:textId="77777777" w:rsidR="00104CDB" w:rsidRDefault="00865A6E">
      <w:pPr>
        <w:pStyle w:val="FirstParagraph"/>
      </w:pPr>
      <w:r>
        <w:t>This is an old phase error correction method based on the traditional singl</w:t>
      </w:r>
      <w:r>
        <w:t>e model approach with an existing optimization function: absolute area minimization.</w:t>
      </w:r>
    </w:p>
    <w:p w14:paraId="5B0E286F" w14:textId="77777777" w:rsidR="00104CDB" w:rsidRDefault="00865A6E">
      <w:pPr>
        <w:pStyle w:val="SourceCode"/>
      </w:pPr>
      <w:r>
        <w:rPr>
          <w:rStyle w:val="NormalTok"/>
        </w:rPr>
        <w:t>psout</w:t>
      </w:r>
      <w:r>
        <w:rPr>
          <w:rStyle w:val="SpecialCharTok"/>
        </w:rPr>
        <w:t>$</w:t>
      </w:r>
      <w:r>
        <w:rPr>
          <w:rStyle w:val="NormalTok"/>
        </w:rPr>
        <w:t xml:space="preserve">Phased_Absoprtion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NMRphasing</w:t>
      </w:r>
      <w:r>
        <w:rPr>
          <w:rStyle w:val="NormalTok"/>
        </w:rPr>
        <w:t>(</w:t>
      </w:r>
      <w:r>
        <w:rPr>
          <w:rStyle w:val="AttributeTok"/>
        </w:rPr>
        <w:t>specDatIn =</w:t>
      </w:r>
      <w:r>
        <w:rPr>
          <w:rStyle w:val="NormalTok"/>
        </w:rPr>
        <w:t xml:space="preserve"> psout</w:t>
      </w:r>
      <w:r>
        <w:rPr>
          <w:rStyle w:val="SpecialCharTok"/>
        </w:rPr>
        <w:t>$</w:t>
      </w:r>
      <w:r>
        <w:rPr>
          <w:rStyle w:val="NormalTok"/>
        </w:rPr>
        <w:t xml:space="preserve">frequency_domain,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"SPC_AAM"</w:t>
      </w:r>
      <w:r>
        <w:rPr>
          <w:rStyle w:val="NormalTok"/>
        </w:rPr>
        <w:t xml:space="preserve">) </w:t>
      </w:r>
      <w:r>
        <w:br/>
      </w:r>
      <w:r>
        <w:rPr>
          <w:rStyle w:val="DocumentationTok"/>
        </w:rPr>
        <w:t>## this step might take a couple of minutes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(psout,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ppm, </w:t>
      </w:r>
      <w:r>
        <w:rPr>
          <w:rStyle w:val="AttributeTok"/>
        </w:rPr>
        <w:t>y =</w:t>
      </w:r>
      <w:r>
        <w:rPr>
          <w:rStyle w:val="NormalTok"/>
        </w:rPr>
        <w:t xml:space="preserve"> Phased_Absoprtion))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"Phased Absoprtion"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axis.line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ggarrange</w:t>
      </w:r>
      <w:r>
        <w:rPr>
          <w:rStyle w:val="NormalTok"/>
        </w:rPr>
        <w:t>(</w:t>
      </w:r>
      <w:r>
        <w:rPr>
          <w:rStyle w:val="AttributeTok"/>
        </w:rPr>
        <w:t>plotlist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(p1,p2),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"Before"</w:t>
      </w:r>
      <w:r>
        <w:rPr>
          <w:rStyle w:val="NormalTok"/>
        </w:rPr>
        <w:t>,</w:t>
      </w:r>
      <w:r>
        <w:rPr>
          <w:rStyle w:val="StringTok"/>
        </w:rPr>
        <w:t>"After"</w:t>
      </w:r>
      <w:r>
        <w:rPr>
          <w:rStyle w:val="NormalTok"/>
        </w:rPr>
        <w:t>),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49320FED" w14:textId="77777777" w:rsidR="00104CDB" w:rsidRDefault="00865A6E">
      <w:pPr>
        <w:pStyle w:val="FirstParagraph"/>
      </w:pPr>
      <w:r>
        <w:rPr>
          <w:noProof/>
        </w:rPr>
        <w:lastRenderedPageBreak/>
        <w:drawing>
          <wp:inline distT="0" distB="0" distL="0" distR="0" wp14:anchorId="3BE30DDF" wp14:editId="1097FB88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DME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99DCA1" w14:textId="77777777" w:rsidR="00104CDB" w:rsidRDefault="00865A6E">
      <w:pPr>
        <w:pStyle w:val="Heading3"/>
      </w:pPr>
      <w:bookmarkStart w:id="10" w:name="spc_dsm"/>
      <w:bookmarkEnd w:id="9"/>
      <w:r>
        <w:t>7. SPC_DSM</w:t>
      </w:r>
    </w:p>
    <w:p w14:paraId="49B1C4AF" w14:textId="77777777" w:rsidR="00104CDB" w:rsidRDefault="00865A6E">
      <w:pPr>
        <w:pStyle w:val="FirstParagraph"/>
      </w:pPr>
      <w:r>
        <w:t xml:space="preserve">This is an old phase error correction method based on the traditional single </w:t>
      </w:r>
      <w:r>
        <w:t>model approach with an existing optimization function: dispersion summation minimization.</w:t>
      </w:r>
    </w:p>
    <w:p w14:paraId="43D35041" w14:textId="77777777" w:rsidR="00104CDB" w:rsidRDefault="00865A6E">
      <w:pPr>
        <w:pStyle w:val="SourceCode"/>
      </w:pPr>
      <w:r>
        <w:rPr>
          <w:rStyle w:val="NormalTok"/>
        </w:rPr>
        <w:t>psout</w:t>
      </w:r>
      <w:r>
        <w:rPr>
          <w:rStyle w:val="SpecialCharTok"/>
        </w:rPr>
        <w:t>$</w:t>
      </w:r>
      <w:r>
        <w:rPr>
          <w:rStyle w:val="NormalTok"/>
        </w:rPr>
        <w:t xml:space="preserve">Phased_Absoprtion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NMRphasing</w:t>
      </w:r>
      <w:r>
        <w:rPr>
          <w:rStyle w:val="NormalTok"/>
        </w:rPr>
        <w:t>(</w:t>
      </w:r>
      <w:r>
        <w:rPr>
          <w:rStyle w:val="AttributeTok"/>
        </w:rPr>
        <w:t>specDatIn =</w:t>
      </w:r>
      <w:r>
        <w:rPr>
          <w:rStyle w:val="NormalTok"/>
        </w:rPr>
        <w:t xml:space="preserve"> psout</w:t>
      </w:r>
      <w:r>
        <w:rPr>
          <w:rStyle w:val="SpecialCharTok"/>
        </w:rPr>
        <w:t>$</w:t>
      </w:r>
      <w:r>
        <w:rPr>
          <w:rStyle w:val="NormalTok"/>
        </w:rPr>
        <w:t xml:space="preserve">frequency_domain,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"SPC_DSM"</w:t>
      </w:r>
      <w:r>
        <w:rPr>
          <w:rStyle w:val="NormalTok"/>
        </w:rPr>
        <w:t xml:space="preserve">) </w:t>
      </w:r>
      <w:r>
        <w:br/>
      </w:r>
      <w:r>
        <w:rPr>
          <w:rStyle w:val="DocumentationTok"/>
        </w:rPr>
        <w:t>## this step might take a couple of minutes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(psout,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ppm, </w:t>
      </w:r>
      <w:r>
        <w:rPr>
          <w:rStyle w:val="AttributeTok"/>
        </w:rPr>
        <w:t>y =</w:t>
      </w:r>
      <w:r>
        <w:rPr>
          <w:rStyle w:val="NormalTok"/>
        </w:rPr>
        <w:t xml:space="preserve"> Phased_Absoprtion))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"Phased Absoprtion"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axis.line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ggarrange</w:t>
      </w:r>
      <w:r>
        <w:rPr>
          <w:rStyle w:val="NormalTok"/>
        </w:rPr>
        <w:t>(</w:t>
      </w:r>
      <w:r>
        <w:rPr>
          <w:rStyle w:val="AttributeTok"/>
        </w:rPr>
        <w:t>plotlist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(p1,p2),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"Before"</w:t>
      </w:r>
      <w:r>
        <w:rPr>
          <w:rStyle w:val="NormalTok"/>
        </w:rPr>
        <w:t>,</w:t>
      </w:r>
      <w:r>
        <w:rPr>
          <w:rStyle w:val="StringTok"/>
        </w:rPr>
        <w:t>"After"</w:t>
      </w:r>
      <w:r>
        <w:rPr>
          <w:rStyle w:val="NormalTok"/>
        </w:rPr>
        <w:t>),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3E06E5D1" w14:textId="77777777" w:rsidR="00DD37B6" w:rsidRDefault="00865A6E">
      <w:pPr>
        <w:pStyle w:val="FirstParagraph"/>
      </w:pPr>
      <w:r>
        <w:rPr>
          <w:noProof/>
        </w:rPr>
        <w:lastRenderedPageBreak/>
        <w:drawing>
          <wp:inline distT="0" distB="0" distL="0" distR="0" wp14:anchorId="319949E1" wp14:editId="60B3FC6D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EADME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CBAAFEC" w14:textId="690348A6" w:rsidR="00104CDB" w:rsidRDefault="00865A6E">
      <w:pPr>
        <w:pStyle w:val="FirstParagraph"/>
      </w:pPr>
      <w:r>
        <w:t>SPC_DSM performs the worst on phase error correction based on our example data.</w:t>
      </w:r>
    </w:p>
    <w:p w14:paraId="40FBB033" w14:textId="77777777" w:rsidR="00104CDB" w:rsidRDefault="00865A6E">
      <w:pPr>
        <w:pStyle w:val="BodyText"/>
      </w:pPr>
      <w:r>
        <w:t>Side note: with a single CPU, it takes about 10 minutes to process all R code.</w:t>
      </w:r>
    </w:p>
    <w:p w14:paraId="12A3689A" w14:textId="77777777" w:rsidR="00104CDB" w:rsidRDefault="00865A6E">
      <w:pPr>
        <w:pStyle w:val="Heading2"/>
      </w:pPr>
      <w:bookmarkStart w:id="11" w:name="Xc6ff52fb74913dcdd1b761b2386e92e913d747f"/>
      <w:bookmarkEnd w:id="3"/>
      <w:bookmarkEnd w:id="10"/>
      <w:r>
        <w:t>IV. NMRphasing R package general information</w:t>
      </w:r>
    </w:p>
    <w:p w14:paraId="21F087C8" w14:textId="77777777" w:rsidR="00104CDB" w:rsidRDefault="00865A6E">
      <w:pPr>
        <w:pStyle w:val="FirstParagraph"/>
      </w:pPr>
      <w:r>
        <w:t>Version: 0.0.2</w:t>
      </w:r>
    </w:p>
    <w:p w14:paraId="2395C119" w14:textId="77777777" w:rsidR="00104CDB" w:rsidRDefault="00865A6E">
      <w:pPr>
        <w:pStyle w:val="BodyText"/>
      </w:pPr>
      <w:r>
        <w:t>Author: Aixiang Jiang</w:t>
      </w:r>
    </w:p>
    <w:p w14:paraId="431DB3D3" w14:textId="77777777" w:rsidR="00104CDB" w:rsidRDefault="00865A6E">
      <w:pPr>
        <w:pStyle w:val="BodyText"/>
      </w:pPr>
      <w:r>
        <w:t xml:space="preserve">Maintainer: Aixiang Jiang </w:t>
      </w:r>
      <w:hyperlink r:id="rId15">
        <w:r>
          <w:rPr>
            <w:rStyle w:val="Hyperlink"/>
          </w:rPr>
          <w:t>aijiang@bccrc.ca</w:t>
        </w:r>
      </w:hyperlink>
      <w:r>
        <w:t xml:space="preserve"> </w:t>
      </w:r>
      <w:hyperlink r:id="rId16">
        <w:r>
          <w:rPr>
            <w:rStyle w:val="Hyperlink"/>
          </w:rPr>
          <w:t>aixiang.jiang@pathology.ubc.ca</w:t>
        </w:r>
      </w:hyperlink>
    </w:p>
    <w:p w14:paraId="65887406" w14:textId="77777777" w:rsidR="00104CDB" w:rsidRDefault="00865A6E">
      <w:pPr>
        <w:pStyle w:val="BodyText"/>
      </w:pPr>
      <w:r>
        <w:t>Depends: R (&gt;= 4.0), baseline, splines, MassSpecWavelet</w:t>
      </w:r>
    </w:p>
    <w:p w14:paraId="3ED80A3C" w14:textId="77777777" w:rsidR="00104CDB" w:rsidRDefault="00865A6E">
      <w:pPr>
        <w:pStyle w:val="BodyText"/>
      </w:pPr>
      <w:r>
        <w:t>Sugg</w:t>
      </w:r>
      <w:r>
        <w:t>ests: knitr</w:t>
      </w:r>
    </w:p>
    <w:p w14:paraId="010D6389" w14:textId="77777777" w:rsidR="00104CDB" w:rsidRDefault="00865A6E">
      <w:pPr>
        <w:pStyle w:val="BodyText"/>
      </w:pPr>
      <w:r>
        <w:t>VignetteBuilder: knitr</w:t>
      </w:r>
      <w:bookmarkEnd w:id="0"/>
      <w:bookmarkEnd w:id="11"/>
    </w:p>
    <w:sectPr w:rsidR="00104CD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2D952" w14:textId="77777777" w:rsidR="00865A6E" w:rsidRDefault="00865A6E">
      <w:pPr>
        <w:spacing w:after="0"/>
      </w:pPr>
      <w:r>
        <w:separator/>
      </w:r>
    </w:p>
  </w:endnote>
  <w:endnote w:type="continuationSeparator" w:id="0">
    <w:p w14:paraId="1C3AC6DB" w14:textId="77777777" w:rsidR="00865A6E" w:rsidRDefault="00865A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A3EAC" w14:textId="77777777" w:rsidR="00865A6E" w:rsidRDefault="00865A6E">
      <w:r>
        <w:separator/>
      </w:r>
    </w:p>
  </w:footnote>
  <w:footnote w:type="continuationSeparator" w:id="0">
    <w:p w14:paraId="7B29DC09" w14:textId="77777777" w:rsidR="00865A6E" w:rsidRDefault="00865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E99A587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04CDB"/>
    <w:rsid w:val="004E29B3"/>
    <w:rsid w:val="00590D07"/>
    <w:rsid w:val="00784D58"/>
    <w:rsid w:val="00865A6E"/>
    <w:rsid w:val="008D6863"/>
    <w:rsid w:val="00B86B75"/>
    <w:rsid w:val="00BC48D5"/>
    <w:rsid w:val="00C36279"/>
    <w:rsid w:val="00DD37B6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7A3A"/>
  <w15:docId w15:val="{4DB896A8-2448-4029-A058-EDCDA0BC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aixiang.jiang@pathology.ubc.c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aijiang@bccrc.ca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1219</Words>
  <Characters>6951</Characters>
  <Application>Microsoft Office Word</Application>
  <DocSecurity>0</DocSecurity>
  <Lines>57</Lines>
  <Paragraphs>16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NMRphasing</dc:title>
  <dc:creator>Aixiang Jiang</dc:creator>
  <cp:keywords/>
  <cp:lastModifiedBy>Aixiang Jiang</cp:lastModifiedBy>
  <cp:revision>2</cp:revision>
  <dcterms:created xsi:type="dcterms:W3CDTF">2021-06-21T19:09:00Z</dcterms:created>
  <dcterms:modified xsi:type="dcterms:W3CDTF">2021-06-21T20:05:00Z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2021-06-21</vt:lpwstr>
  </property>
  <property fmtid="{D5CDD505-2E9C-101B-9397-08002B2CF9AE}" pid="3" name="output">
    <vt:lpwstr/>
  </property>
</Properties>
</file>