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mark</w:t>
      </w: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_</w:t>
      </w: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me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Product Documentation</w:t>
      </w:r>
    </w:p>
    <w:p>
      <w:pPr>
        <w:spacing w:after="240" w:before="240"/>
      </w:pPr>
    </w:p>
    <w:p>
      <w:pPr>
        <w:spacing w:after="60"/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Feature Specification  |  Pricing Matrix  |  Tech Stack</w:t>
      </w:r>
    </w:p>
    <w:p>
      <w:pPr>
        <w:spacing w:after="1200" w:before="1200"/>
      </w:pP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Version 1.0  —  March 2026</w:t>
      </w:r>
    </w:p>
    <w:p>
      <w:pPr>
        <w:jc w:val="center"/>
      </w:pPr>
      <w:r>
        <w:rPr>
          <w:b/>
          <w:bCs/>
          <w:color w:val="DC2626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</w:rPr>
        <w:t xml:space="preserve">1. Test Accounts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following mock accounts are pre-configured in the application for testing purposes. On the login page, click any account card to auto-fill the credentials.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200"/>
        <w:gridCol w:w="1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Ajibola Genius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demo@markme.io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mark_me1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tester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 Tester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free@markme.io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test123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 testing</w:t>
            </w:r>
          </w:p>
        </w:tc>
      </w:tr>
    </w:tbl>
    <w:p>
      <w:pPr>
        <w:spacing w:after="200" w:before="200"/>
      </w:pPr>
    </w:p>
    <w:p>
      <w:pPr>
        <w:spacing w:after="60"/>
      </w:pPr>
      <w:r>
        <w:rPr>
          <w:b/>
          <w:bCs/>
          <w:color w:val="111827"/>
          <w:sz w:val="22"/>
          <w:szCs w:val="22"/>
        </w:rPr>
        <w:t xml:space="preserve">How to test: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Navigate to the Login page (click "Log in" on the landing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The demo account (demo@markme.io) is pre-filled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Click a different account card to switch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Click "Sign In" — you'll be logged in with that account's plan and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Any other email/password (6+ chars) creates a new Free account on the fly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2. Pricing Tier Feature Matrix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Features are grouped into five functional categories. Each tier inherits all features from the tier below it.</w:t>
      </w:r>
    </w:p>
    <w:p>
      <w:pPr>
        <w:spacing w:after="120" w:before="120"/>
      </w:pPr>
    </w:p>
    <w:p>
      <w:pPr>
        <w:pStyle w:val="Heading2"/>
        <w:spacing w:after="120" w:before="360"/>
      </w:pPr>
      <w:r>
        <w:rPr>
          <w:b/>
          <w:bCs/>
        </w:rPr>
        <w:t xml:space="preserve">2.1  Core Bookmark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/ edit / delete categories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/ edit / delete bookmarks with notes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system (category + bookmark level)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 bookmarks to top of category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Masonry bento grid layout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with debounced filtering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controls (A-Z, count, newest)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filter bar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Favicon auto-fetch with fallback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/ Import JSON backup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limit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Bookmark limit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2.2  UI / UX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transition crossfades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card entrance animations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expand / collapse accordion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Animated stat counters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confirmation + undo toast (5s)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sheet modals on mobile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Swipe-to-delete on bookmarks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Pull-to-refresh on dashboard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FAB (floating action button)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preview tooltip on hover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Relative timestamps on bookmarks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Bookmark count + pinned count badges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2.3  Accessibility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keyboard navigation (Tab/Enter/Esc)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trap in modals + overlays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ARIA labels on all interactive elements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Skip-to-content link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Focus-visible ring styling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boundaries (per page + grid)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Virtualized masonry grid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Debounced search (150ms)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React.memo on CatCard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match highlighting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b/>
          <w:bCs/>
        </w:rPr>
        <w:t xml:space="preserve">2.4  Chrome Extension &amp;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extension (save bookmarks)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Tab override (clock + shortcuts)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Tab search across all bookmarks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Pinned shortcuts on New Tab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Recently added grid on New Tab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cloud sync &amp; backup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Cross-device sync (real-time)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Auto-import from browser bookmarks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2.5  AI &amp; Advanced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assistant panel (Claude-powered)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auto-tagging suggestions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category summarization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duplicate detection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reorganization suggestions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queries per day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50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 website generator (link-in-bio)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team workspaces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 &amp; roles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 access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Dedicated support channel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2.6  Pricing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/ forever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$5 / month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$12 / user / month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/ forever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$4 / month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$9 / user / month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Annual savings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20% ($12/yr)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25% ($36/yr)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 days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 days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3. Recommended Tech Stack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following technology choices are recommended for building mark_me as a production-grade, scalable SaaS product across web, extension, and mobile.</w:t>
      </w:r>
    </w:p>
    <w:p>
      <w:pPr>
        <w:spacing w:after="120" w:before="120"/>
      </w:pPr>
    </w:p>
    <w:p>
      <w:pPr>
        <w:pStyle w:val="Heading2"/>
        <w:spacing w:after="120" w:before="360"/>
      </w:pPr>
      <w:r>
        <w:rPr>
          <w:b/>
          <w:bCs/>
        </w:rPr>
        <w:t xml:space="preserve">3.1  Frontend (Web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SSR/SSG, file-based routing, server actions, edge middleware, built-in image optimization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 across the full stack, better DX, IDE autocompletion, refactoring confidence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19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Concurrent rendering, server components, Suspense for data fetching, hooks-first architecture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Tailwind CSS 4 + CSS Variables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Utility-first, matches the design token system, JIT compilation, no runtime overhead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Framer Motion 11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Declarative spring animations, layout animations, gesture support (replaces custom hooks)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for client state (UI, auth), React Query for server state (bookmarks, categories)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Performant form handling with schema-based validation, zero re-renders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Tree-shakeable, consistent stroke-width, matches the design system's icon style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Rich Text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Tiptap (for notes)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ProseMirror-based, extensible, markdown shortcuts for bookmark notes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3.2  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Node.js 22 (LTS)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everywhere, excellent async I/O, largest package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Next.js API Routes / tRPC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Co-located with frontend, end-to-end type safety with tRPC, auto-generated client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NextAuth.js v5 (Auth.js)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Google/GitHub OAuth, email magic links, session management, JWT + database sessions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PostgreSQL 16 (via Supabase)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 integrity for bookmark/category/tag relationships, full-text search, row-level security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SQL queries, zero overhead, migrations, edge runtime compatible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Caching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cache, rate limiting, AI response cache, real-time pub/sub for sync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avatars, bookmark screenshots, export files, CDN delivery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PostgreSQL FTS + pg_trgm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Full-text search with trigram fuzzy matching, no external service needed initially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3.3  AI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Best-in-class reasoning for categorization, Sonnet 4 for speed, Opus 4 for complex analysis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SDK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Anthropic TypeScript SDK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Official SDK, streaming support, tool use for structured output (tag arrays, categories)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Prompt Pipeline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Server-side w/ context injection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 user's full bookmark graph as structured context, cache system prompts per user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Auto-tagging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+ Tool Use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output via tool_use to return JSON tag arrays, validated with Zod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Per-user daily limits (50 Free, unlimited Pro), token bucket algorithm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Embeddings (future)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Voyage AI / Cohere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similarity for duplicate detection, related bookmark suggestions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3.4  Chrome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Manifest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Chrome MV3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Chrome Web Store, service workers, declarativeNetRequest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components with web app, fast HMR during development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Popup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(280px width)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Quick-save current tab, one-click tag + categorize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New Tab Override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full-page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Clock, search, pinned shortcuts, recent bookmarks — shared component library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Service Worker (MV3)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Bookmark listener, context menu integration, sync orchestrator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chrome.storage.sync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Cross-device extension settings, last sync timestamp, offline queue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OAuth2 token exchange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session with web app via secure token handoff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CRXJS Vite Plugin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 reload in dev, auto-manifest generation, output for Chrome Web Store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3.5  Mobile App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Native 0.76+ (New Arch)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business logic with web, Fabric renderer, TurboModules for native perf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Expo Router v4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File-based routing (matches Next.js mental model), deep linking, universal links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Kit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Tamagui / NativeWind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Tailwind-compatible styling on native, shared design tokens with web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MMKV (via react-native-mmkv)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10x faster than AsyncStorage, synchronous reads, encrypted storage for tokens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Sharing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Share Extension (iOS/Android)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bookmarks from any app's share sheet into mark_me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Expo Notifications + FCM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 status alerts, shared bookmark notifications for teams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3.6 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Vercel (Web + API)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Zero-config Next.js deployment, edge functions, preview deploys per PR, analytics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 Host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Managed Postgres, built-in auth (backup), real-time subscriptions, row-level security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Vercel Edge Network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edge caching, automatic image optimization, &lt;50ms TTFB worldwide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checks (lint, type-check, test), preview deploys, automated releases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 with source maps, Web Vitals, custom event tracking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management, usage-based billing, customer portal, webhook events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Transactional emails (welcome, password reset, export ready), React Email templates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Cloudflare (DNS + WAF)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DNS management, DDoS protection, SSL, edge rules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 tests (Vitest, 10x faster than Jest), E2E tests (Playwright, cross-browser)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Biome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All-in-one linter + formatter, 100x faster than ESLint + Prettier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3.7  Architecture Diagram (High-Level)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User → Vercel Edge (Next.js SSR) → tRPC API Routes → Supabase (PostgreSQL + Auth + Storage)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Chrome Extension → OAuth token exchange → Same API Routes → Same Database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AI Panel → Server Route → Anthropic Claude API → Structured response → Client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Mobile App → Expo + React Native → Same tRPC API → Same Database</w:t>
      </w:r>
    </w:p>
    <w:p>
      <w:pPr>
        <w:spacing w:after="120" w:before="120"/>
      </w:pPr>
    </w:p>
    <w:p>
      <w:pPr>
        <w:spacing w:after="120"/>
      </w:pPr>
      <w:r>
        <w:rPr>
          <w:color w:val="374151"/>
          <w:sz w:val="22"/>
          <w:szCs w:val="22"/>
        </w:rPr>
        <w:t xml:space="preserve">All clients share the same API layer, database, and authentication system. The frontend component library (React) is shared between web, extension new tab, and mobile via a monorepo structure.</w:t>
      </w:r>
    </w:p>
    <w:p>
      <w:pPr>
        <w:spacing w:after="200" w:before="200"/>
      </w:pPr>
    </w:p>
    <w:p>
      <w:pPr>
        <w:pStyle w:val="Heading2"/>
        <w:spacing w:after="120" w:before="360"/>
      </w:pPr>
      <w:r>
        <w:rPr>
          <w:b/>
          <w:bCs/>
        </w:rPr>
        <w:t xml:space="preserve">3.8  Monorepo Structure</w:t>
      </w:r>
    </w:p>
    <w:p>
      <w:pPr>
        <w:spacing w:after="60"/>
      </w:pPr>
      <w:r>
        <w:rPr>
          <w:b/>
          <w:bCs/>
          <w:color w:val="111827"/>
          <w:sz w:val="22"/>
          <w:szCs w:val="22"/>
        </w:rPr>
        <w:t xml:space="preserve">Recommended: Turborepo + pnpm workspaces</w:t>
      </w:r>
    </w:p>
    <w:p>
      <w:pPr>
        <w:spacing w:after="60" w:before="60"/>
      </w:pPr>
    </w:p>
    <w:p>
      <w:pPr>
        <w:spacing w:after="120"/>
      </w:pPr>
      <w:r>
        <w:rPr>
          <w:color w:val="374151"/>
          <w:sz w:val="22"/>
          <w:szCs w:val="22"/>
        </w:rPr>
        <w:t xml:space="preserve">apps/web — Next.js web application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apps/extension — Chrome MV3 extension (Vite + CRXJS)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apps/mobile — React Native app (Expo)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packages/ui — Shared React components (design system)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packages/db — Drizzle schema, migrations, queries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packages/api — tRPC router definitions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packages/ai — Anthropic integration, prompt templates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packages/config — Shared ESLint, TypeScript, Tailwind configs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2026-03-18T23:07:42.623Z</dcterms:created>
  <dcterms:modified xsi:type="dcterms:W3CDTF">2026-03-18T23:07:42.623Z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