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D079" w14:textId="71FD06A8" w:rsidR="00DC05F8" w:rsidRPr="006F64FA" w:rsidRDefault="00A66B76" w:rsidP="006F64FA">
      <w:pPr>
        <w:spacing w:line="240" w:lineRule="auto"/>
        <w:jc w:val="center"/>
        <w:rPr>
          <w:rFonts w:ascii="Typold Extended" w:hAnsi="Typold Extended" w:cs="Arial"/>
          <w:color w:val="404040" w:themeColor="text1" w:themeTint="BF"/>
          <w:sz w:val="60"/>
          <w:szCs w:val="60"/>
        </w:rPr>
      </w:pPr>
      <w:r>
        <w:rPr>
          <w:rFonts w:ascii="Typold Extended" w:hAnsi="Typold Extended" w:cs="Arial"/>
          <w:color w:val="404040" w:themeColor="text1" w:themeTint="BF"/>
          <w:sz w:val="60"/>
          <w:szCs w:val="60"/>
        </w:rPr>
        <w:t>Anurag Jindal</w:t>
      </w:r>
    </w:p>
    <w:p w14:paraId="385B3061" w14:textId="445F3798" w:rsidR="006F64FA" w:rsidRPr="006F64FA" w:rsidRDefault="006F64FA" w:rsidP="006E6E79">
      <w:pPr>
        <w:spacing w:line="240" w:lineRule="auto"/>
        <w:jc w:val="center"/>
        <w:rPr>
          <w:rFonts w:ascii="Typold Extended" w:hAnsi="Typold Extended" w:cs="Arial"/>
          <w:color w:val="404040" w:themeColor="text1" w:themeTint="BF"/>
          <w:sz w:val="28"/>
          <w:szCs w:val="28"/>
        </w:rPr>
      </w:pPr>
      <w:r w:rsidRPr="006F64FA">
        <w:rPr>
          <w:rFonts w:ascii="Typold Extended" w:hAnsi="Typold Extended" w:cs="Arial"/>
          <w:color w:val="4472C4" w:themeColor="accent1"/>
          <w:sz w:val="20"/>
          <w:szCs w:val="20"/>
        </w:rPr>
        <w:t xml:space="preserve">Faridabad, Haryana | 8930994363 | </w:t>
      </w:r>
      <w:hyperlink r:id="rId5" w:history="1">
        <w:r w:rsidR="00A66B76" w:rsidRPr="000934B7">
          <w:rPr>
            <w:rStyle w:val="Hyperlink"/>
            <w:rFonts w:ascii="Typold Extended" w:hAnsi="Typold Extended" w:cs="Arial"/>
            <w:sz w:val="20"/>
            <w:szCs w:val="20"/>
          </w:rPr>
          <w:t>ajindal103@gmail.com</w:t>
        </w:r>
      </w:hyperlink>
      <w:r w:rsidRPr="006F64FA">
        <w:rPr>
          <w:rFonts w:ascii="Typold Extended" w:hAnsi="Typold Extended" w:cs="Arial"/>
          <w:color w:val="404040" w:themeColor="text1" w:themeTint="BF"/>
          <w:sz w:val="28"/>
          <w:szCs w:val="28"/>
        </w:rPr>
        <w:t xml:space="preserve"> </w:t>
      </w:r>
    </w:p>
    <w:p w14:paraId="1D5BBDA6" w14:textId="77777777" w:rsidR="00F35823" w:rsidRPr="006F64FA" w:rsidRDefault="00F35823" w:rsidP="00F35823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79A13" wp14:editId="396E8F8A">
                <wp:simplePos x="0" y="0"/>
                <wp:positionH relativeFrom="margin">
                  <wp:align>right</wp:align>
                </wp:positionH>
                <wp:positionV relativeFrom="paragraph">
                  <wp:posOffset>247064</wp:posOffset>
                </wp:positionV>
                <wp:extent cx="6623538" cy="11723"/>
                <wp:effectExtent l="0" t="0" r="25400" b="26670"/>
                <wp:wrapNone/>
                <wp:docPr id="73233370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538" cy="1172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CB9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5pt,19.45pt" to="991.9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  <w:t>EDUCATION</w:t>
      </w:r>
    </w:p>
    <w:p w14:paraId="63875CEC" w14:textId="77777777" w:rsidR="00F35823" w:rsidRPr="006F64FA" w:rsidRDefault="00F35823" w:rsidP="001B2E5A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B.Tech.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 xml:space="preserve"> 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in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 xml:space="preserve"> </w:t>
      </w: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Information Technology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 xml:space="preserve"> 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J.C. Bose University of Science and Technology, YMCA, Faridabad</w:t>
      </w:r>
    </w:p>
    <w:p w14:paraId="5B04BED9" w14:textId="77777777" w:rsidR="001B2E5A" w:rsidRPr="006F64FA" w:rsidRDefault="00F35823" w:rsidP="001B2E5A">
      <w:pPr>
        <w:pStyle w:val="ListParagraph"/>
        <w:spacing w:line="276" w:lineRule="auto"/>
        <w:ind w:left="284" w:firstLine="142"/>
        <w:rPr>
          <w:rFonts w:ascii="Typold Extended" w:hAnsi="Typold Extended" w:cs="Arial"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December 2020 – July 2024 (Expected) | CGPA (up to 4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  <w:vertAlign w:val="superscript"/>
        </w:rPr>
        <w:t>th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Sem): 9.46</w:t>
      </w:r>
    </w:p>
    <w:p w14:paraId="601A60FF" w14:textId="77777777" w:rsidR="001B2E5A" w:rsidRPr="006F64FA" w:rsidRDefault="001B2E5A" w:rsidP="001B2E5A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color w:val="404040" w:themeColor="text1" w:themeTint="BF"/>
          <w:sz w:val="16"/>
          <w:szCs w:val="16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Senior Secondary Education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(CBSE) March 2019 | Score: 93.8%</w:t>
      </w:r>
    </w:p>
    <w:p w14:paraId="6F08127E" w14:textId="77777777" w:rsidR="007840AD" w:rsidRPr="006F64FA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color w:val="404040" w:themeColor="text1" w:themeTint="BF"/>
          <w:sz w:val="16"/>
          <w:szCs w:val="16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Secondary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 xml:space="preserve"> </w:t>
      </w: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Education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(CBSE) March 2017 | CGPA: 10.00</w:t>
      </w:r>
    </w:p>
    <w:p w14:paraId="23BA4F48" w14:textId="77777777" w:rsidR="007840AD" w:rsidRPr="006F64FA" w:rsidRDefault="007840AD" w:rsidP="006F64FA">
      <w:pPr>
        <w:spacing w:line="276" w:lineRule="auto"/>
        <w:ind w:left="142"/>
        <w:rPr>
          <w:rFonts w:ascii="Typold Extended" w:hAnsi="Typold Extended" w:cs="Arial"/>
          <w:color w:val="404040" w:themeColor="text1" w:themeTint="BF"/>
          <w:sz w:val="14"/>
          <w:szCs w:val="14"/>
        </w:rPr>
      </w:pPr>
    </w:p>
    <w:p w14:paraId="3D803906" w14:textId="77777777" w:rsidR="007840AD" w:rsidRPr="006F64FA" w:rsidRDefault="007840AD" w:rsidP="007840AD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85634B" wp14:editId="553F1CFF">
                <wp:simplePos x="0" y="0"/>
                <wp:positionH relativeFrom="margin">
                  <wp:align>right</wp:align>
                </wp:positionH>
                <wp:positionV relativeFrom="paragraph">
                  <wp:posOffset>245940</wp:posOffset>
                </wp:positionV>
                <wp:extent cx="6623050" cy="29308"/>
                <wp:effectExtent l="0" t="0" r="25400" b="27940"/>
                <wp:wrapNone/>
                <wp:docPr id="85143059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293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5EA66" id="Straight Connector 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9.35pt" to="991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w:t>EXPERIENCE</w:t>
      </w:r>
    </w:p>
    <w:p w14:paraId="7B187A09" w14:textId="0201133B" w:rsidR="007840AD" w:rsidRPr="006F64FA" w:rsidRDefault="006F64FA" w:rsidP="006F64FA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color w:val="404040" w:themeColor="text1" w:themeTint="BF"/>
          <w:sz w:val="18"/>
          <w:szCs w:val="18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8"/>
          <w:szCs w:val="18"/>
        </w:rPr>
        <w:t xml:space="preserve">Covid-19 Helpdesk | </w:t>
      </w:r>
      <w:r w:rsidR="008D7B16">
        <w:rPr>
          <w:rFonts w:ascii="Typold Extended" w:hAnsi="Typold Extended" w:cs="Arial"/>
          <w:color w:val="404040" w:themeColor="text1" w:themeTint="BF"/>
          <w:sz w:val="18"/>
          <w:szCs w:val="18"/>
        </w:rPr>
        <w:t>Full Stack Development I</w:t>
      </w:r>
      <w:r w:rsidRPr="006F64FA">
        <w:rPr>
          <w:rFonts w:ascii="Typold Extended" w:hAnsi="Typold Extended" w:cs="Arial"/>
          <w:color w:val="404040" w:themeColor="text1" w:themeTint="BF"/>
          <w:sz w:val="18"/>
          <w:szCs w:val="18"/>
        </w:rPr>
        <w:t xml:space="preserve">ntern </w:t>
      </w:r>
      <w:r w:rsidRPr="006F64FA">
        <w:rPr>
          <w:rFonts w:ascii="Typold Extended" w:hAnsi="Typold Extended" w:cs="Arial"/>
          <w:color w:val="404040" w:themeColor="text1" w:themeTint="BF"/>
          <w:sz w:val="18"/>
          <w:szCs w:val="18"/>
        </w:rPr>
        <w:tab/>
      </w:r>
      <w:r w:rsidRPr="006F64FA">
        <w:rPr>
          <w:rFonts w:ascii="Typold Extended" w:hAnsi="Typold Extended" w:cs="Arial"/>
          <w:color w:val="404040" w:themeColor="text1" w:themeTint="BF"/>
          <w:sz w:val="18"/>
          <w:szCs w:val="18"/>
        </w:rPr>
        <w:tab/>
      </w:r>
      <w:r>
        <w:rPr>
          <w:rFonts w:ascii="Typold Extended" w:hAnsi="Typold Extended" w:cs="Arial"/>
          <w:color w:val="404040" w:themeColor="text1" w:themeTint="BF"/>
          <w:sz w:val="18"/>
          <w:szCs w:val="18"/>
        </w:rPr>
        <w:t xml:space="preserve">                                   </w:t>
      </w:r>
      <w:r w:rsidRPr="006F64FA">
        <w:rPr>
          <w:rFonts w:ascii="Typold Extended" w:hAnsi="Typold Extended" w:cs="Arial"/>
          <w:color w:val="404040" w:themeColor="text1" w:themeTint="BF"/>
          <w:sz w:val="18"/>
          <w:szCs w:val="18"/>
        </w:rPr>
        <w:t>April 2021 -June, 202</w:t>
      </w:r>
      <w:r w:rsidR="009010F9">
        <w:rPr>
          <w:rFonts w:ascii="Typold Extended" w:hAnsi="Typold Extended" w:cs="Arial"/>
          <w:color w:val="404040" w:themeColor="text1" w:themeTint="BF"/>
          <w:sz w:val="18"/>
          <w:szCs w:val="18"/>
        </w:rPr>
        <w:t>2</w:t>
      </w:r>
    </w:p>
    <w:p w14:paraId="750EA9D2" w14:textId="64CCE5D7" w:rsidR="006F64FA" w:rsidRPr="00BE61C0" w:rsidRDefault="008D7B16" w:rsidP="006F64FA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Developed</w:t>
      </w:r>
      <w:r w:rsidR="006F64FA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the Covid HelpDesk Portal for the University in collaboration with UCC&amp;DA Cell</w:t>
      </w:r>
      <w:r w:rsidR="00BE61C0">
        <w:rPr>
          <w:rFonts w:ascii="Typold Extended" w:hAnsi="Typold Extended" w:cs="Arial"/>
          <w:color w:val="404040" w:themeColor="text1" w:themeTint="BF"/>
          <w:sz w:val="16"/>
          <w:szCs w:val="16"/>
        </w:rPr>
        <w:t>.</w:t>
      </w:r>
    </w:p>
    <w:p w14:paraId="244E1835" w14:textId="76651154" w:rsidR="00BE61C0" w:rsidRPr="006F64FA" w:rsidRDefault="00BE61C0" w:rsidP="006F64FA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Led a team of 20 volunteers and </w:t>
      </w:r>
      <w:r w:rsidR="008D7B16">
        <w:rPr>
          <w:rFonts w:ascii="Typold Extended" w:hAnsi="Typold Extended" w:cs="Arial"/>
          <w:color w:val="404040" w:themeColor="text1" w:themeTint="BF"/>
          <w:sz w:val="16"/>
          <w:szCs w:val="16"/>
        </w:rPr>
        <w:t>managed the portal to help</w:t>
      </w: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people with verified leads for medical supplies.</w:t>
      </w:r>
    </w:p>
    <w:p w14:paraId="4E95D58C" w14:textId="77777777" w:rsidR="006F64FA" w:rsidRPr="006F64FA" w:rsidRDefault="006F64FA" w:rsidP="006F64FA">
      <w:pPr>
        <w:spacing w:line="276" w:lineRule="auto"/>
        <w:ind w:left="426"/>
        <w:rPr>
          <w:rFonts w:ascii="Typold Extended" w:hAnsi="Typold Extended" w:cs="Arial"/>
          <w:b/>
          <w:bCs/>
          <w:i/>
          <w:iCs/>
          <w:color w:val="404040" w:themeColor="text1" w:themeTint="BF"/>
          <w:sz w:val="14"/>
          <w:szCs w:val="14"/>
        </w:rPr>
      </w:pPr>
    </w:p>
    <w:p w14:paraId="652E4A3A" w14:textId="77777777" w:rsidR="001B2E5A" w:rsidRPr="006F64FA" w:rsidRDefault="001B2E5A" w:rsidP="001B2E5A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839ED" wp14:editId="7AE32A63">
                <wp:simplePos x="0" y="0"/>
                <wp:positionH relativeFrom="margin">
                  <wp:align>right</wp:align>
                </wp:positionH>
                <wp:positionV relativeFrom="paragraph">
                  <wp:posOffset>246624</wp:posOffset>
                </wp:positionV>
                <wp:extent cx="6623050" cy="22412"/>
                <wp:effectExtent l="0" t="0" r="25400" b="34925"/>
                <wp:wrapNone/>
                <wp:docPr id="177372793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224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035F2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9.4pt" to="991.8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  <w:t>SKILLS</w:t>
      </w:r>
    </w:p>
    <w:p w14:paraId="2F5E2EDD" w14:textId="570E2050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HTML5</w:t>
      </w:r>
    </w:p>
    <w:p w14:paraId="5C5E1FB3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CSS</w:t>
      </w:r>
    </w:p>
    <w:p w14:paraId="60B2BA9B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JavaScript</w:t>
      </w:r>
    </w:p>
    <w:p w14:paraId="0864DA25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NodeJS</w:t>
      </w:r>
    </w:p>
    <w:p w14:paraId="5EB12BCD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ExpressJS</w:t>
      </w:r>
    </w:p>
    <w:p w14:paraId="69246472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ReactJS</w:t>
      </w:r>
    </w:p>
    <w:p w14:paraId="328D6DF9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MongoDB</w:t>
      </w:r>
    </w:p>
    <w:p w14:paraId="00462357" w14:textId="77777777" w:rsidR="00515208" w:rsidRPr="00515208" w:rsidRDefault="001B2E5A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MySQL</w:t>
      </w:r>
    </w:p>
    <w:p w14:paraId="7BAC3375" w14:textId="1DC676DB" w:rsidR="007840AD" w:rsidRPr="006F64FA" w:rsidRDefault="00515208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F</w:t>
      </w:r>
      <w:r w:rsidR="001B2E5A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lask</w:t>
      </w:r>
    </w:p>
    <w:p w14:paraId="183EF7A8" w14:textId="77777777" w:rsidR="007840AD" w:rsidRPr="006F64FA" w:rsidRDefault="007840AD" w:rsidP="006F64FA">
      <w:pPr>
        <w:spacing w:line="276" w:lineRule="auto"/>
        <w:ind w:left="142"/>
        <w:rPr>
          <w:rFonts w:ascii="Typold Extended" w:hAnsi="Typold Extended" w:cs="Arial"/>
          <w:b/>
          <w:bCs/>
          <w:color w:val="404040" w:themeColor="text1" w:themeTint="BF"/>
          <w:sz w:val="14"/>
          <w:szCs w:val="14"/>
        </w:rPr>
      </w:pPr>
    </w:p>
    <w:p w14:paraId="42AFAE17" w14:textId="77777777" w:rsidR="001B2E5A" w:rsidRPr="006F64FA" w:rsidRDefault="001B2E5A" w:rsidP="001B2E5A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E0A61" wp14:editId="1C41132B">
                <wp:simplePos x="0" y="0"/>
                <wp:positionH relativeFrom="margin">
                  <wp:align>right</wp:align>
                </wp:positionH>
                <wp:positionV relativeFrom="paragraph">
                  <wp:posOffset>250385</wp:posOffset>
                </wp:positionV>
                <wp:extent cx="6623050" cy="41031"/>
                <wp:effectExtent l="0" t="0" r="25400" b="35560"/>
                <wp:wrapNone/>
                <wp:docPr id="2382203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4103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F5ADB9" id="Straight Connector 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9.7pt" to="991.8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  <w:t>PROJECTS</w:t>
      </w:r>
    </w:p>
    <w:p w14:paraId="68B67BD3" w14:textId="5A77A776" w:rsidR="001B2E5A" w:rsidRPr="006F64FA" w:rsidRDefault="001B2E5A" w:rsidP="001B2E5A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</w:pPr>
      <w:r w:rsidRPr="006F64FA">
        <w:rPr>
          <w:rFonts w:ascii="Typold Extended" w:hAnsi="Typold Extended" w:cs="Arial"/>
          <w:color w:val="404040" w:themeColor="text1" w:themeTint="BF"/>
          <w:sz w:val="18"/>
          <w:szCs w:val="18"/>
        </w:rPr>
        <w:softHyphen/>
        <w:t xml:space="preserve"> </w:t>
      </w:r>
      <w:r w:rsidR="00E42549">
        <w:rPr>
          <w:rFonts w:ascii="Typold Extended Medium" w:hAnsi="Typold Extended Medium" w:cs="Arial"/>
          <w:b/>
          <w:bCs/>
          <w:color w:val="404040" w:themeColor="text1" w:themeTint="BF"/>
          <w:sz w:val="18"/>
          <w:szCs w:val="18"/>
        </w:rPr>
        <w:t>News Website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8"/>
          <w:szCs w:val="18"/>
        </w:rPr>
        <w:t xml:space="preserve"> | </w:t>
      </w:r>
      <w:r w:rsidR="00F108D3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NodeJS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97661C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|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F108D3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ReactJS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97661C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|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F108D3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MongoDB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97661C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|</w:t>
      </w:r>
      <w:r w:rsidR="00143924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F108D3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ExpressJS</w:t>
      </w:r>
    </w:p>
    <w:p w14:paraId="3BB934D4" w14:textId="3BB9B27B" w:rsidR="00143924" w:rsidRPr="00796EA5" w:rsidRDefault="00143924" w:rsidP="00143924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Developed a</w:t>
      </w:r>
      <w:r w:rsidR="006E6E79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</w:t>
      </w:r>
      <w:r w:rsidR="00D1297C">
        <w:rPr>
          <w:rFonts w:ascii="Typold Extended" w:hAnsi="Typold Extended" w:cs="Arial"/>
          <w:color w:val="404040" w:themeColor="text1" w:themeTint="BF"/>
          <w:sz w:val="16"/>
          <w:szCs w:val="16"/>
        </w:rPr>
        <w:t>web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application to</w:t>
      </w:r>
      <w:r w:rsidR="0097661C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</w:t>
      </w:r>
      <w:r w:rsidR="00D1297C">
        <w:rPr>
          <w:rFonts w:ascii="Typold Extended" w:hAnsi="Typold Extended" w:cs="Arial"/>
          <w:color w:val="404040" w:themeColor="text1" w:themeTint="BF"/>
          <w:sz w:val="16"/>
          <w:szCs w:val="16"/>
        </w:rPr>
        <w:t>read news.</w:t>
      </w:r>
    </w:p>
    <w:p w14:paraId="4DA3EE3F" w14:textId="779D96DD" w:rsidR="00796EA5" w:rsidRPr="00796EA5" w:rsidRDefault="00796EA5" w:rsidP="00143924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Fetches news using the News API.</w:t>
      </w:r>
    </w:p>
    <w:p w14:paraId="00B60E9C" w14:textId="7A33C467" w:rsidR="00796EA5" w:rsidRPr="00796EA5" w:rsidRDefault="00796EA5" w:rsidP="00143924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Display latest news on the website.</w:t>
      </w:r>
    </w:p>
    <w:p w14:paraId="4359308C" w14:textId="04758676" w:rsidR="00796EA5" w:rsidRPr="00796EA5" w:rsidRDefault="00796EA5" w:rsidP="00796EA5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Created different sections for news related to different fields.</w:t>
      </w:r>
    </w:p>
    <w:p w14:paraId="37B29CD2" w14:textId="77777777" w:rsidR="00796EA5" w:rsidRPr="00796EA5" w:rsidRDefault="00796EA5" w:rsidP="00796EA5">
      <w:pPr>
        <w:pStyle w:val="ListParagraph"/>
        <w:spacing w:line="276" w:lineRule="auto"/>
        <w:ind w:left="567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</w:p>
    <w:p w14:paraId="2434B2D5" w14:textId="799C6D3E" w:rsidR="00143924" w:rsidRPr="006F64FA" w:rsidRDefault="00143924" w:rsidP="00143924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8"/>
          <w:szCs w:val="18"/>
        </w:rPr>
        <w:t xml:space="preserve">DocSpot – A Document Scanner </w:t>
      </w:r>
      <w:r w:rsidR="0097661C" w:rsidRPr="006F64FA">
        <w:rPr>
          <w:rFonts w:ascii="Typold Extended Medium" w:hAnsi="Typold Extended Medium" w:cs="Arial"/>
          <w:b/>
          <w:bCs/>
          <w:color w:val="404040" w:themeColor="text1" w:themeTint="BF"/>
          <w:sz w:val="18"/>
          <w:szCs w:val="18"/>
        </w:rPr>
        <w:t>and</w:t>
      </w: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8"/>
          <w:szCs w:val="18"/>
        </w:rPr>
        <w:t xml:space="preserve"> Manager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8"/>
          <w:szCs w:val="18"/>
        </w:rPr>
        <w:t xml:space="preserve"> | </w:t>
      </w:r>
      <w:r w:rsidR="0097661C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HTML5 | CSS |</w:t>
      </w:r>
      <w:r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  <w:r w:rsidR="0097661C"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>Flask</w:t>
      </w:r>
      <w:r w:rsidRPr="006F64FA">
        <w:rPr>
          <w:rFonts w:ascii="Typold Extended" w:hAnsi="Typold Extended" w:cs="Arial"/>
          <w:b/>
          <w:bCs/>
          <w:i/>
          <w:iCs/>
          <w:color w:val="404040" w:themeColor="text1" w:themeTint="BF"/>
          <w:sz w:val="18"/>
          <w:szCs w:val="18"/>
        </w:rPr>
        <w:t xml:space="preserve"> </w:t>
      </w:r>
    </w:p>
    <w:p w14:paraId="14BD5991" w14:textId="77777777" w:rsidR="00143924" w:rsidRPr="006F64FA" w:rsidRDefault="00143924" w:rsidP="00143924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Created a Web Application </w:t>
      </w:r>
      <w:r w:rsidR="0097661C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called DocSpot 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to </w:t>
      </w:r>
      <w:r w:rsidR="0097661C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edit and 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manage all the documents at one place</w:t>
      </w:r>
      <w:r w:rsidR="0097661C"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.</w:t>
      </w:r>
    </w:p>
    <w:p w14:paraId="3F21D9E5" w14:textId="3B339425" w:rsidR="007840AD" w:rsidRPr="006E6E79" w:rsidRDefault="0097661C" w:rsidP="007840AD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Scan</w:t>
      </w:r>
      <w:r w:rsidR="006E6E79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your document and enhance its readability compared to a normal image.</w:t>
      </w:r>
    </w:p>
    <w:p w14:paraId="2AA5A67B" w14:textId="49561361" w:rsidR="006E6E79" w:rsidRPr="006F64FA" w:rsidRDefault="006E6E79" w:rsidP="007840AD">
      <w:pPr>
        <w:pStyle w:val="ListParagraph"/>
        <w:numPr>
          <w:ilvl w:val="0"/>
          <w:numId w:val="3"/>
        </w:numPr>
        <w:spacing w:line="276" w:lineRule="auto"/>
        <w:ind w:left="567" w:hanging="141"/>
        <w:rPr>
          <w:rFonts w:ascii="Typold Extended" w:hAnsi="Typold Extended" w:cs="Arial"/>
          <w:b/>
          <w:bCs/>
          <w:i/>
          <w:iCs/>
          <w:color w:val="404040" w:themeColor="text1" w:themeTint="BF"/>
          <w:sz w:val="16"/>
          <w:szCs w:val="16"/>
        </w:rPr>
      </w:pPr>
      <w:r>
        <w:rPr>
          <w:rFonts w:ascii="Typold Extended" w:hAnsi="Typold Extended" w:cs="Arial"/>
          <w:color w:val="404040" w:themeColor="text1" w:themeTint="BF"/>
          <w:sz w:val="16"/>
          <w:szCs w:val="16"/>
        </w:rPr>
        <w:t>Documents can be edited, converted to different file formats, broken down or can be merged</w:t>
      </w:r>
      <w:r w:rsidR="00D33C86">
        <w:rPr>
          <w:rFonts w:ascii="Typold Extended" w:hAnsi="Typold Extended" w:cs="Arial"/>
          <w:color w:val="404040" w:themeColor="text1" w:themeTint="BF"/>
          <w:sz w:val="16"/>
          <w:szCs w:val="16"/>
        </w:rPr>
        <w:t>, all at one place and with an accuracy of up to 98%.</w:t>
      </w:r>
    </w:p>
    <w:p w14:paraId="10B0E998" w14:textId="77777777" w:rsidR="007840AD" w:rsidRPr="006F64FA" w:rsidRDefault="007840AD" w:rsidP="007840AD">
      <w:pPr>
        <w:pStyle w:val="ListParagraph"/>
        <w:spacing w:line="276" w:lineRule="auto"/>
        <w:ind w:left="567"/>
        <w:rPr>
          <w:rFonts w:ascii="Typold Extended" w:hAnsi="Typold Extended" w:cs="Arial"/>
          <w:b/>
          <w:bCs/>
          <w:i/>
          <w:iCs/>
          <w:color w:val="404040" w:themeColor="text1" w:themeTint="BF"/>
          <w:sz w:val="14"/>
          <w:szCs w:val="14"/>
        </w:rPr>
      </w:pPr>
    </w:p>
    <w:p w14:paraId="6DFE1B45" w14:textId="77777777" w:rsidR="007840AD" w:rsidRPr="006F64FA" w:rsidRDefault="007840AD" w:rsidP="007840AD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909B4" wp14:editId="2F45F0E5">
                <wp:simplePos x="0" y="0"/>
                <wp:positionH relativeFrom="margin">
                  <wp:align>right</wp:align>
                </wp:positionH>
                <wp:positionV relativeFrom="paragraph">
                  <wp:posOffset>249067</wp:posOffset>
                </wp:positionV>
                <wp:extent cx="6629400" cy="35169"/>
                <wp:effectExtent l="0" t="0" r="19050" b="22225"/>
                <wp:wrapNone/>
                <wp:docPr id="131724337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3516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BBE07" id="Straight Connector 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9.6pt" to="992.8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w:t>ACHIEVEMENTS</w:t>
      </w:r>
    </w:p>
    <w:p w14:paraId="486928F7" w14:textId="77777777" w:rsidR="007840AD" w:rsidRPr="006F64FA" w:rsidRDefault="007840AD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Rated 4 – Star (1809) on 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>CodeChef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</w:t>
      </w:r>
    </w:p>
    <w:p w14:paraId="05557229" w14:textId="77777777" w:rsidR="007840AD" w:rsidRPr="006F64FA" w:rsidRDefault="007840AD" w:rsidP="006F64FA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Solved 500+ questions on different platforms like </w:t>
      </w:r>
      <w:r w:rsidRPr="006F64FA"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  <w:t>LeetCode, GeeksForGeeks, CodeStudio</w:t>
      </w:r>
    </w:p>
    <w:p w14:paraId="3A094DFC" w14:textId="77777777" w:rsidR="006F64FA" w:rsidRPr="006F64FA" w:rsidRDefault="006F64FA" w:rsidP="006F64FA">
      <w:pPr>
        <w:spacing w:line="276" w:lineRule="auto"/>
        <w:ind w:left="142"/>
        <w:rPr>
          <w:rFonts w:ascii="Typold Extended" w:hAnsi="Typold Extended" w:cs="Arial"/>
          <w:b/>
          <w:bCs/>
          <w:color w:val="404040" w:themeColor="text1" w:themeTint="BF"/>
          <w:sz w:val="14"/>
          <w:szCs w:val="14"/>
        </w:rPr>
      </w:pPr>
    </w:p>
    <w:p w14:paraId="12019424" w14:textId="77777777" w:rsidR="007840AD" w:rsidRPr="006F64FA" w:rsidRDefault="007840AD" w:rsidP="007840AD">
      <w:pPr>
        <w:rPr>
          <w:rFonts w:ascii="Typold Extended Medium" w:hAnsi="Typold Extended Medium" w:cs="Arial"/>
          <w:b/>
          <w:bCs/>
          <w:color w:val="000000" w:themeColor="text1"/>
          <w:sz w:val="24"/>
          <w:szCs w:val="24"/>
        </w:rPr>
      </w:pP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374501" wp14:editId="485EF99A">
                <wp:simplePos x="0" y="0"/>
                <wp:positionH relativeFrom="margin">
                  <wp:align>right</wp:align>
                </wp:positionH>
                <wp:positionV relativeFrom="paragraph">
                  <wp:posOffset>245354</wp:posOffset>
                </wp:positionV>
                <wp:extent cx="6623050" cy="29308"/>
                <wp:effectExtent l="0" t="0" r="25400" b="27940"/>
                <wp:wrapNone/>
                <wp:docPr id="1688496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3050" cy="293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2B453"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3pt,19.3pt" to="991.8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Pr="006F64FA">
        <w:rPr>
          <w:rFonts w:ascii="Typold Extended Medium" w:hAnsi="Typold Extended Medium" w:cs="Arial"/>
          <w:b/>
          <w:bCs/>
          <w:noProof/>
          <w:color w:val="000000" w:themeColor="text1"/>
          <w:sz w:val="24"/>
          <w:szCs w:val="24"/>
        </w:rPr>
        <w:t>POSITION OF RESPONSIBILITY</w:t>
      </w:r>
    </w:p>
    <w:p w14:paraId="619CE984" w14:textId="77777777" w:rsidR="007840AD" w:rsidRPr="006F64FA" w:rsidRDefault="007840AD" w:rsidP="007840AD">
      <w:pPr>
        <w:pStyle w:val="ListParagraph"/>
        <w:numPr>
          <w:ilvl w:val="0"/>
          <w:numId w:val="2"/>
        </w:numPr>
        <w:spacing w:line="276" w:lineRule="auto"/>
        <w:ind w:left="284" w:hanging="142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 Medium" w:hAnsi="Typold Extended Medium" w:cs="Arial"/>
          <w:b/>
          <w:bCs/>
          <w:color w:val="404040" w:themeColor="text1" w:themeTint="BF"/>
          <w:sz w:val="16"/>
          <w:szCs w:val="16"/>
        </w:rPr>
        <w:t>Joint Secretary: University Computer Centre &amp; Digital Affairs</w:t>
      </w: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 xml:space="preserve"> – The Coding &amp; Digital Cell – JC Bose University </w:t>
      </w:r>
    </w:p>
    <w:p w14:paraId="225A1D74" w14:textId="5D707E4E" w:rsidR="001B2E5A" w:rsidRPr="006E6E79" w:rsidRDefault="007840AD" w:rsidP="006E6E79">
      <w:pPr>
        <w:pStyle w:val="ListParagraph"/>
        <w:spacing w:line="276" w:lineRule="auto"/>
        <w:ind w:left="284"/>
        <w:rPr>
          <w:rFonts w:ascii="Typold Extended" w:hAnsi="Typold Extended" w:cs="Arial"/>
          <w:b/>
          <w:bCs/>
          <w:color w:val="404040" w:themeColor="text1" w:themeTint="BF"/>
          <w:sz w:val="16"/>
          <w:szCs w:val="16"/>
        </w:rPr>
      </w:pPr>
      <w:r w:rsidRPr="006F64FA">
        <w:rPr>
          <w:rFonts w:ascii="Typold Extended" w:hAnsi="Typold Extended" w:cs="Arial"/>
          <w:color w:val="404040" w:themeColor="text1" w:themeTint="BF"/>
          <w:sz w:val="16"/>
          <w:szCs w:val="16"/>
        </w:rPr>
        <w:t>Conducted various workshops and organized week-long national digital fests and events</w:t>
      </w:r>
      <w:r w:rsidR="00BE61C0">
        <w:rPr>
          <w:rFonts w:ascii="Typold Extended" w:hAnsi="Typold Extended" w:cs="Arial"/>
          <w:color w:val="404040" w:themeColor="text1" w:themeTint="BF"/>
          <w:sz w:val="16"/>
          <w:szCs w:val="16"/>
        </w:rPr>
        <w:t>.</w:t>
      </w:r>
    </w:p>
    <w:sectPr w:rsidR="001B2E5A" w:rsidRPr="006E6E79" w:rsidSect="007840A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ypold Extended">
    <w:panose1 w:val="020B0004030204060B03"/>
    <w:charset w:val="00"/>
    <w:family w:val="swiss"/>
    <w:notTrueType/>
    <w:pitch w:val="variable"/>
    <w:sig w:usb0="20000007" w:usb1="02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ypold Extended Medium">
    <w:panose1 w:val="020B0004030204060B03"/>
    <w:charset w:val="00"/>
    <w:family w:val="swiss"/>
    <w:notTrueType/>
    <w:pitch w:val="variable"/>
    <w:sig w:usb0="20000007" w:usb1="02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466B"/>
    <w:multiLevelType w:val="hybridMultilevel"/>
    <w:tmpl w:val="BB2ACE32"/>
    <w:lvl w:ilvl="0" w:tplc="7B1ECCF8">
      <w:start w:val="2"/>
      <w:numFmt w:val="bullet"/>
      <w:lvlText w:val="-"/>
      <w:lvlJc w:val="left"/>
      <w:pPr>
        <w:ind w:left="927" w:hanging="360"/>
      </w:pPr>
      <w:rPr>
        <w:rFonts w:ascii="Typold Extended" w:eastAsiaTheme="minorHAnsi" w:hAnsi="Typold Extended" w:cs="Arial" w:hint="default"/>
        <w:b w:val="0"/>
        <w:i w:val="0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2A0E4E"/>
    <w:multiLevelType w:val="hybridMultilevel"/>
    <w:tmpl w:val="0D8404CC"/>
    <w:lvl w:ilvl="0" w:tplc="40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26A4ECF"/>
    <w:multiLevelType w:val="hybridMultilevel"/>
    <w:tmpl w:val="464C471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1708245">
    <w:abstractNumId w:val="1"/>
  </w:num>
  <w:num w:numId="2" w16cid:durableId="1637565412">
    <w:abstractNumId w:val="2"/>
  </w:num>
  <w:num w:numId="3" w16cid:durableId="913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7A"/>
    <w:rsid w:val="00077918"/>
    <w:rsid w:val="00143924"/>
    <w:rsid w:val="001B2E5A"/>
    <w:rsid w:val="002E053A"/>
    <w:rsid w:val="00515208"/>
    <w:rsid w:val="0060786A"/>
    <w:rsid w:val="006A5969"/>
    <w:rsid w:val="006E6E79"/>
    <w:rsid w:val="006F64FA"/>
    <w:rsid w:val="007840AD"/>
    <w:rsid w:val="00796EA5"/>
    <w:rsid w:val="008D7B16"/>
    <w:rsid w:val="009010F9"/>
    <w:rsid w:val="0097661C"/>
    <w:rsid w:val="009961D8"/>
    <w:rsid w:val="00A66B76"/>
    <w:rsid w:val="00BE61C0"/>
    <w:rsid w:val="00D1297C"/>
    <w:rsid w:val="00D33C86"/>
    <w:rsid w:val="00D5747A"/>
    <w:rsid w:val="00DC05F8"/>
    <w:rsid w:val="00E42549"/>
    <w:rsid w:val="00E445CA"/>
    <w:rsid w:val="00F108D3"/>
    <w:rsid w:val="00F35823"/>
    <w:rsid w:val="00F5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2726"/>
  <w15:chartTrackingRefBased/>
  <w15:docId w15:val="{82FBACB8-4BC0-4F27-9EBF-EECB1AD9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40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8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6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indal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Jindal</dc:creator>
  <cp:keywords/>
  <dc:description/>
  <cp:lastModifiedBy>Anurag Jindal</cp:lastModifiedBy>
  <cp:revision>20</cp:revision>
  <cp:lastPrinted>2023-05-15T04:40:00Z</cp:lastPrinted>
  <dcterms:created xsi:type="dcterms:W3CDTF">2023-04-04T06:24:00Z</dcterms:created>
  <dcterms:modified xsi:type="dcterms:W3CDTF">2023-05-15T04:40:00Z</dcterms:modified>
</cp:coreProperties>
</file>