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D3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3B151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8B9628" w14:textId="77777777" w:rsidR="004C7586" w:rsidRPr="00160A95" w:rsidRDefault="004C7586" w:rsidP="00160A95">
      <w:pPr>
        <w:spacing w:after="0"/>
        <w:jc w:val="center"/>
        <w:rPr>
          <w:b/>
          <w:bCs/>
        </w:rPr>
      </w:pPr>
    </w:p>
    <w:p w14:paraId="0A0C64E9" w14:textId="77777777" w:rsidR="004C7586" w:rsidRPr="00160A95" w:rsidRDefault="004C7586" w:rsidP="00160A95">
      <w:pPr>
        <w:spacing w:after="0"/>
        <w:rPr>
          <w:bCs/>
          <w:i/>
          <w:iCs/>
        </w:rPr>
      </w:pPr>
    </w:p>
    <w:p w14:paraId="1887F31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85BF41" w14:textId="151695D4" w:rsidR="004C7586" w:rsidRDefault="004C7586" w:rsidP="00160A95">
      <w:pPr>
        <w:numPr>
          <w:ilvl w:val="0"/>
          <w:numId w:val="2"/>
        </w:numPr>
        <w:spacing w:after="0"/>
        <w:rPr>
          <w:rFonts w:cs="BookAntiqua"/>
        </w:rPr>
      </w:pPr>
      <w:r w:rsidRPr="00160A95">
        <w:rPr>
          <w:rFonts w:cs="BookAntiqua"/>
        </w:rPr>
        <w:t>Are nearly normal?</w:t>
      </w:r>
    </w:p>
    <w:p w14:paraId="1E7E9838" w14:textId="7E1E0919" w:rsidR="00EF2973" w:rsidRPr="00160A95" w:rsidRDefault="00EF2973" w:rsidP="00EF2973">
      <w:pPr>
        <w:spacing w:after="0"/>
        <w:ind w:left="720"/>
        <w:rPr>
          <w:rFonts w:cs="BookAntiqua"/>
        </w:rPr>
      </w:pPr>
      <w:r>
        <w:rPr>
          <w:rFonts w:cs="BookAntiqua"/>
        </w:rPr>
        <w:t xml:space="preserve">Answer: </w:t>
      </w:r>
      <w:r w:rsidR="00A91E71">
        <w:rPr>
          <w:rFonts w:cs="BookAntiqua"/>
        </w:rPr>
        <w:t>Plot</w:t>
      </w:r>
      <w:r>
        <w:rPr>
          <w:rFonts w:cs="BookAntiqua"/>
        </w:rPr>
        <w:t xml:space="preserve"> C indicates.</w:t>
      </w:r>
    </w:p>
    <w:p w14:paraId="5006EACB" w14:textId="49E20AA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FC0AD05" w14:textId="3AD8194E" w:rsidR="00311319" w:rsidRPr="00160A95" w:rsidRDefault="00311319" w:rsidP="00311319">
      <w:pPr>
        <w:spacing w:after="0"/>
        <w:ind w:left="720"/>
        <w:rPr>
          <w:rFonts w:cs="BookAntiqua"/>
        </w:rPr>
      </w:pPr>
      <w:r>
        <w:rPr>
          <w:rFonts w:cs="BookAntiqua"/>
        </w:rPr>
        <w:t>Answer: Plot D.</w:t>
      </w:r>
    </w:p>
    <w:p w14:paraId="346A40D8" w14:textId="2A2F5AA8" w:rsidR="004C7586" w:rsidRDefault="004C7586" w:rsidP="00160A95">
      <w:pPr>
        <w:numPr>
          <w:ilvl w:val="0"/>
          <w:numId w:val="2"/>
        </w:numPr>
        <w:spacing w:after="0"/>
        <w:rPr>
          <w:rFonts w:cs="BookAntiqua"/>
        </w:rPr>
      </w:pPr>
      <w:r w:rsidRPr="00160A95">
        <w:rPr>
          <w:rFonts w:cs="BookAntiqua"/>
        </w:rPr>
        <w:t>Are skewed (i.e. not symmetric) ?</w:t>
      </w:r>
    </w:p>
    <w:p w14:paraId="75B5B3C6" w14:textId="762E32E9" w:rsidR="00C461A1" w:rsidRPr="00160A95" w:rsidRDefault="00C461A1" w:rsidP="00C461A1">
      <w:pPr>
        <w:spacing w:after="0"/>
        <w:ind w:left="720"/>
        <w:rPr>
          <w:rFonts w:cs="BookAntiqua"/>
        </w:rPr>
      </w:pPr>
      <w:r>
        <w:rPr>
          <w:rFonts w:cs="BookAntiqua"/>
        </w:rPr>
        <w:t>Answer: Plot A.</w:t>
      </w:r>
    </w:p>
    <w:p w14:paraId="6B4662CD" w14:textId="0E58F310" w:rsidR="004C7586" w:rsidRDefault="004C7586" w:rsidP="00160A95">
      <w:pPr>
        <w:numPr>
          <w:ilvl w:val="0"/>
          <w:numId w:val="2"/>
        </w:numPr>
        <w:spacing w:after="0"/>
        <w:rPr>
          <w:rFonts w:cs="BookAntiqua"/>
        </w:rPr>
      </w:pPr>
      <w:r w:rsidRPr="00160A95">
        <w:rPr>
          <w:rFonts w:cs="BookAntiqua"/>
        </w:rPr>
        <w:t>Have outliers on both sides of the center?</w:t>
      </w:r>
    </w:p>
    <w:p w14:paraId="05717546" w14:textId="698C63EB" w:rsidR="00B64A8C" w:rsidRPr="00160A95" w:rsidRDefault="00B64A8C" w:rsidP="00B64A8C">
      <w:pPr>
        <w:spacing w:after="0"/>
        <w:ind w:left="720"/>
        <w:rPr>
          <w:rFonts w:cs="BookAntiqua"/>
        </w:rPr>
      </w:pPr>
      <w:r>
        <w:rPr>
          <w:rFonts w:cs="BookAntiqua"/>
        </w:rPr>
        <w:t>Answer: Plot B</w:t>
      </w:r>
      <w:r w:rsidR="00311319">
        <w:rPr>
          <w:rFonts w:cs="BookAntiqua"/>
        </w:rPr>
        <w:t>.</w:t>
      </w:r>
    </w:p>
    <w:p w14:paraId="0649457E" w14:textId="77777777" w:rsidR="004C7586" w:rsidRPr="00160A95" w:rsidRDefault="004C7586" w:rsidP="00160A95">
      <w:pPr>
        <w:spacing w:after="0"/>
        <w:ind w:left="1080"/>
        <w:rPr>
          <w:rFonts w:cs="BookAntiqua"/>
        </w:rPr>
      </w:pPr>
    </w:p>
    <w:p w14:paraId="43FB9F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6929E8" wp14:editId="4379687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1D42D2" w14:textId="77777777" w:rsidR="004C7586" w:rsidRPr="00160A95" w:rsidRDefault="004C7586" w:rsidP="00160A95">
      <w:pPr>
        <w:autoSpaceDE w:val="0"/>
        <w:autoSpaceDN w:val="0"/>
        <w:adjustRightInd w:val="0"/>
        <w:spacing w:after="0"/>
        <w:rPr>
          <w:rFonts w:cs="BookAntiqua"/>
        </w:rPr>
      </w:pPr>
    </w:p>
    <w:p w14:paraId="2899472F" w14:textId="77777777" w:rsidR="004C7586" w:rsidRPr="00160A95" w:rsidRDefault="004C7586" w:rsidP="00160A95">
      <w:pPr>
        <w:autoSpaceDE w:val="0"/>
        <w:autoSpaceDN w:val="0"/>
        <w:adjustRightInd w:val="0"/>
        <w:spacing w:after="0"/>
        <w:rPr>
          <w:rFonts w:cs="BookAntiqua"/>
        </w:rPr>
      </w:pPr>
    </w:p>
    <w:p w14:paraId="1B4CA8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6DD6300" w14:textId="77777777" w:rsidR="004C7586" w:rsidRPr="00160A95" w:rsidRDefault="004C7586" w:rsidP="00160A95">
      <w:pPr>
        <w:autoSpaceDE w:val="0"/>
        <w:autoSpaceDN w:val="0"/>
        <w:adjustRightInd w:val="0"/>
        <w:spacing w:after="0"/>
        <w:rPr>
          <w:rFonts w:cs="BookAntiqua"/>
        </w:rPr>
      </w:pPr>
    </w:p>
    <w:p w14:paraId="562BD2D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453649" w14:textId="77777777" w:rsidR="004C7586" w:rsidRPr="00160A95" w:rsidRDefault="004C7586" w:rsidP="00160A95">
      <w:pPr>
        <w:spacing w:after="0"/>
        <w:ind w:left="360"/>
        <w:rPr>
          <w:rFonts w:cs="BookAntiqua"/>
        </w:rPr>
      </w:pPr>
    </w:p>
    <w:p w14:paraId="7C406BB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E71BD46" w14:textId="67ECC85E" w:rsidR="00160A95" w:rsidRPr="00B7740D" w:rsidRDefault="00B7740D" w:rsidP="00B7740D">
      <w:pPr>
        <w:autoSpaceDE w:val="0"/>
        <w:autoSpaceDN w:val="0"/>
        <w:adjustRightInd w:val="0"/>
        <w:spacing w:after="0"/>
        <w:ind w:left="360"/>
        <w:rPr>
          <w:rFonts w:cs="BookAntiqua"/>
        </w:rPr>
      </w:pPr>
      <w:r>
        <w:rPr>
          <w:rFonts w:cs="BookAntiqua"/>
        </w:rPr>
        <w:t>Answer: True as sample size is less than 30 so chances are high that it is following the t distribution than normal distribution</w:t>
      </w:r>
    </w:p>
    <w:p w14:paraId="7C77064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726840">
        <w:rPr>
          <w:rFonts w:cs="BookAntiqua"/>
          <w:color w:val="FF0000"/>
        </w:rPr>
        <w:t>T</w:t>
      </w:r>
      <w:r w:rsidR="004C7586" w:rsidRPr="00726840">
        <w:rPr>
          <w:rFonts w:cs="BookAntiqua"/>
          <w:color w:val="FF0000"/>
        </w:rPr>
        <w:t>he standard error of the daily average SE(</w:t>
      </w:r>
      <m:oMath>
        <m:acc>
          <m:accPr>
            <m:chr m:val="̅"/>
            <m:ctrlPr>
              <w:rPr>
                <w:rFonts w:ascii="Cambria Math" w:hAnsi="Cambria Math" w:cs="BookAntiqua"/>
                <w:i/>
                <w:color w:val="FF0000"/>
              </w:rPr>
            </m:ctrlPr>
          </m:accPr>
          <m:e>
            <m:r>
              <w:rPr>
                <w:rFonts w:ascii="Cambria Math" w:hAnsi="Cambria Math" w:cs="BookAntiqua"/>
                <w:color w:val="FF0000"/>
              </w:rPr>
              <m:t>x</m:t>
            </m:r>
          </m:e>
        </m:acc>
      </m:oMath>
      <w:r w:rsidR="004C7586" w:rsidRPr="00726840">
        <w:rPr>
          <w:rFonts w:cs="BookAntiqua"/>
          <w:color w:val="FF0000"/>
        </w:rPr>
        <w:t>) = 1.</w:t>
      </w:r>
    </w:p>
    <w:p w14:paraId="7D381E64" w14:textId="77777777" w:rsidR="004C7586" w:rsidRDefault="004C7586" w:rsidP="00160A95">
      <w:pPr>
        <w:spacing w:after="0"/>
        <w:rPr>
          <w:rFonts w:cs="Times New Roman"/>
        </w:rPr>
      </w:pPr>
    </w:p>
    <w:p w14:paraId="6CF2CB73" w14:textId="77777777" w:rsidR="00505D35" w:rsidRDefault="00505D35" w:rsidP="00160A95">
      <w:pPr>
        <w:spacing w:after="0"/>
        <w:rPr>
          <w:rFonts w:cs="Times New Roman"/>
        </w:rPr>
      </w:pPr>
    </w:p>
    <w:p w14:paraId="3973F4FC" w14:textId="77777777" w:rsidR="00505D35" w:rsidRDefault="00505D35" w:rsidP="00160A95">
      <w:pPr>
        <w:spacing w:after="0"/>
        <w:rPr>
          <w:rFonts w:cs="Times New Roman"/>
        </w:rPr>
      </w:pPr>
    </w:p>
    <w:p w14:paraId="308A4B47" w14:textId="77777777" w:rsidR="00505D35" w:rsidRDefault="00505D35" w:rsidP="00160A95">
      <w:pPr>
        <w:spacing w:after="0"/>
        <w:rPr>
          <w:rFonts w:cs="Times New Roman"/>
        </w:rPr>
      </w:pPr>
    </w:p>
    <w:p w14:paraId="4476B391" w14:textId="77777777" w:rsidR="00505D35" w:rsidRDefault="00505D35" w:rsidP="00160A95">
      <w:pPr>
        <w:spacing w:after="0"/>
        <w:rPr>
          <w:rFonts w:cs="Times New Roman"/>
        </w:rPr>
      </w:pPr>
    </w:p>
    <w:p w14:paraId="18D3942D" w14:textId="77777777" w:rsidR="00505D35" w:rsidRDefault="00505D35" w:rsidP="00160A95">
      <w:pPr>
        <w:spacing w:after="0"/>
        <w:rPr>
          <w:rFonts w:cs="Times New Roman"/>
        </w:rPr>
      </w:pPr>
    </w:p>
    <w:p w14:paraId="07E8354D" w14:textId="77777777" w:rsidR="00160A95" w:rsidRPr="00160A95" w:rsidRDefault="00160A95" w:rsidP="00160A95">
      <w:pPr>
        <w:spacing w:after="0"/>
        <w:rPr>
          <w:rFonts w:cs="Times New Roman"/>
        </w:rPr>
      </w:pPr>
    </w:p>
    <w:p w14:paraId="725192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E63B14F" w14:textId="77777777" w:rsidR="004C7586" w:rsidRPr="00160A95" w:rsidRDefault="004C7586" w:rsidP="00160A95">
      <w:pPr>
        <w:autoSpaceDE w:val="0"/>
        <w:autoSpaceDN w:val="0"/>
        <w:adjustRightInd w:val="0"/>
        <w:spacing w:after="0"/>
        <w:ind w:left="360"/>
        <w:rPr>
          <w:rFonts w:cs="BookAntiqua"/>
        </w:rPr>
      </w:pPr>
    </w:p>
    <w:p w14:paraId="1195EF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1001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107BC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0E219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ECA8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E1BE359" w14:textId="07362360" w:rsidR="004C7586" w:rsidRDefault="002C4357" w:rsidP="00160A95">
      <w:pPr>
        <w:autoSpaceDE w:val="0"/>
        <w:autoSpaceDN w:val="0"/>
        <w:adjustRightInd w:val="0"/>
        <w:spacing w:after="0"/>
        <w:rPr>
          <w:rFonts w:cs="BookAntiqua"/>
        </w:rPr>
      </w:pPr>
      <w:r>
        <w:rPr>
          <w:rFonts w:cs="BookAntiqua"/>
        </w:rPr>
        <w:t xml:space="preserve">Answer: </w:t>
      </w:r>
      <w:r w:rsidRPr="002C4357">
        <w:rPr>
          <w:rFonts w:cs="BookAntiqua"/>
        </w:rPr>
        <w:t>so there is 21.42% probability that there will be investigation in any given week</w:t>
      </w:r>
      <w:r w:rsidR="00311AA6">
        <w:rPr>
          <w:rFonts w:cs="BookAntiqua"/>
        </w:rPr>
        <w:t>. Here we can approx. it to 21.1%.</w:t>
      </w:r>
      <w:r w:rsidR="007A7A4F">
        <w:rPr>
          <w:rFonts w:cs="BookAntiqua"/>
        </w:rPr>
        <w:t xml:space="preserve"> (Refer Assignment no 2.ipynb SET4 Q3)</w:t>
      </w:r>
    </w:p>
    <w:p w14:paraId="0EEDCDB0" w14:textId="77777777" w:rsidR="00160A95" w:rsidRPr="00160A95" w:rsidRDefault="00160A95" w:rsidP="00160A95">
      <w:pPr>
        <w:autoSpaceDE w:val="0"/>
        <w:autoSpaceDN w:val="0"/>
        <w:adjustRightInd w:val="0"/>
        <w:spacing w:after="0"/>
        <w:rPr>
          <w:rFonts w:cs="BookAntiqua"/>
        </w:rPr>
      </w:pPr>
    </w:p>
    <w:p w14:paraId="53F892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0FC619" w14:textId="77777777" w:rsidR="004C7586" w:rsidRPr="00160A95" w:rsidRDefault="004C7586" w:rsidP="00160A95">
      <w:pPr>
        <w:autoSpaceDE w:val="0"/>
        <w:autoSpaceDN w:val="0"/>
        <w:adjustRightInd w:val="0"/>
        <w:spacing w:after="0"/>
        <w:rPr>
          <w:rFonts w:cs="BookAntiqua"/>
        </w:rPr>
      </w:pPr>
    </w:p>
    <w:p w14:paraId="322F51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5939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5FF4D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3AA62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0467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4E2E050" w14:textId="5F44D6F0" w:rsidR="003B0679" w:rsidRDefault="003B0679" w:rsidP="00160A95">
      <w:pPr>
        <w:autoSpaceDE w:val="0"/>
        <w:autoSpaceDN w:val="0"/>
        <w:adjustRightInd w:val="0"/>
        <w:spacing w:after="0"/>
        <w:rPr>
          <w:rFonts w:cs="BookAntiqua"/>
        </w:rPr>
      </w:pPr>
      <w:r>
        <w:rPr>
          <w:rFonts w:cs="BookAntiqua"/>
        </w:rPr>
        <w:t xml:space="preserve">Answer: D.250. </w:t>
      </w:r>
      <w:r>
        <w:rPr>
          <w:rFonts w:cs="BookAntiqua"/>
        </w:rPr>
        <w:t>(Refer Assignment no 2.ipynb SET4 Q</w:t>
      </w:r>
      <w:r w:rsidR="00F1024F">
        <w:rPr>
          <w:rFonts w:cs="BookAntiqua"/>
        </w:rPr>
        <w:t>4</w:t>
      </w:r>
      <w:r>
        <w:rPr>
          <w:rFonts w:cs="BookAntiqua"/>
        </w:rPr>
        <w:t>)</w:t>
      </w:r>
    </w:p>
    <w:p w14:paraId="79DECDAC" w14:textId="77777777" w:rsidR="00160A95" w:rsidRPr="00160A95" w:rsidRDefault="00160A95" w:rsidP="00160A95">
      <w:pPr>
        <w:autoSpaceDE w:val="0"/>
        <w:autoSpaceDN w:val="0"/>
        <w:adjustRightInd w:val="0"/>
        <w:spacing w:after="0"/>
        <w:rPr>
          <w:rFonts w:cs="BookAntiqua"/>
        </w:rPr>
      </w:pPr>
    </w:p>
    <w:p w14:paraId="73853D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9E580C" w14:textId="77777777" w:rsidR="004C7586" w:rsidRPr="00160A95" w:rsidRDefault="004C7586" w:rsidP="00160A95">
      <w:pPr>
        <w:autoSpaceDE w:val="0"/>
        <w:autoSpaceDN w:val="0"/>
        <w:adjustRightInd w:val="0"/>
        <w:spacing w:after="0"/>
        <w:ind w:left="720"/>
        <w:rPr>
          <w:rFonts w:cs="BookAntiqua"/>
        </w:rPr>
      </w:pPr>
    </w:p>
    <w:p w14:paraId="2AA49C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221E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F9F7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A786F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586CDB4" w14:textId="0FA54752" w:rsidR="00B06099" w:rsidRDefault="004C7586" w:rsidP="00B06099">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w:t>
      </w:r>
      <w:r w:rsidR="00B06099">
        <w:rPr>
          <w:rFonts w:cs="BookAntiqua"/>
        </w:rPr>
        <w:t>0</w:t>
      </w:r>
    </w:p>
    <w:p w14:paraId="52ADBD2D" w14:textId="2611C97A" w:rsidR="00B06099" w:rsidRPr="00B06099" w:rsidRDefault="00B06099" w:rsidP="00B06099">
      <w:pPr>
        <w:autoSpaceDE w:val="0"/>
        <w:autoSpaceDN w:val="0"/>
        <w:adjustRightInd w:val="0"/>
        <w:spacing w:after="0"/>
        <w:ind w:left="720"/>
        <w:rPr>
          <w:rFonts w:cs="BookAntiqua"/>
        </w:rPr>
      </w:pPr>
      <w:r>
        <w:rPr>
          <w:rFonts w:cs="BookAntiqua"/>
        </w:rPr>
        <w:t>Answer: B and D are True.</w:t>
      </w:r>
    </w:p>
    <w:sectPr w:rsidR="00B06099" w:rsidRPr="00B0609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168B"/>
    <w:rsid w:val="00160A95"/>
    <w:rsid w:val="002C3682"/>
    <w:rsid w:val="002C4357"/>
    <w:rsid w:val="00311319"/>
    <w:rsid w:val="00311AA6"/>
    <w:rsid w:val="003B0679"/>
    <w:rsid w:val="003C2C46"/>
    <w:rsid w:val="004C7586"/>
    <w:rsid w:val="004E288D"/>
    <w:rsid w:val="00505D35"/>
    <w:rsid w:val="005A49B6"/>
    <w:rsid w:val="00726840"/>
    <w:rsid w:val="007A7A4F"/>
    <w:rsid w:val="00830C2E"/>
    <w:rsid w:val="00863EEE"/>
    <w:rsid w:val="00977FCF"/>
    <w:rsid w:val="00A91E71"/>
    <w:rsid w:val="00B06099"/>
    <w:rsid w:val="00B64A8C"/>
    <w:rsid w:val="00B7740D"/>
    <w:rsid w:val="00C461A1"/>
    <w:rsid w:val="00EF2973"/>
    <w:rsid w:val="00F1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2224"/>
  <w15:docId w15:val="{BF29787E-2BC2-4113-8D40-4C1409E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Ajinkya</cp:lastModifiedBy>
  <cp:revision>22</cp:revision>
  <dcterms:created xsi:type="dcterms:W3CDTF">2022-02-08T06:44:00Z</dcterms:created>
  <dcterms:modified xsi:type="dcterms:W3CDTF">2022-03-04T06:58:00Z</dcterms:modified>
</cp:coreProperties>
</file>