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DDDDB" w14:textId="77777777" w:rsidR="00B27802" w:rsidRPr="00B27802" w:rsidRDefault="00B27802" w:rsidP="00B27802">
      <w:pPr>
        <w:rPr>
          <w:lang w:val="en-IN"/>
        </w:rPr>
      </w:pPr>
      <w:r w:rsidRPr="00B27802">
        <w:rPr>
          <w:b/>
          <w:lang w:val="en-IN"/>
        </w:rPr>
        <w:t xml:space="preserve">Ideation Phase </w:t>
      </w:r>
    </w:p>
    <w:p w14:paraId="4874D6BA" w14:textId="77777777" w:rsidR="00B27802" w:rsidRPr="00B27802" w:rsidRDefault="00B27802" w:rsidP="00B27802">
      <w:pPr>
        <w:rPr>
          <w:lang w:val="en-IN"/>
        </w:rPr>
      </w:pPr>
      <w:r w:rsidRPr="00B27802">
        <w:rPr>
          <w:b/>
          <w:lang w:val="en-IN"/>
        </w:rPr>
        <w:t xml:space="preserve">Define the Problem Statements </w:t>
      </w:r>
    </w:p>
    <w:p w14:paraId="455E71F1" w14:textId="77777777" w:rsidR="00B27802" w:rsidRPr="00B27802" w:rsidRDefault="00B27802" w:rsidP="00B27802">
      <w:pPr>
        <w:rPr>
          <w:lang w:val="en-IN"/>
        </w:rPr>
      </w:pPr>
      <w:r w:rsidRPr="00B27802">
        <w:rPr>
          <w:b/>
          <w:lang w:val="en-IN"/>
        </w:rPr>
        <w:t xml:space="preserve"> </w:t>
      </w:r>
    </w:p>
    <w:tbl>
      <w:tblPr>
        <w:tblW w:w="9020" w:type="dxa"/>
        <w:tblInd w:w="10" w:type="dxa"/>
        <w:tblCellMar>
          <w:top w:w="55" w:type="dxa"/>
          <w:left w:w="95" w:type="dxa"/>
          <w:right w:w="115" w:type="dxa"/>
        </w:tblCellMar>
        <w:tblLook w:val="04A0" w:firstRow="1" w:lastRow="0" w:firstColumn="1" w:lastColumn="0" w:noHBand="0" w:noVBand="1"/>
      </w:tblPr>
      <w:tblGrid>
        <w:gridCol w:w="4500"/>
        <w:gridCol w:w="4520"/>
      </w:tblGrid>
      <w:tr w:rsidR="00B27802" w:rsidRPr="00B27802" w14:paraId="6517B9D9" w14:textId="77777777">
        <w:trPr>
          <w:trHeight w:val="300"/>
        </w:trPr>
        <w:tc>
          <w:tcPr>
            <w:tcW w:w="4500" w:type="dxa"/>
            <w:tcBorders>
              <w:top w:val="single" w:sz="8" w:space="0" w:color="000000"/>
              <w:left w:val="single" w:sz="8" w:space="0" w:color="000000"/>
              <w:bottom w:val="single" w:sz="8" w:space="0" w:color="000000"/>
              <w:right w:val="single" w:sz="8" w:space="0" w:color="000000"/>
            </w:tcBorders>
            <w:hideMark/>
          </w:tcPr>
          <w:p w14:paraId="5345F242" w14:textId="77777777" w:rsidR="00B27802" w:rsidRPr="00B27802" w:rsidRDefault="00B27802" w:rsidP="00B27802">
            <w:pPr>
              <w:rPr>
                <w:lang w:val="en-IN"/>
              </w:rPr>
            </w:pPr>
            <w:r w:rsidRPr="00B27802">
              <w:rPr>
                <w:lang w:val="en-IN"/>
              </w:rPr>
              <w:t xml:space="preserve">Date </w:t>
            </w:r>
          </w:p>
        </w:tc>
        <w:tc>
          <w:tcPr>
            <w:tcW w:w="4520" w:type="dxa"/>
            <w:tcBorders>
              <w:top w:val="single" w:sz="8" w:space="0" w:color="000000"/>
              <w:left w:val="single" w:sz="8" w:space="0" w:color="000000"/>
              <w:bottom w:val="single" w:sz="8" w:space="0" w:color="000000"/>
              <w:right w:val="single" w:sz="8" w:space="0" w:color="000000"/>
            </w:tcBorders>
            <w:hideMark/>
          </w:tcPr>
          <w:p w14:paraId="3D6BA14C" w14:textId="6DA4F13D" w:rsidR="00B27802" w:rsidRPr="00B27802" w:rsidRDefault="00EC2139" w:rsidP="00B27802">
            <w:pPr>
              <w:rPr>
                <w:lang w:val="en-IN"/>
              </w:rPr>
            </w:pPr>
            <w:r>
              <w:rPr>
                <w:lang w:val="en-IN"/>
              </w:rPr>
              <w:t>10</w:t>
            </w:r>
            <w:r w:rsidR="00B27802" w:rsidRPr="00B27802">
              <w:rPr>
                <w:lang w:val="en-IN"/>
              </w:rPr>
              <w:t xml:space="preserve"> </w:t>
            </w:r>
            <w:r>
              <w:rPr>
                <w:lang w:val="en-IN"/>
              </w:rPr>
              <w:t xml:space="preserve">AUGUST </w:t>
            </w:r>
            <w:r w:rsidR="00B27802" w:rsidRPr="00B27802">
              <w:rPr>
                <w:lang w:val="en-IN"/>
              </w:rPr>
              <w:t xml:space="preserve">2025 </w:t>
            </w:r>
          </w:p>
        </w:tc>
      </w:tr>
      <w:tr w:rsidR="00B27802" w:rsidRPr="00B27802" w14:paraId="4FB43639" w14:textId="77777777">
        <w:trPr>
          <w:trHeight w:val="280"/>
        </w:trPr>
        <w:tc>
          <w:tcPr>
            <w:tcW w:w="4500" w:type="dxa"/>
            <w:tcBorders>
              <w:top w:val="single" w:sz="8" w:space="0" w:color="000000"/>
              <w:left w:val="single" w:sz="8" w:space="0" w:color="000000"/>
              <w:bottom w:val="single" w:sz="8" w:space="0" w:color="000000"/>
              <w:right w:val="single" w:sz="8" w:space="0" w:color="000000"/>
            </w:tcBorders>
            <w:hideMark/>
          </w:tcPr>
          <w:p w14:paraId="5A41A07C" w14:textId="77777777" w:rsidR="00B27802" w:rsidRPr="00B27802" w:rsidRDefault="00B27802" w:rsidP="00B27802">
            <w:pPr>
              <w:rPr>
                <w:lang w:val="en-IN"/>
              </w:rPr>
            </w:pPr>
            <w:r w:rsidRPr="00B27802">
              <w:rPr>
                <w:lang w:val="en-IN"/>
              </w:rPr>
              <w:t xml:space="preserve">Team ID </w:t>
            </w:r>
          </w:p>
        </w:tc>
        <w:tc>
          <w:tcPr>
            <w:tcW w:w="4520" w:type="dxa"/>
            <w:tcBorders>
              <w:top w:val="single" w:sz="8" w:space="0" w:color="000000"/>
              <w:left w:val="single" w:sz="8" w:space="0" w:color="000000"/>
              <w:bottom w:val="single" w:sz="8" w:space="0" w:color="000000"/>
              <w:right w:val="single" w:sz="8" w:space="0" w:color="000000"/>
            </w:tcBorders>
            <w:hideMark/>
          </w:tcPr>
          <w:p w14:paraId="22B6890B" w14:textId="5D1689BF" w:rsidR="00B27802" w:rsidRPr="00B27802" w:rsidRDefault="00EC2139" w:rsidP="00B27802">
            <w:pPr>
              <w:rPr>
                <w:lang w:val="en-IN"/>
              </w:rPr>
            </w:pPr>
            <w:r w:rsidRPr="00EC2139">
              <w:t>PNT2025TMID09908</w:t>
            </w:r>
          </w:p>
        </w:tc>
      </w:tr>
      <w:tr w:rsidR="00B27802" w:rsidRPr="00B27802" w14:paraId="7BBAAC3D" w14:textId="77777777">
        <w:trPr>
          <w:trHeight w:val="540"/>
        </w:trPr>
        <w:tc>
          <w:tcPr>
            <w:tcW w:w="4500" w:type="dxa"/>
            <w:tcBorders>
              <w:top w:val="single" w:sz="8" w:space="0" w:color="000000"/>
              <w:left w:val="single" w:sz="8" w:space="0" w:color="000000"/>
              <w:bottom w:val="single" w:sz="8" w:space="0" w:color="000000"/>
              <w:right w:val="single" w:sz="8" w:space="0" w:color="000000"/>
            </w:tcBorders>
            <w:hideMark/>
          </w:tcPr>
          <w:p w14:paraId="4F9110A2" w14:textId="77777777" w:rsidR="00B27802" w:rsidRPr="00B27802" w:rsidRDefault="00B27802" w:rsidP="00B27802">
            <w:pPr>
              <w:rPr>
                <w:lang w:val="en-IN"/>
              </w:rPr>
            </w:pPr>
            <w:r w:rsidRPr="00B27802">
              <w:rPr>
                <w:lang w:val="en-IN"/>
              </w:rPr>
              <w:t xml:space="preserve">Project Name </w:t>
            </w:r>
          </w:p>
        </w:tc>
        <w:tc>
          <w:tcPr>
            <w:tcW w:w="4520" w:type="dxa"/>
            <w:tcBorders>
              <w:top w:val="single" w:sz="8" w:space="0" w:color="000000"/>
              <w:left w:val="single" w:sz="8" w:space="0" w:color="000000"/>
              <w:bottom w:val="single" w:sz="8" w:space="0" w:color="000000"/>
              <w:right w:val="single" w:sz="8" w:space="0" w:color="000000"/>
            </w:tcBorders>
            <w:hideMark/>
          </w:tcPr>
          <w:p w14:paraId="0B37EE39" w14:textId="77777777" w:rsidR="00B27802" w:rsidRPr="00B27802" w:rsidRDefault="00B27802" w:rsidP="00B27802">
            <w:pPr>
              <w:rPr>
                <w:lang w:val="en-IN"/>
              </w:rPr>
            </w:pPr>
            <w:r w:rsidRPr="00B27802">
              <w:rPr>
                <w:lang w:val="en-IN"/>
              </w:rPr>
              <w:t xml:space="preserve">iRevolution: A Data-driven Exploration of Apple's iPhone Impact in India using Tableau </w:t>
            </w:r>
          </w:p>
        </w:tc>
      </w:tr>
      <w:tr w:rsidR="00B27802" w:rsidRPr="00B27802" w14:paraId="76BB4306" w14:textId="77777777">
        <w:trPr>
          <w:trHeight w:val="300"/>
        </w:trPr>
        <w:tc>
          <w:tcPr>
            <w:tcW w:w="4500" w:type="dxa"/>
            <w:tcBorders>
              <w:top w:val="single" w:sz="8" w:space="0" w:color="000000"/>
              <w:left w:val="single" w:sz="8" w:space="0" w:color="000000"/>
              <w:bottom w:val="single" w:sz="8" w:space="0" w:color="000000"/>
              <w:right w:val="single" w:sz="8" w:space="0" w:color="000000"/>
            </w:tcBorders>
            <w:hideMark/>
          </w:tcPr>
          <w:p w14:paraId="436E8E74" w14:textId="77777777" w:rsidR="00B27802" w:rsidRPr="00B27802" w:rsidRDefault="00B27802" w:rsidP="00B27802">
            <w:pPr>
              <w:rPr>
                <w:lang w:val="en-IN"/>
              </w:rPr>
            </w:pPr>
            <w:r w:rsidRPr="00B27802">
              <w:rPr>
                <w:lang w:val="en-IN"/>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hideMark/>
          </w:tcPr>
          <w:p w14:paraId="035BE05F" w14:textId="77777777" w:rsidR="00B27802" w:rsidRPr="00B27802" w:rsidRDefault="00B27802" w:rsidP="00B27802">
            <w:pPr>
              <w:rPr>
                <w:lang w:val="en-IN"/>
              </w:rPr>
            </w:pPr>
            <w:r w:rsidRPr="00B27802">
              <w:rPr>
                <w:lang w:val="en-IN"/>
              </w:rPr>
              <w:t xml:space="preserve">2 Marks </w:t>
            </w:r>
          </w:p>
        </w:tc>
      </w:tr>
    </w:tbl>
    <w:p w14:paraId="090724F6" w14:textId="77777777" w:rsidR="00B27802" w:rsidRPr="00B27802" w:rsidRDefault="00B27802" w:rsidP="00B27802">
      <w:pPr>
        <w:rPr>
          <w:lang w:val="en-IN"/>
        </w:rPr>
      </w:pPr>
      <w:r w:rsidRPr="00B27802">
        <w:rPr>
          <w:b/>
          <w:lang w:val="en-IN"/>
        </w:rPr>
        <w:t xml:space="preserve"> </w:t>
      </w:r>
    </w:p>
    <w:p w14:paraId="72219481" w14:textId="77777777" w:rsidR="00B27802" w:rsidRPr="00B27802" w:rsidRDefault="00B27802" w:rsidP="00B27802">
      <w:pPr>
        <w:rPr>
          <w:lang w:val="en-IN"/>
        </w:rPr>
      </w:pPr>
      <w:r w:rsidRPr="00B27802">
        <w:rPr>
          <w:b/>
          <w:lang w:val="en-IN"/>
        </w:rPr>
        <w:t xml:space="preserve">Customer Problem Statement Template: </w:t>
      </w:r>
    </w:p>
    <w:p w14:paraId="0D4B2056" w14:textId="77777777" w:rsidR="00B27802" w:rsidRPr="00B27802" w:rsidRDefault="00B27802" w:rsidP="00B27802">
      <w:pPr>
        <w:rPr>
          <w:lang w:val="en-IN"/>
        </w:rPr>
      </w:pPr>
      <w:r w:rsidRPr="00B27802">
        <w:rPr>
          <w:lang w:val="en-IN"/>
        </w:rPr>
        <w:t xml:space="preserve">Create a problem statement to understand your customer's point of view. The Customer Problem Statement template helps you focus on what matters to create experiences people will love. </w:t>
      </w:r>
    </w:p>
    <w:p w14:paraId="1624464E" w14:textId="77777777" w:rsidR="00B27802" w:rsidRPr="00B27802" w:rsidRDefault="00B27802" w:rsidP="00B27802">
      <w:pPr>
        <w:rPr>
          <w:lang w:val="en-IN"/>
        </w:rPr>
      </w:pPr>
      <w:r w:rsidRPr="00B27802">
        <w:rPr>
          <w:lang w:val="en-IN"/>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rsidRPr="00B27802">
        <w:rPr>
          <w:b/>
          <w:lang w:val="en-IN"/>
        </w:rPr>
        <w:t xml:space="preserve"> </w:t>
      </w:r>
    </w:p>
    <w:p w14:paraId="08A9E79F" w14:textId="77777777" w:rsidR="00B27802" w:rsidRPr="00B27802" w:rsidRDefault="00B27802" w:rsidP="00B27802">
      <w:pPr>
        <w:rPr>
          <w:lang w:val="en-IN"/>
        </w:rPr>
      </w:pPr>
      <w:r w:rsidRPr="00B27802">
        <w:rPr>
          <w:lang w:val="en-IN"/>
        </w:rPr>
        <w:t xml:space="preserve"> </w:t>
      </w:r>
    </w:p>
    <w:p w14:paraId="79276499" w14:textId="77777777" w:rsidR="00B27802" w:rsidRPr="00B27802" w:rsidRDefault="00B27802" w:rsidP="00B27802">
      <w:pPr>
        <w:rPr>
          <w:lang w:val="en-IN"/>
        </w:rPr>
      </w:pPr>
      <w:r w:rsidRPr="00B27802">
        <w:rPr>
          <w:lang w:val="en-IN"/>
        </w:rPr>
        <w:t xml:space="preserve"> </w:t>
      </w:r>
    </w:p>
    <w:p w14:paraId="774B375E" w14:textId="77777777" w:rsidR="00B27802" w:rsidRPr="00B27802" w:rsidRDefault="00B27802" w:rsidP="00B27802">
      <w:pPr>
        <w:rPr>
          <w:lang w:val="en-IN"/>
        </w:rPr>
      </w:pPr>
      <w:r w:rsidRPr="00B27802">
        <w:rPr>
          <w:lang w:val="en-IN"/>
        </w:rPr>
        <w:t xml:space="preserve"> </w:t>
      </w:r>
    </w:p>
    <w:p w14:paraId="1B97FFAC" w14:textId="77777777" w:rsidR="00B27802" w:rsidRPr="00B27802" w:rsidRDefault="00B27802" w:rsidP="00B27802">
      <w:pPr>
        <w:rPr>
          <w:lang w:val="en-IN"/>
        </w:rPr>
      </w:pPr>
      <w:r w:rsidRPr="00B27802">
        <w:rPr>
          <w:lang w:val="en-IN"/>
        </w:rPr>
        <w:t xml:space="preserve"> </w:t>
      </w:r>
    </w:p>
    <w:p w14:paraId="313819F7" w14:textId="1F00DC8A" w:rsidR="00B27802" w:rsidRPr="00B27802" w:rsidRDefault="00B27802" w:rsidP="00B27802">
      <w:pPr>
        <w:rPr>
          <w:lang w:val="en-IN"/>
        </w:rPr>
      </w:pPr>
      <w:r w:rsidRPr="00B27802">
        <w:rPr>
          <w:lang w:val="en-IN"/>
        </w:rPr>
        <w:drawing>
          <wp:inline distT="0" distB="0" distL="0" distR="0" wp14:anchorId="37DF2FE9" wp14:editId="7BF91E00">
            <wp:extent cx="5733415" cy="3406140"/>
            <wp:effectExtent l="0" t="0" r="635" b="3810"/>
            <wp:docPr id="1168867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406140"/>
                    </a:xfrm>
                    <a:prstGeom prst="rect">
                      <a:avLst/>
                    </a:prstGeom>
                    <a:noFill/>
                    <a:ln>
                      <a:noFill/>
                    </a:ln>
                  </pic:spPr>
                </pic:pic>
              </a:graphicData>
            </a:graphic>
          </wp:inline>
        </w:drawing>
      </w:r>
    </w:p>
    <w:p w14:paraId="5048E036" w14:textId="77777777" w:rsidR="00B27802" w:rsidRPr="00B27802" w:rsidRDefault="00B27802" w:rsidP="00B27802">
      <w:pPr>
        <w:rPr>
          <w:lang w:val="en-IN"/>
        </w:rPr>
      </w:pPr>
      <w:r w:rsidRPr="00B27802">
        <w:rPr>
          <w:lang w:val="en-IN"/>
        </w:rPr>
        <w:t xml:space="preserve"> </w:t>
      </w:r>
    </w:p>
    <w:p w14:paraId="16CE5C66" w14:textId="77777777" w:rsidR="00B27802" w:rsidRPr="00B27802" w:rsidRDefault="00B27802" w:rsidP="00B27802">
      <w:pPr>
        <w:rPr>
          <w:lang w:val="en-IN"/>
        </w:rPr>
      </w:pPr>
      <w:r w:rsidRPr="00B27802">
        <w:rPr>
          <w:lang w:val="en-IN"/>
        </w:rPr>
        <w:t xml:space="preserve"> </w:t>
      </w:r>
    </w:p>
    <w:p w14:paraId="05BB744C" w14:textId="77777777" w:rsidR="00B27802" w:rsidRPr="00B27802" w:rsidRDefault="00B27802" w:rsidP="00B27802">
      <w:pPr>
        <w:rPr>
          <w:lang w:val="en-IN"/>
        </w:rPr>
      </w:pPr>
      <w:r w:rsidRPr="00B27802">
        <w:rPr>
          <w:lang w:val="en-IN"/>
        </w:rPr>
        <w:t xml:space="preserve"> </w:t>
      </w:r>
    </w:p>
    <w:tbl>
      <w:tblPr>
        <w:tblW w:w="10060" w:type="dxa"/>
        <w:tblInd w:w="10" w:type="dxa"/>
        <w:tblCellMar>
          <w:top w:w="61" w:type="dxa"/>
          <w:left w:w="95" w:type="dxa"/>
          <w:right w:w="56" w:type="dxa"/>
        </w:tblCellMar>
        <w:tblLook w:val="04A0" w:firstRow="1" w:lastRow="0" w:firstColumn="1" w:lastColumn="0" w:noHBand="0" w:noVBand="1"/>
      </w:tblPr>
      <w:tblGrid>
        <w:gridCol w:w="1840"/>
        <w:gridCol w:w="1420"/>
        <w:gridCol w:w="1560"/>
        <w:gridCol w:w="1200"/>
        <w:gridCol w:w="1500"/>
        <w:gridCol w:w="2540"/>
      </w:tblGrid>
      <w:tr w:rsidR="00B27802" w:rsidRPr="00B27802" w14:paraId="6FFC0795" w14:textId="77777777">
        <w:trPr>
          <w:trHeight w:val="600"/>
        </w:trPr>
        <w:tc>
          <w:tcPr>
            <w:tcW w:w="1840" w:type="dxa"/>
            <w:tcBorders>
              <w:top w:val="single" w:sz="8" w:space="0" w:color="000000"/>
              <w:left w:val="single" w:sz="8" w:space="0" w:color="000000"/>
              <w:bottom w:val="single" w:sz="8" w:space="0" w:color="000000"/>
              <w:right w:val="single" w:sz="8" w:space="0" w:color="000000"/>
            </w:tcBorders>
            <w:hideMark/>
          </w:tcPr>
          <w:p w14:paraId="036946C7" w14:textId="77777777" w:rsidR="00B27802" w:rsidRPr="00B27802" w:rsidRDefault="00B27802" w:rsidP="00B27802">
            <w:pPr>
              <w:rPr>
                <w:lang w:val="en-IN"/>
              </w:rPr>
            </w:pPr>
            <w:r w:rsidRPr="00B27802">
              <w:rPr>
                <w:b/>
                <w:lang w:val="en-IN"/>
              </w:rPr>
              <w:t xml:space="preserve">Problem </w:t>
            </w:r>
          </w:p>
          <w:p w14:paraId="78CCF87C" w14:textId="77777777" w:rsidR="00B27802" w:rsidRPr="00B27802" w:rsidRDefault="00B27802" w:rsidP="00B27802">
            <w:pPr>
              <w:rPr>
                <w:lang w:val="en-IN"/>
              </w:rPr>
            </w:pPr>
            <w:r w:rsidRPr="00B27802">
              <w:rPr>
                <w:b/>
                <w:lang w:val="en-IN"/>
              </w:rPr>
              <w:t xml:space="preserve">Statement (PS) </w:t>
            </w:r>
          </w:p>
        </w:tc>
        <w:tc>
          <w:tcPr>
            <w:tcW w:w="1420" w:type="dxa"/>
            <w:tcBorders>
              <w:top w:val="single" w:sz="8" w:space="0" w:color="000000"/>
              <w:left w:val="single" w:sz="8" w:space="0" w:color="000000"/>
              <w:bottom w:val="single" w:sz="8" w:space="0" w:color="000000"/>
              <w:right w:val="single" w:sz="8" w:space="0" w:color="000000"/>
            </w:tcBorders>
            <w:hideMark/>
          </w:tcPr>
          <w:p w14:paraId="6A65B617" w14:textId="77777777" w:rsidR="00B27802" w:rsidRPr="00B27802" w:rsidRDefault="00B27802" w:rsidP="00B27802">
            <w:pPr>
              <w:rPr>
                <w:lang w:val="en-IN"/>
              </w:rPr>
            </w:pPr>
            <w:r w:rsidRPr="00B27802">
              <w:rPr>
                <w:b/>
                <w:lang w:val="en-IN"/>
              </w:rPr>
              <w:t xml:space="preserve">I am </w:t>
            </w:r>
          </w:p>
        </w:tc>
        <w:tc>
          <w:tcPr>
            <w:tcW w:w="1560" w:type="dxa"/>
            <w:tcBorders>
              <w:top w:val="single" w:sz="8" w:space="0" w:color="000000"/>
              <w:left w:val="single" w:sz="8" w:space="0" w:color="000000"/>
              <w:bottom w:val="single" w:sz="8" w:space="0" w:color="000000"/>
              <w:right w:val="single" w:sz="8" w:space="0" w:color="000000"/>
            </w:tcBorders>
            <w:hideMark/>
          </w:tcPr>
          <w:p w14:paraId="5B0772BC" w14:textId="77777777" w:rsidR="00B27802" w:rsidRPr="00B27802" w:rsidRDefault="00B27802" w:rsidP="00B27802">
            <w:pPr>
              <w:rPr>
                <w:lang w:val="en-IN"/>
              </w:rPr>
            </w:pPr>
            <w:r w:rsidRPr="00B27802">
              <w:rPr>
                <w:b/>
                <w:lang w:val="en-IN"/>
              </w:rPr>
              <w:t xml:space="preserve">I’m trying to </w:t>
            </w:r>
          </w:p>
        </w:tc>
        <w:tc>
          <w:tcPr>
            <w:tcW w:w="1200" w:type="dxa"/>
            <w:tcBorders>
              <w:top w:val="single" w:sz="8" w:space="0" w:color="000000"/>
              <w:left w:val="single" w:sz="8" w:space="0" w:color="000000"/>
              <w:bottom w:val="single" w:sz="8" w:space="0" w:color="000000"/>
              <w:right w:val="single" w:sz="8" w:space="0" w:color="000000"/>
            </w:tcBorders>
            <w:hideMark/>
          </w:tcPr>
          <w:p w14:paraId="47C98318" w14:textId="77777777" w:rsidR="00B27802" w:rsidRPr="00B27802" w:rsidRDefault="00B27802" w:rsidP="00B27802">
            <w:pPr>
              <w:rPr>
                <w:lang w:val="en-IN"/>
              </w:rPr>
            </w:pPr>
            <w:r w:rsidRPr="00B27802">
              <w:rPr>
                <w:b/>
                <w:lang w:val="en-IN"/>
              </w:rPr>
              <w:t xml:space="preserve">But </w:t>
            </w:r>
          </w:p>
        </w:tc>
        <w:tc>
          <w:tcPr>
            <w:tcW w:w="1500" w:type="dxa"/>
            <w:tcBorders>
              <w:top w:val="single" w:sz="8" w:space="0" w:color="000000"/>
              <w:left w:val="single" w:sz="8" w:space="0" w:color="000000"/>
              <w:bottom w:val="single" w:sz="8" w:space="0" w:color="000000"/>
              <w:right w:val="single" w:sz="8" w:space="0" w:color="000000"/>
            </w:tcBorders>
            <w:hideMark/>
          </w:tcPr>
          <w:p w14:paraId="18B6FFAC" w14:textId="77777777" w:rsidR="00B27802" w:rsidRPr="00B27802" w:rsidRDefault="00B27802" w:rsidP="00B27802">
            <w:pPr>
              <w:rPr>
                <w:lang w:val="en-IN"/>
              </w:rPr>
            </w:pPr>
            <w:r w:rsidRPr="00B27802">
              <w:rPr>
                <w:b/>
                <w:lang w:val="en-IN"/>
              </w:rPr>
              <w:t xml:space="preserve">Because </w:t>
            </w:r>
          </w:p>
        </w:tc>
        <w:tc>
          <w:tcPr>
            <w:tcW w:w="2540" w:type="dxa"/>
            <w:tcBorders>
              <w:top w:val="single" w:sz="8" w:space="0" w:color="000000"/>
              <w:left w:val="single" w:sz="8" w:space="0" w:color="000000"/>
              <w:bottom w:val="single" w:sz="8" w:space="0" w:color="000000"/>
              <w:right w:val="single" w:sz="8" w:space="0" w:color="000000"/>
            </w:tcBorders>
            <w:hideMark/>
          </w:tcPr>
          <w:p w14:paraId="3F7B15B1" w14:textId="77777777" w:rsidR="00B27802" w:rsidRPr="00B27802" w:rsidRDefault="00B27802" w:rsidP="00B27802">
            <w:pPr>
              <w:rPr>
                <w:lang w:val="en-IN"/>
              </w:rPr>
            </w:pPr>
            <w:r w:rsidRPr="00B27802">
              <w:rPr>
                <w:b/>
                <w:lang w:val="en-IN"/>
              </w:rPr>
              <w:t xml:space="preserve">Which makes me feel </w:t>
            </w:r>
          </w:p>
        </w:tc>
      </w:tr>
      <w:tr w:rsidR="00B27802" w:rsidRPr="00B27802" w14:paraId="5B3A78BF" w14:textId="77777777">
        <w:trPr>
          <w:trHeight w:val="1480"/>
        </w:trPr>
        <w:tc>
          <w:tcPr>
            <w:tcW w:w="1840" w:type="dxa"/>
            <w:tcBorders>
              <w:top w:val="single" w:sz="8" w:space="0" w:color="000000"/>
              <w:left w:val="single" w:sz="8" w:space="0" w:color="000000"/>
              <w:bottom w:val="single" w:sz="8" w:space="0" w:color="000000"/>
              <w:right w:val="single" w:sz="8" w:space="0" w:color="000000"/>
            </w:tcBorders>
            <w:hideMark/>
          </w:tcPr>
          <w:p w14:paraId="32BBC8A1" w14:textId="77777777" w:rsidR="00B27802" w:rsidRPr="00B27802" w:rsidRDefault="00B27802" w:rsidP="00B27802">
            <w:pPr>
              <w:rPr>
                <w:lang w:val="en-IN"/>
              </w:rPr>
            </w:pPr>
            <w:r w:rsidRPr="00B27802">
              <w:rPr>
                <w:lang w:val="en-IN"/>
              </w:rPr>
              <w:lastRenderedPageBreak/>
              <w:t xml:space="preserve">PS-1 </w:t>
            </w:r>
          </w:p>
        </w:tc>
        <w:tc>
          <w:tcPr>
            <w:tcW w:w="1420" w:type="dxa"/>
            <w:tcBorders>
              <w:top w:val="single" w:sz="8" w:space="0" w:color="000000"/>
              <w:left w:val="single" w:sz="8" w:space="0" w:color="000000"/>
              <w:bottom w:val="single" w:sz="8" w:space="0" w:color="000000"/>
              <w:right w:val="single" w:sz="8" w:space="0" w:color="000000"/>
            </w:tcBorders>
            <w:hideMark/>
          </w:tcPr>
          <w:p w14:paraId="690C98BC" w14:textId="77777777" w:rsidR="00B27802" w:rsidRPr="00B27802" w:rsidRDefault="00B27802" w:rsidP="00B27802">
            <w:pPr>
              <w:rPr>
                <w:lang w:val="en-IN"/>
              </w:rPr>
            </w:pPr>
            <w:r w:rsidRPr="00B27802">
              <w:rPr>
                <w:lang w:val="en-IN"/>
              </w:rPr>
              <w:t xml:space="preserve">a product strategist </w:t>
            </w:r>
          </w:p>
        </w:tc>
        <w:tc>
          <w:tcPr>
            <w:tcW w:w="1560" w:type="dxa"/>
            <w:tcBorders>
              <w:top w:val="single" w:sz="8" w:space="0" w:color="000000"/>
              <w:left w:val="single" w:sz="8" w:space="0" w:color="000000"/>
              <w:bottom w:val="single" w:sz="8" w:space="0" w:color="000000"/>
              <w:right w:val="single" w:sz="8" w:space="0" w:color="000000"/>
            </w:tcBorders>
            <w:hideMark/>
          </w:tcPr>
          <w:p w14:paraId="234C52BE" w14:textId="77777777" w:rsidR="00B27802" w:rsidRPr="00B27802" w:rsidRDefault="00B27802" w:rsidP="00B27802">
            <w:pPr>
              <w:rPr>
                <w:lang w:val="en-IN"/>
              </w:rPr>
            </w:pPr>
            <w:r w:rsidRPr="00B27802">
              <w:rPr>
                <w:lang w:val="en-IN"/>
              </w:rPr>
              <w:t xml:space="preserve">find which iPhone features drive adoption in urban India </w:t>
            </w:r>
          </w:p>
        </w:tc>
        <w:tc>
          <w:tcPr>
            <w:tcW w:w="1200" w:type="dxa"/>
            <w:tcBorders>
              <w:top w:val="single" w:sz="8" w:space="0" w:color="000000"/>
              <w:left w:val="single" w:sz="8" w:space="0" w:color="000000"/>
              <w:bottom w:val="single" w:sz="8" w:space="0" w:color="000000"/>
              <w:right w:val="single" w:sz="8" w:space="0" w:color="000000"/>
            </w:tcBorders>
            <w:hideMark/>
          </w:tcPr>
          <w:p w14:paraId="420F12D3" w14:textId="77777777" w:rsidR="00B27802" w:rsidRPr="00B27802" w:rsidRDefault="00B27802" w:rsidP="00B27802">
            <w:pPr>
              <w:rPr>
                <w:lang w:val="en-IN"/>
              </w:rPr>
            </w:pPr>
            <w:r w:rsidRPr="00B27802">
              <w:rPr>
                <w:lang w:val="en-IN"/>
              </w:rPr>
              <w:t xml:space="preserve">data is scattered and not visual </w:t>
            </w:r>
          </w:p>
        </w:tc>
        <w:tc>
          <w:tcPr>
            <w:tcW w:w="1500" w:type="dxa"/>
            <w:tcBorders>
              <w:top w:val="single" w:sz="8" w:space="0" w:color="000000"/>
              <w:left w:val="single" w:sz="8" w:space="0" w:color="000000"/>
              <w:bottom w:val="single" w:sz="8" w:space="0" w:color="000000"/>
              <w:right w:val="single" w:sz="8" w:space="0" w:color="000000"/>
            </w:tcBorders>
            <w:hideMark/>
          </w:tcPr>
          <w:p w14:paraId="5751ED49" w14:textId="77777777" w:rsidR="00B27802" w:rsidRPr="00B27802" w:rsidRDefault="00B27802" w:rsidP="00B27802">
            <w:pPr>
              <w:rPr>
                <w:lang w:val="en-IN"/>
              </w:rPr>
            </w:pPr>
            <w:r w:rsidRPr="00B27802">
              <w:rPr>
                <w:lang w:val="en-IN"/>
              </w:rPr>
              <w:t xml:space="preserve">there's no unified dashboard </w:t>
            </w:r>
          </w:p>
        </w:tc>
        <w:tc>
          <w:tcPr>
            <w:tcW w:w="2540" w:type="dxa"/>
            <w:tcBorders>
              <w:top w:val="single" w:sz="8" w:space="0" w:color="000000"/>
              <w:left w:val="single" w:sz="8" w:space="0" w:color="000000"/>
              <w:bottom w:val="single" w:sz="8" w:space="0" w:color="000000"/>
              <w:right w:val="single" w:sz="8" w:space="0" w:color="000000"/>
            </w:tcBorders>
            <w:hideMark/>
          </w:tcPr>
          <w:p w14:paraId="7D08F20B" w14:textId="77777777" w:rsidR="00B27802" w:rsidRPr="00B27802" w:rsidRDefault="00B27802" w:rsidP="00B27802">
            <w:pPr>
              <w:rPr>
                <w:lang w:val="en-IN"/>
              </w:rPr>
            </w:pPr>
            <w:r w:rsidRPr="00B27802">
              <w:rPr>
                <w:lang w:val="en-IN"/>
              </w:rPr>
              <w:t xml:space="preserve">unsure about feature decisions </w:t>
            </w:r>
          </w:p>
        </w:tc>
      </w:tr>
      <w:tr w:rsidR="00B27802" w:rsidRPr="00B27802" w14:paraId="76DCC501" w14:textId="77777777">
        <w:trPr>
          <w:trHeight w:val="2060"/>
        </w:trPr>
        <w:tc>
          <w:tcPr>
            <w:tcW w:w="1840" w:type="dxa"/>
            <w:tcBorders>
              <w:top w:val="single" w:sz="8" w:space="0" w:color="000000"/>
              <w:left w:val="single" w:sz="8" w:space="0" w:color="000000"/>
              <w:bottom w:val="single" w:sz="8" w:space="0" w:color="000000"/>
              <w:right w:val="single" w:sz="8" w:space="0" w:color="000000"/>
            </w:tcBorders>
            <w:hideMark/>
          </w:tcPr>
          <w:p w14:paraId="6D370ED3" w14:textId="77777777" w:rsidR="00B27802" w:rsidRPr="00B27802" w:rsidRDefault="00B27802" w:rsidP="00B27802">
            <w:pPr>
              <w:rPr>
                <w:lang w:val="en-IN"/>
              </w:rPr>
            </w:pPr>
            <w:r w:rsidRPr="00B27802">
              <w:rPr>
                <w:lang w:val="en-IN"/>
              </w:rPr>
              <w:t xml:space="preserve">PS-2 </w:t>
            </w:r>
          </w:p>
        </w:tc>
        <w:tc>
          <w:tcPr>
            <w:tcW w:w="1420" w:type="dxa"/>
            <w:tcBorders>
              <w:top w:val="single" w:sz="8" w:space="0" w:color="000000"/>
              <w:left w:val="single" w:sz="8" w:space="0" w:color="000000"/>
              <w:bottom w:val="single" w:sz="8" w:space="0" w:color="000000"/>
              <w:right w:val="single" w:sz="8" w:space="0" w:color="000000"/>
            </w:tcBorders>
            <w:hideMark/>
          </w:tcPr>
          <w:p w14:paraId="7440B3E1" w14:textId="77777777" w:rsidR="00B27802" w:rsidRPr="00B27802" w:rsidRDefault="00B27802" w:rsidP="00B27802">
            <w:pPr>
              <w:rPr>
                <w:lang w:val="en-IN"/>
              </w:rPr>
            </w:pPr>
            <w:r w:rsidRPr="00B27802">
              <w:rPr>
                <w:lang w:val="en-IN"/>
              </w:rPr>
              <w:t xml:space="preserve">a marketing lead </w:t>
            </w:r>
          </w:p>
        </w:tc>
        <w:tc>
          <w:tcPr>
            <w:tcW w:w="1560" w:type="dxa"/>
            <w:tcBorders>
              <w:top w:val="single" w:sz="8" w:space="0" w:color="000000"/>
              <w:left w:val="single" w:sz="8" w:space="0" w:color="000000"/>
              <w:bottom w:val="single" w:sz="8" w:space="0" w:color="000000"/>
              <w:right w:val="single" w:sz="8" w:space="0" w:color="000000"/>
            </w:tcBorders>
            <w:hideMark/>
          </w:tcPr>
          <w:p w14:paraId="7141A90F" w14:textId="77777777" w:rsidR="00B27802" w:rsidRPr="00B27802" w:rsidRDefault="00B27802" w:rsidP="00B27802">
            <w:pPr>
              <w:rPr>
                <w:lang w:val="en-IN"/>
              </w:rPr>
            </w:pPr>
            <w:r w:rsidRPr="00B27802">
              <w:rPr>
                <w:lang w:val="en-IN"/>
              </w:rPr>
              <w:t xml:space="preserve">track regional performance for iPhone campaigns </w:t>
            </w:r>
          </w:p>
        </w:tc>
        <w:tc>
          <w:tcPr>
            <w:tcW w:w="1200" w:type="dxa"/>
            <w:tcBorders>
              <w:top w:val="single" w:sz="8" w:space="0" w:color="000000"/>
              <w:left w:val="single" w:sz="8" w:space="0" w:color="000000"/>
              <w:bottom w:val="single" w:sz="8" w:space="0" w:color="000000"/>
              <w:right w:val="single" w:sz="8" w:space="0" w:color="000000"/>
            </w:tcBorders>
            <w:hideMark/>
          </w:tcPr>
          <w:p w14:paraId="7EFF9B0F" w14:textId="77777777" w:rsidR="00B27802" w:rsidRPr="00B27802" w:rsidRDefault="00B27802" w:rsidP="00B27802">
            <w:pPr>
              <w:rPr>
                <w:lang w:val="en-IN"/>
              </w:rPr>
            </w:pPr>
            <w:r w:rsidRPr="00B27802">
              <w:rPr>
                <w:lang w:val="en-IN"/>
              </w:rPr>
              <w:t xml:space="preserve"> I can’t </w:t>
            </w:r>
          </w:p>
          <w:p w14:paraId="2EEC7CF8" w14:textId="77777777" w:rsidR="00B27802" w:rsidRPr="00B27802" w:rsidRDefault="00B27802" w:rsidP="00B27802">
            <w:pPr>
              <w:rPr>
                <w:lang w:val="en-IN"/>
              </w:rPr>
            </w:pPr>
            <w:r w:rsidRPr="00B27802">
              <w:rPr>
                <w:lang w:val="en-IN"/>
              </w:rPr>
              <w:t xml:space="preserve">compare trends across quarters and states </w:t>
            </w:r>
          </w:p>
        </w:tc>
        <w:tc>
          <w:tcPr>
            <w:tcW w:w="1500" w:type="dxa"/>
            <w:tcBorders>
              <w:top w:val="single" w:sz="8" w:space="0" w:color="000000"/>
              <w:left w:val="single" w:sz="8" w:space="0" w:color="000000"/>
              <w:bottom w:val="single" w:sz="8" w:space="0" w:color="000000"/>
              <w:right w:val="single" w:sz="8" w:space="0" w:color="000000"/>
            </w:tcBorders>
            <w:hideMark/>
          </w:tcPr>
          <w:p w14:paraId="41830CF0" w14:textId="77777777" w:rsidR="00B27802" w:rsidRPr="00B27802" w:rsidRDefault="00B27802" w:rsidP="00B27802">
            <w:pPr>
              <w:rPr>
                <w:lang w:val="en-IN"/>
              </w:rPr>
            </w:pPr>
            <w:r w:rsidRPr="00B27802">
              <w:rPr>
                <w:lang w:val="en-IN"/>
              </w:rPr>
              <w:t xml:space="preserve">dashboards aren’t </w:t>
            </w:r>
          </w:p>
          <w:p w14:paraId="5B941AAB" w14:textId="77777777" w:rsidR="00B27802" w:rsidRPr="00B27802" w:rsidRDefault="00B27802" w:rsidP="00B27802">
            <w:pPr>
              <w:rPr>
                <w:lang w:val="en-IN"/>
              </w:rPr>
            </w:pPr>
            <w:r w:rsidRPr="00B27802">
              <w:rPr>
                <w:lang w:val="en-IN"/>
              </w:rPr>
              <w:t xml:space="preserve">India-specific </w:t>
            </w:r>
          </w:p>
        </w:tc>
        <w:tc>
          <w:tcPr>
            <w:tcW w:w="2540" w:type="dxa"/>
            <w:tcBorders>
              <w:top w:val="single" w:sz="8" w:space="0" w:color="000000"/>
              <w:left w:val="single" w:sz="8" w:space="0" w:color="000000"/>
              <w:bottom w:val="single" w:sz="8" w:space="0" w:color="000000"/>
              <w:right w:val="single" w:sz="8" w:space="0" w:color="000000"/>
            </w:tcBorders>
            <w:hideMark/>
          </w:tcPr>
          <w:p w14:paraId="5BCFF6E6" w14:textId="77777777" w:rsidR="00B27802" w:rsidRPr="00B27802" w:rsidRDefault="00B27802" w:rsidP="00B27802">
            <w:pPr>
              <w:rPr>
                <w:lang w:val="en-IN"/>
              </w:rPr>
            </w:pPr>
            <w:r w:rsidRPr="00B27802">
              <w:rPr>
                <w:lang w:val="en-IN"/>
              </w:rPr>
              <w:t xml:space="preserve"> frustrated and uncertain on </w:t>
            </w:r>
          </w:p>
          <w:p w14:paraId="543FBB28" w14:textId="77777777" w:rsidR="00B27802" w:rsidRPr="00B27802" w:rsidRDefault="00B27802" w:rsidP="00B27802">
            <w:pPr>
              <w:rPr>
                <w:lang w:val="en-IN"/>
              </w:rPr>
            </w:pPr>
            <w:r w:rsidRPr="00B27802">
              <w:rPr>
                <w:lang w:val="en-IN"/>
              </w:rPr>
              <w:t xml:space="preserve">promotions </w:t>
            </w:r>
          </w:p>
          <w:p w14:paraId="2BFBD310" w14:textId="77777777" w:rsidR="00B27802" w:rsidRPr="00B27802" w:rsidRDefault="00B27802" w:rsidP="00B27802">
            <w:pPr>
              <w:rPr>
                <w:lang w:val="en-IN"/>
              </w:rPr>
            </w:pPr>
            <w:r w:rsidRPr="00B27802">
              <w:rPr>
                <w:lang w:val="en-IN"/>
              </w:rPr>
              <w:t xml:space="preserve"> </w:t>
            </w:r>
          </w:p>
        </w:tc>
      </w:tr>
      <w:tr w:rsidR="00B27802" w:rsidRPr="00B27802" w14:paraId="3AC97062" w14:textId="77777777">
        <w:trPr>
          <w:trHeight w:val="1780"/>
        </w:trPr>
        <w:tc>
          <w:tcPr>
            <w:tcW w:w="1840" w:type="dxa"/>
            <w:tcBorders>
              <w:top w:val="single" w:sz="8" w:space="0" w:color="000000"/>
              <w:left w:val="single" w:sz="8" w:space="0" w:color="000000"/>
              <w:bottom w:val="single" w:sz="8" w:space="0" w:color="000000"/>
              <w:right w:val="single" w:sz="8" w:space="0" w:color="000000"/>
            </w:tcBorders>
            <w:hideMark/>
          </w:tcPr>
          <w:p w14:paraId="0E7EC069" w14:textId="77777777" w:rsidR="00B27802" w:rsidRPr="00B27802" w:rsidRDefault="00B27802" w:rsidP="00B27802">
            <w:pPr>
              <w:rPr>
                <w:lang w:val="en-IN"/>
              </w:rPr>
            </w:pPr>
            <w:r w:rsidRPr="00B27802">
              <w:rPr>
                <w:lang w:val="en-IN"/>
              </w:rPr>
              <w:t xml:space="preserve">PS-3 </w:t>
            </w:r>
          </w:p>
        </w:tc>
        <w:tc>
          <w:tcPr>
            <w:tcW w:w="1420" w:type="dxa"/>
            <w:tcBorders>
              <w:top w:val="single" w:sz="8" w:space="0" w:color="000000"/>
              <w:left w:val="single" w:sz="8" w:space="0" w:color="000000"/>
              <w:bottom w:val="single" w:sz="8" w:space="0" w:color="000000"/>
              <w:right w:val="single" w:sz="8" w:space="0" w:color="000000"/>
            </w:tcBorders>
            <w:hideMark/>
          </w:tcPr>
          <w:p w14:paraId="2FA8382A" w14:textId="77777777" w:rsidR="00B27802" w:rsidRPr="00B27802" w:rsidRDefault="00B27802" w:rsidP="00B27802">
            <w:pPr>
              <w:rPr>
                <w:lang w:val="en-IN"/>
              </w:rPr>
            </w:pPr>
            <w:r w:rsidRPr="00B27802">
              <w:rPr>
                <w:lang w:val="en-IN"/>
              </w:rPr>
              <w:t xml:space="preserve">Senior executive </w:t>
            </w:r>
          </w:p>
        </w:tc>
        <w:tc>
          <w:tcPr>
            <w:tcW w:w="1560" w:type="dxa"/>
            <w:tcBorders>
              <w:top w:val="single" w:sz="8" w:space="0" w:color="000000"/>
              <w:left w:val="single" w:sz="8" w:space="0" w:color="000000"/>
              <w:bottom w:val="single" w:sz="8" w:space="0" w:color="000000"/>
              <w:right w:val="single" w:sz="8" w:space="0" w:color="000000"/>
            </w:tcBorders>
            <w:hideMark/>
          </w:tcPr>
          <w:p w14:paraId="637F69B0" w14:textId="77777777" w:rsidR="00B27802" w:rsidRPr="00B27802" w:rsidRDefault="00B27802" w:rsidP="00B27802">
            <w:pPr>
              <w:rPr>
                <w:lang w:val="en-IN"/>
              </w:rPr>
            </w:pPr>
            <w:r w:rsidRPr="00B27802">
              <w:rPr>
                <w:lang w:val="en-IN"/>
              </w:rPr>
              <w:t xml:space="preserve">present iPhone growth in </w:t>
            </w:r>
          </w:p>
          <w:p w14:paraId="2A067B40" w14:textId="77777777" w:rsidR="00B27802" w:rsidRPr="00B27802" w:rsidRDefault="00B27802" w:rsidP="00B27802">
            <w:pPr>
              <w:rPr>
                <w:lang w:val="en-IN"/>
              </w:rPr>
            </w:pPr>
            <w:r w:rsidRPr="00B27802">
              <w:rPr>
                <w:lang w:val="en-IN"/>
              </w:rPr>
              <w:t xml:space="preserve">India clearly </w:t>
            </w:r>
          </w:p>
        </w:tc>
        <w:tc>
          <w:tcPr>
            <w:tcW w:w="1200" w:type="dxa"/>
            <w:tcBorders>
              <w:top w:val="single" w:sz="8" w:space="0" w:color="000000"/>
              <w:left w:val="single" w:sz="8" w:space="0" w:color="000000"/>
              <w:bottom w:val="single" w:sz="8" w:space="0" w:color="000000"/>
              <w:right w:val="single" w:sz="8" w:space="0" w:color="000000"/>
            </w:tcBorders>
            <w:hideMark/>
          </w:tcPr>
          <w:p w14:paraId="55B318D2" w14:textId="77777777" w:rsidR="00B27802" w:rsidRPr="00B27802" w:rsidRDefault="00B27802" w:rsidP="00B27802">
            <w:pPr>
              <w:rPr>
                <w:lang w:val="en-IN"/>
              </w:rPr>
            </w:pPr>
            <w:r w:rsidRPr="00B27802">
              <w:rPr>
                <w:lang w:val="en-IN"/>
              </w:rPr>
              <w:t xml:space="preserve">reports lack storytellin g and visual appeal </w:t>
            </w:r>
          </w:p>
        </w:tc>
        <w:tc>
          <w:tcPr>
            <w:tcW w:w="1500" w:type="dxa"/>
            <w:tcBorders>
              <w:top w:val="single" w:sz="8" w:space="0" w:color="000000"/>
              <w:left w:val="single" w:sz="8" w:space="0" w:color="000000"/>
              <w:bottom w:val="single" w:sz="8" w:space="0" w:color="000000"/>
              <w:right w:val="single" w:sz="8" w:space="0" w:color="000000"/>
            </w:tcBorders>
            <w:hideMark/>
          </w:tcPr>
          <w:p w14:paraId="52CC1092" w14:textId="77777777" w:rsidR="00B27802" w:rsidRPr="00B27802" w:rsidRDefault="00B27802" w:rsidP="00B27802">
            <w:pPr>
              <w:rPr>
                <w:lang w:val="en-IN"/>
              </w:rPr>
            </w:pPr>
            <w:r w:rsidRPr="00B27802">
              <w:rPr>
                <w:lang w:val="en-IN"/>
              </w:rPr>
              <w:t xml:space="preserve"> there’s no narrative-dri ven dashboard </w:t>
            </w:r>
          </w:p>
        </w:tc>
        <w:tc>
          <w:tcPr>
            <w:tcW w:w="2540" w:type="dxa"/>
            <w:tcBorders>
              <w:top w:val="single" w:sz="8" w:space="0" w:color="000000"/>
              <w:left w:val="single" w:sz="8" w:space="0" w:color="000000"/>
              <w:bottom w:val="single" w:sz="8" w:space="0" w:color="000000"/>
              <w:right w:val="single" w:sz="8" w:space="0" w:color="000000"/>
            </w:tcBorders>
            <w:hideMark/>
          </w:tcPr>
          <w:p w14:paraId="79A49A89" w14:textId="77777777" w:rsidR="00B27802" w:rsidRPr="00B27802" w:rsidRDefault="00B27802" w:rsidP="00B27802">
            <w:pPr>
              <w:rPr>
                <w:lang w:val="en-IN"/>
              </w:rPr>
            </w:pPr>
            <w:r w:rsidRPr="00B27802">
              <w:rPr>
                <w:lang w:val="en-IN"/>
              </w:rPr>
              <w:t xml:space="preserve">disengaged and ineffective </w:t>
            </w:r>
          </w:p>
        </w:tc>
      </w:tr>
      <w:tr w:rsidR="00B27802" w:rsidRPr="00B27802" w14:paraId="2D25A008" w14:textId="77777777">
        <w:trPr>
          <w:trHeight w:val="1180"/>
        </w:trPr>
        <w:tc>
          <w:tcPr>
            <w:tcW w:w="1840" w:type="dxa"/>
            <w:tcBorders>
              <w:top w:val="single" w:sz="8" w:space="0" w:color="000000"/>
              <w:left w:val="single" w:sz="8" w:space="0" w:color="000000"/>
              <w:bottom w:val="single" w:sz="8" w:space="0" w:color="000000"/>
              <w:right w:val="single" w:sz="8" w:space="0" w:color="000000"/>
            </w:tcBorders>
            <w:hideMark/>
          </w:tcPr>
          <w:p w14:paraId="5CE927C2" w14:textId="77777777" w:rsidR="00B27802" w:rsidRPr="00B27802" w:rsidRDefault="00B27802" w:rsidP="00B27802">
            <w:pPr>
              <w:rPr>
                <w:lang w:val="en-IN"/>
              </w:rPr>
            </w:pPr>
            <w:r w:rsidRPr="00B27802">
              <w:rPr>
                <w:lang w:val="en-IN"/>
              </w:rPr>
              <w:t xml:space="preserve">PS-4 </w:t>
            </w:r>
          </w:p>
        </w:tc>
        <w:tc>
          <w:tcPr>
            <w:tcW w:w="1420" w:type="dxa"/>
            <w:tcBorders>
              <w:top w:val="single" w:sz="8" w:space="0" w:color="000000"/>
              <w:left w:val="single" w:sz="8" w:space="0" w:color="000000"/>
              <w:bottom w:val="single" w:sz="8" w:space="0" w:color="000000"/>
              <w:right w:val="single" w:sz="8" w:space="0" w:color="000000"/>
            </w:tcBorders>
            <w:hideMark/>
          </w:tcPr>
          <w:p w14:paraId="77A7143E" w14:textId="77777777" w:rsidR="00B27802" w:rsidRPr="00B27802" w:rsidRDefault="00B27802" w:rsidP="00B27802">
            <w:pPr>
              <w:rPr>
                <w:lang w:val="en-IN"/>
              </w:rPr>
            </w:pPr>
            <w:r w:rsidRPr="00B27802">
              <w:rPr>
                <w:lang w:val="en-IN"/>
              </w:rPr>
              <w:t xml:space="preserve"> market analyst </w:t>
            </w:r>
          </w:p>
        </w:tc>
        <w:tc>
          <w:tcPr>
            <w:tcW w:w="1560" w:type="dxa"/>
            <w:tcBorders>
              <w:top w:val="single" w:sz="8" w:space="0" w:color="000000"/>
              <w:left w:val="single" w:sz="8" w:space="0" w:color="000000"/>
              <w:bottom w:val="single" w:sz="8" w:space="0" w:color="000000"/>
              <w:right w:val="single" w:sz="8" w:space="0" w:color="000000"/>
            </w:tcBorders>
            <w:hideMark/>
          </w:tcPr>
          <w:p w14:paraId="5FC07566" w14:textId="77777777" w:rsidR="00B27802" w:rsidRPr="00B27802" w:rsidRDefault="00B27802" w:rsidP="00B27802">
            <w:pPr>
              <w:rPr>
                <w:lang w:val="en-IN"/>
              </w:rPr>
            </w:pPr>
            <w:r w:rsidRPr="00B27802">
              <w:rPr>
                <w:lang w:val="en-IN"/>
              </w:rPr>
              <w:t xml:space="preserve">link features like battery/displ ay to price </w:t>
            </w:r>
          </w:p>
        </w:tc>
        <w:tc>
          <w:tcPr>
            <w:tcW w:w="1200" w:type="dxa"/>
            <w:tcBorders>
              <w:top w:val="single" w:sz="8" w:space="0" w:color="000000"/>
              <w:left w:val="single" w:sz="8" w:space="0" w:color="000000"/>
              <w:bottom w:val="single" w:sz="8" w:space="0" w:color="000000"/>
              <w:right w:val="single" w:sz="8" w:space="0" w:color="000000"/>
            </w:tcBorders>
            <w:hideMark/>
          </w:tcPr>
          <w:p w14:paraId="7564B307" w14:textId="77777777" w:rsidR="00B27802" w:rsidRPr="00B27802" w:rsidRDefault="00B27802" w:rsidP="00B27802">
            <w:pPr>
              <w:rPr>
                <w:lang w:val="en-IN"/>
              </w:rPr>
            </w:pPr>
            <w:r w:rsidRPr="00B27802">
              <w:rPr>
                <w:lang w:val="en-IN"/>
              </w:rPr>
              <w:t xml:space="preserve">I can’t visualize patterns easily </w:t>
            </w:r>
          </w:p>
        </w:tc>
        <w:tc>
          <w:tcPr>
            <w:tcW w:w="1500" w:type="dxa"/>
            <w:tcBorders>
              <w:top w:val="single" w:sz="8" w:space="0" w:color="000000"/>
              <w:left w:val="single" w:sz="8" w:space="0" w:color="000000"/>
              <w:bottom w:val="single" w:sz="8" w:space="0" w:color="000000"/>
              <w:right w:val="single" w:sz="8" w:space="0" w:color="000000"/>
            </w:tcBorders>
            <w:hideMark/>
          </w:tcPr>
          <w:p w14:paraId="3334FFBE" w14:textId="77777777" w:rsidR="00B27802" w:rsidRPr="00B27802" w:rsidRDefault="00B27802" w:rsidP="00B27802">
            <w:pPr>
              <w:rPr>
                <w:lang w:val="en-IN"/>
              </w:rPr>
            </w:pPr>
            <w:r w:rsidRPr="00B27802">
              <w:rPr>
                <w:lang w:val="en-IN"/>
              </w:rPr>
              <w:t xml:space="preserve">tools are static and not interactive </w:t>
            </w:r>
          </w:p>
        </w:tc>
        <w:tc>
          <w:tcPr>
            <w:tcW w:w="2540" w:type="dxa"/>
            <w:tcBorders>
              <w:top w:val="single" w:sz="8" w:space="0" w:color="000000"/>
              <w:left w:val="single" w:sz="8" w:space="0" w:color="000000"/>
              <w:bottom w:val="single" w:sz="8" w:space="0" w:color="000000"/>
              <w:right w:val="single" w:sz="8" w:space="0" w:color="000000"/>
            </w:tcBorders>
            <w:hideMark/>
          </w:tcPr>
          <w:p w14:paraId="1343DA97" w14:textId="77777777" w:rsidR="00B27802" w:rsidRPr="00B27802" w:rsidRDefault="00B27802" w:rsidP="00B27802">
            <w:pPr>
              <w:rPr>
                <w:lang w:val="en-IN"/>
              </w:rPr>
            </w:pPr>
            <w:r w:rsidRPr="00B27802">
              <w:rPr>
                <w:lang w:val="en-IN"/>
              </w:rPr>
              <w:t xml:space="preserve">slowed down and stuck </w:t>
            </w:r>
          </w:p>
        </w:tc>
      </w:tr>
    </w:tbl>
    <w:p w14:paraId="17793032" w14:textId="77777777" w:rsidR="00B27802" w:rsidRPr="00B27802" w:rsidRDefault="00B27802" w:rsidP="00B27802">
      <w:pPr>
        <w:rPr>
          <w:lang w:val="en-IN"/>
        </w:rPr>
      </w:pPr>
      <w:r w:rsidRPr="00B27802">
        <w:rPr>
          <w:lang w:val="en-IN"/>
        </w:rPr>
        <w:t xml:space="preserve"> </w:t>
      </w:r>
    </w:p>
    <w:p w14:paraId="2FE4A5C8" w14:textId="77777777" w:rsidR="00B15547" w:rsidRPr="00A0632C" w:rsidRDefault="00B15547" w:rsidP="00A0632C"/>
    <w:sectPr w:rsidR="00B15547" w:rsidRPr="00A063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47"/>
    <w:rsid w:val="007C119A"/>
    <w:rsid w:val="00A0632C"/>
    <w:rsid w:val="00B15547"/>
    <w:rsid w:val="00B27802"/>
    <w:rsid w:val="00EC2139"/>
    <w:rsid w:val="00F341A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A59B"/>
  <w15:docId w15:val="{FE3D506F-BCCF-48D3-95B0-713E7227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C/h4mGRhhFV+s1gJpU/KbzRFg==">CgMxLjA4AHIhMXdnS0g2aGgyaTEtNHdKUktJTjMzUjBvWVdwZ0Nwbnpi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Ajinkya.Mashrup</cp:lastModifiedBy>
  <cp:revision>5</cp:revision>
  <dcterms:created xsi:type="dcterms:W3CDTF">2025-08-10T07:51:00Z</dcterms:created>
  <dcterms:modified xsi:type="dcterms:W3CDTF">2025-08-10T07:56:00Z</dcterms:modified>
</cp:coreProperties>
</file>