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FBEDB" w14:textId="77777777" w:rsidR="00E5230F" w:rsidRDefault="00E5230F" w:rsidP="00E5230F">
      <w:pPr>
        <w:spacing w:line="259" w:lineRule="auto"/>
        <w:ind w:left="12"/>
        <w:jc w:val="center"/>
      </w:pPr>
      <w:r>
        <w:rPr>
          <w:rFonts w:ascii="Calibri" w:eastAsia="Calibri" w:hAnsi="Calibri" w:cs="Calibri"/>
          <w:b/>
          <w:color w:val="000000"/>
          <w:sz w:val="28"/>
        </w:rPr>
        <w:t xml:space="preserve">Ideation Phase </w:t>
      </w:r>
    </w:p>
    <w:p w14:paraId="3FB989FC" w14:textId="77777777" w:rsidR="00E5230F" w:rsidRDefault="00E5230F" w:rsidP="00E5230F">
      <w:pPr>
        <w:spacing w:line="259" w:lineRule="auto"/>
        <w:ind w:left="12"/>
        <w:jc w:val="center"/>
      </w:pPr>
      <w:r>
        <w:rPr>
          <w:rFonts w:ascii="Calibri" w:eastAsia="Calibri" w:hAnsi="Calibri" w:cs="Calibri"/>
          <w:b/>
          <w:color w:val="000000"/>
          <w:sz w:val="28"/>
        </w:rPr>
        <w:t xml:space="preserve">Empathize &amp; Discover </w:t>
      </w:r>
    </w:p>
    <w:p w14:paraId="4BEF6BC0" w14:textId="77777777" w:rsidR="00E5230F" w:rsidRDefault="00E5230F" w:rsidP="00E5230F">
      <w:pPr>
        <w:spacing w:line="259" w:lineRule="auto"/>
        <w:ind w:left="65"/>
        <w:jc w:val="center"/>
      </w:pPr>
      <w:r>
        <w:rPr>
          <w:rFonts w:ascii="Calibri" w:eastAsia="Calibri" w:hAnsi="Calibri" w:cs="Calibri"/>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E5230F" w14:paraId="2E93A8E2" w14:textId="77777777" w:rsidTr="002C3219">
        <w:trPr>
          <w:trHeight w:val="300"/>
        </w:trPr>
        <w:tc>
          <w:tcPr>
            <w:tcW w:w="4500" w:type="dxa"/>
            <w:tcBorders>
              <w:top w:val="single" w:sz="8" w:space="0" w:color="000000"/>
              <w:left w:val="single" w:sz="8" w:space="0" w:color="000000"/>
              <w:bottom w:val="single" w:sz="8" w:space="0" w:color="000000"/>
              <w:right w:val="single" w:sz="8" w:space="0" w:color="000000"/>
            </w:tcBorders>
          </w:tcPr>
          <w:p w14:paraId="3B059179" w14:textId="77777777" w:rsidR="00E5230F" w:rsidRDefault="00E5230F" w:rsidP="002C3219">
            <w:pPr>
              <w:spacing w:line="259" w:lineRule="auto"/>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5FAA97F0" w14:textId="547CB78B" w:rsidR="00E5230F" w:rsidRDefault="004B4B65" w:rsidP="002C3219">
            <w:pPr>
              <w:spacing w:line="259" w:lineRule="auto"/>
              <w:ind w:left="15"/>
            </w:pPr>
            <w:r>
              <w:rPr>
                <w:color w:val="000000"/>
                <w:sz w:val="22"/>
              </w:rPr>
              <w:t>10</w:t>
            </w:r>
            <w:r w:rsidR="00E5230F">
              <w:rPr>
                <w:color w:val="000000"/>
                <w:sz w:val="22"/>
              </w:rPr>
              <w:t xml:space="preserve"> </w:t>
            </w:r>
            <w:r>
              <w:rPr>
                <w:color w:val="000000"/>
                <w:sz w:val="22"/>
              </w:rPr>
              <w:t>AUGUST</w:t>
            </w:r>
            <w:r w:rsidR="00E5230F">
              <w:rPr>
                <w:color w:val="000000"/>
                <w:sz w:val="22"/>
              </w:rPr>
              <w:t xml:space="preserve"> 2025 </w:t>
            </w:r>
          </w:p>
        </w:tc>
      </w:tr>
      <w:tr w:rsidR="00E5230F" w14:paraId="30B4E74C" w14:textId="77777777" w:rsidTr="002C3219">
        <w:trPr>
          <w:trHeight w:val="280"/>
        </w:trPr>
        <w:tc>
          <w:tcPr>
            <w:tcW w:w="4500" w:type="dxa"/>
            <w:tcBorders>
              <w:top w:val="single" w:sz="8" w:space="0" w:color="000000"/>
              <w:left w:val="single" w:sz="8" w:space="0" w:color="000000"/>
              <w:bottom w:val="single" w:sz="8" w:space="0" w:color="000000"/>
              <w:right w:val="single" w:sz="8" w:space="0" w:color="000000"/>
            </w:tcBorders>
          </w:tcPr>
          <w:p w14:paraId="71C29FA5" w14:textId="77777777" w:rsidR="00E5230F" w:rsidRDefault="00E5230F" w:rsidP="002C3219">
            <w:pPr>
              <w:spacing w:line="259" w:lineRule="auto"/>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27369F6" w14:textId="713EBD40" w:rsidR="00E5230F" w:rsidRDefault="004B4B65" w:rsidP="002C3219">
            <w:pPr>
              <w:spacing w:line="259" w:lineRule="auto"/>
              <w:ind w:left="15"/>
            </w:pPr>
            <w:r w:rsidRPr="004B4B65">
              <w:rPr>
                <w:lang w:val="en-GB"/>
              </w:rPr>
              <w:t>PNT2025TMID09908</w:t>
            </w:r>
          </w:p>
        </w:tc>
      </w:tr>
      <w:tr w:rsidR="00E5230F" w14:paraId="798C4EA4" w14:textId="77777777" w:rsidTr="002C3219">
        <w:trPr>
          <w:trHeight w:val="540"/>
        </w:trPr>
        <w:tc>
          <w:tcPr>
            <w:tcW w:w="4500" w:type="dxa"/>
            <w:tcBorders>
              <w:top w:val="single" w:sz="8" w:space="0" w:color="000000"/>
              <w:left w:val="single" w:sz="8" w:space="0" w:color="000000"/>
              <w:bottom w:val="single" w:sz="8" w:space="0" w:color="000000"/>
              <w:right w:val="single" w:sz="8" w:space="0" w:color="000000"/>
            </w:tcBorders>
          </w:tcPr>
          <w:p w14:paraId="271A1BCA" w14:textId="77777777" w:rsidR="00E5230F" w:rsidRDefault="00E5230F" w:rsidP="002C3219">
            <w:pPr>
              <w:spacing w:line="259" w:lineRule="auto"/>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2FA8CB4E" w14:textId="77777777" w:rsidR="00E5230F" w:rsidRDefault="00E5230F" w:rsidP="002C3219">
            <w:pPr>
              <w:spacing w:line="259" w:lineRule="auto"/>
              <w:ind w:left="15"/>
            </w:pPr>
            <w:r>
              <w:rPr>
                <w:color w:val="000000"/>
                <w:sz w:val="22"/>
              </w:rPr>
              <w:t xml:space="preserve">iRevolution: A Data-driven Exploration of Apple's iPhone Impact in India using Tableau </w:t>
            </w:r>
          </w:p>
        </w:tc>
      </w:tr>
      <w:tr w:rsidR="00E5230F" w14:paraId="2BF29027" w14:textId="77777777" w:rsidTr="002C3219">
        <w:trPr>
          <w:trHeight w:val="300"/>
        </w:trPr>
        <w:tc>
          <w:tcPr>
            <w:tcW w:w="4500" w:type="dxa"/>
            <w:tcBorders>
              <w:top w:val="single" w:sz="8" w:space="0" w:color="000000"/>
              <w:left w:val="single" w:sz="8" w:space="0" w:color="000000"/>
              <w:bottom w:val="single" w:sz="8" w:space="0" w:color="000000"/>
              <w:right w:val="single" w:sz="8" w:space="0" w:color="000000"/>
            </w:tcBorders>
          </w:tcPr>
          <w:p w14:paraId="16B1EB95" w14:textId="77777777" w:rsidR="00E5230F" w:rsidRDefault="00E5230F" w:rsidP="002C3219">
            <w:pPr>
              <w:spacing w:line="259" w:lineRule="auto"/>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42A76C4D" w14:textId="77777777" w:rsidR="00E5230F" w:rsidRDefault="00E5230F" w:rsidP="002C3219">
            <w:pPr>
              <w:spacing w:line="259" w:lineRule="auto"/>
              <w:ind w:left="15"/>
            </w:pPr>
            <w:r>
              <w:rPr>
                <w:color w:val="000000"/>
                <w:sz w:val="22"/>
              </w:rPr>
              <w:t xml:space="preserve">4 Marks </w:t>
            </w:r>
          </w:p>
        </w:tc>
      </w:tr>
    </w:tbl>
    <w:p w14:paraId="1390FB44" w14:textId="77777777" w:rsidR="00E5230F" w:rsidRDefault="00E5230F" w:rsidP="00E5230F">
      <w:pPr>
        <w:spacing w:after="160" w:line="259" w:lineRule="auto"/>
      </w:pPr>
      <w:r>
        <w:rPr>
          <w:rFonts w:ascii="Calibri" w:eastAsia="Calibri" w:hAnsi="Calibri" w:cs="Calibri"/>
          <w:b/>
          <w:color w:val="000000"/>
        </w:rPr>
        <w:t xml:space="preserve"> </w:t>
      </w:r>
    </w:p>
    <w:p w14:paraId="3C04240A" w14:textId="77777777" w:rsidR="00E5230F" w:rsidRDefault="00E5230F" w:rsidP="00E5230F">
      <w:pPr>
        <w:spacing w:after="160" w:line="259" w:lineRule="auto"/>
      </w:pPr>
      <w:r>
        <w:rPr>
          <w:rFonts w:ascii="Calibri" w:eastAsia="Calibri" w:hAnsi="Calibri" w:cs="Calibri"/>
          <w:b/>
          <w:color w:val="000000"/>
        </w:rPr>
        <w:t xml:space="preserve">Empathy Map Canvas: </w:t>
      </w:r>
    </w:p>
    <w:p w14:paraId="05E7604A" w14:textId="77777777" w:rsidR="00E5230F" w:rsidRDefault="00E5230F" w:rsidP="00E5230F">
      <w:pPr>
        <w:ind w:left="-5"/>
      </w:pPr>
      <w:r>
        <w:t xml:space="preserve">An empathy map is a simple, easy-to-digest visual that captures knowledge about a user’s behaviours and attitudes.  </w:t>
      </w:r>
    </w:p>
    <w:p w14:paraId="1865A365" w14:textId="77777777" w:rsidR="00E5230F" w:rsidRDefault="00E5230F" w:rsidP="00E5230F">
      <w:pPr>
        <w:spacing w:line="259" w:lineRule="auto"/>
      </w:pPr>
      <w:r>
        <w:t xml:space="preserve"> </w:t>
      </w:r>
    </w:p>
    <w:p w14:paraId="0E3A0920" w14:textId="77777777" w:rsidR="00E5230F" w:rsidRDefault="00E5230F" w:rsidP="00E5230F">
      <w:pPr>
        <w:ind w:left="-5"/>
      </w:pPr>
      <w:r>
        <w:t xml:space="preserve">It is a useful tool to helps teams better understand their users. </w:t>
      </w:r>
    </w:p>
    <w:p w14:paraId="637CC346" w14:textId="77777777" w:rsidR="00E5230F" w:rsidRDefault="00E5230F" w:rsidP="00E5230F">
      <w:pPr>
        <w:spacing w:after="307"/>
        <w:ind w:left="-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45C4C8A" w14:textId="5591D737" w:rsidR="00E5230F" w:rsidRDefault="001B0563" w:rsidP="00E5230F">
      <w:pPr>
        <w:spacing w:after="248" w:line="259" w:lineRule="auto"/>
        <w:ind w:left="-1155" w:right="-1206"/>
      </w:pPr>
      <w:r>
        <w:rPr>
          <w:noProof/>
        </w:rPr>
        <mc:AlternateContent>
          <mc:Choice Requires="wpi">
            <w:drawing>
              <wp:anchor distT="0" distB="0" distL="114300" distR="114300" simplePos="0" relativeHeight="251659264" behindDoc="0" locked="0" layoutInCell="1" allowOverlap="1" wp14:anchorId="56FA4121" wp14:editId="324AF99F">
                <wp:simplePos x="0" y="0"/>
                <wp:positionH relativeFrom="column">
                  <wp:posOffset>2471933</wp:posOffset>
                </wp:positionH>
                <wp:positionV relativeFrom="paragraph">
                  <wp:posOffset>2648640</wp:posOffset>
                </wp:positionV>
                <wp:extent cx="750960" cy="10800"/>
                <wp:effectExtent l="133350" t="133350" r="68580" b="141605"/>
                <wp:wrapNone/>
                <wp:docPr id="21574231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750960" cy="10800"/>
                      </w14:xfrm>
                    </w14:contentPart>
                  </a:graphicData>
                </a:graphic>
              </wp:anchor>
            </w:drawing>
          </mc:Choice>
          <mc:Fallback>
            <w:pict>
              <v:shapetype w14:anchorId="67A809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9.7pt;margin-top:203.6pt;width:69.05pt;height:1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">
                <v:imagedata r:id="rId6" o:title=""/>
              </v:shape>
            </w:pict>
          </mc:Fallback>
        </mc:AlternateContent>
      </w:r>
      <w:r w:rsidR="00E5230F">
        <w:rPr>
          <w:noProof/>
        </w:rPr>
        <w:drawing>
          <wp:inline distT="0" distB="0" distL="0" distR="0" wp14:anchorId="5F27B91A" wp14:editId="111776C5">
            <wp:extent cx="7229475" cy="4962525"/>
            <wp:effectExtent l="0" t="0" r="0" b="0"/>
            <wp:docPr id="221" name="Picture 221" descr="A diagram with many colorful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221" name="Picture 221" descr="A diagram with many colorful squares&#10;&#10;AI-generated content may be incorrect."/>
                    <pic:cNvPicPr/>
                  </pic:nvPicPr>
                  <pic:blipFill>
                    <a:blip r:embed="rId7"/>
                    <a:stretch>
                      <a:fillRect/>
                    </a:stretch>
                  </pic:blipFill>
                  <pic:spPr>
                    <a:xfrm>
                      <a:off x="0" y="0"/>
                      <a:ext cx="7229475" cy="4962525"/>
                    </a:xfrm>
                    <a:prstGeom prst="rect">
                      <a:avLst/>
                    </a:prstGeom>
                  </pic:spPr>
                </pic:pic>
              </a:graphicData>
            </a:graphic>
          </wp:inline>
        </w:drawing>
      </w:r>
    </w:p>
    <w:p w14:paraId="23F12A7E" w14:textId="77777777" w:rsidR="00E5230F" w:rsidRDefault="00E5230F" w:rsidP="00E5230F">
      <w:pPr>
        <w:spacing w:line="259" w:lineRule="auto"/>
      </w:pPr>
      <w:r>
        <w:rPr>
          <w:rFonts w:ascii="Calibri" w:eastAsia="Calibri" w:hAnsi="Calibri" w:cs="Calibri"/>
          <w:b/>
        </w:rPr>
        <w:t xml:space="preserve"> </w:t>
      </w:r>
    </w:p>
    <w:p w14:paraId="75F7EDE0" w14:textId="77777777" w:rsidR="00E5230F" w:rsidRDefault="00E5230F" w:rsidP="00E5230F">
      <w:pPr>
        <w:spacing w:after="160" w:line="259" w:lineRule="auto"/>
      </w:pPr>
      <w:r>
        <w:rPr>
          <w:rFonts w:ascii="Calibri" w:eastAsia="Calibri" w:hAnsi="Calibri" w:cs="Calibri"/>
          <w:b/>
        </w:rPr>
        <w:lastRenderedPageBreak/>
        <w:t xml:space="preserve"> </w:t>
      </w:r>
    </w:p>
    <w:p w14:paraId="436D9CDE" w14:textId="77777777" w:rsidR="00E5230F" w:rsidRDefault="00E5230F" w:rsidP="00E5230F">
      <w:pPr>
        <w:spacing w:line="259" w:lineRule="auto"/>
      </w:pPr>
      <w:r>
        <w:rPr>
          <w:color w:val="000000"/>
        </w:rPr>
        <w:t xml:space="preserve"> </w:t>
      </w:r>
    </w:p>
    <w:p w14:paraId="26E621CD" w14:textId="77777777" w:rsidR="00A66413" w:rsidRPr="0034634E" w:rsidRDefault="00A66413" w:rsidP="0034634E"/>
    <w:sectPr w:rsidR="00A66413" w:rsidRPr="0034634E" w:rsidSect="00E5230F">
      <w:pgSz w:w="11920" w:h="16840"/>
      <w:pgMar w:top="904" w:right="1456"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13"/>
    <w:rsid w:val="001B0563"/>
    <w:rsid w:val="00271D05"/>
    <w:rsid w:val="0034634E"/>
    <w:rsid w:val="004B4B65"/>
    <w:rsid w:val="00A66413"/>
    <w:rsid w:val="00E523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21B2"/>
  <w15:docId w15:val="{8CBA4604-2EC3-4C70-BD16-46275560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0">
    <w:basedOn w:val="TableNormal"/>
    <w:pPr>
      <w:spacing w:line="240" w:lineRule="auto"/>
    </w:pPr>
    <w:tblPr>
      <w:tblStyleRowBandSize w:val="1"/>
      <w:tblStyleColBandSize w:val="1"/>
    </w:tblPr>
  </w:style>
  <w:style w:type="table" w:customStyle="1" w:styleId="TableGrid">
    <w:name w:val="TableGrid"/>
    <w:rsid w:val="00E5230F"/>
    <w:pPr>
      <w:spacing w:line="240" w:lineRule="auto"/>
    </w:pPr>
    <w:rPr>
      <w:rFonts w:asciiTheme="minorHAnsi" w:eastAsiaTheme="minorEastAsia" w:hAnsiTheme="minorHAnsi" w:cstheme="minorBidi"/>
      <w:kern w:val="2"/>
      <w:sz w:val="24"/>
      <w:szCs w:val="21"/>
      <w:lang w:val="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08:04:39.904"/>
    </inkml:context>
    <inkml:brush xml:id="br0">
      <inkml:brushProperty name="width" value="0.35" units="cm"/>
      <inkml:brushProperty name="height" value="0.35" units="cm"/>
      <inkml:brushProperty name="color" value="#FFFFFF"/>
    </inkml:brush>
  </inkml:definitions>
  <inkml:trace contextRef="#ctx0" brushRef="#br0">1 27 24575,'0'-1'0,"0"0"0,1 0 0,-1 0 0,1 0 0,-1 0 0,1 0 0,0 0 0,-1 0 0,1 1 0,0-1 0,0 0 0,0 0 0,-1 0 0,1 1 0,0-1 0,0 1 0,0-1 0,0 1 0,0-1 0,0 1 0,0-1 0,1 1 0,-1 0 0,0-1 0,0 1 0,0 0 0,2 0 0,36-4 0,-35 3 0,315-1 0,-164 4 0,-132-1 0,-1 1 0,27 7 0,31 2 0,373-9 0,-232-4 0,474 2 0,-707-6 0,-12-2 0,-44 0 0,-1 4 0,-106 5 0,65 1 0,-819-2-1365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v+TO4gsFMS39EGMPNnynAmCSg==">CgMxLjA4AHIhMWE4cXEwS05jXzluWGNRVlpIZ1dWZDk0eVNNMjM3Y044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Mhasrup</cp:lastModifiedBy>
  <cp:revision>6</cp:revision>
  <dcterms:created xsi:type="dcterms:W3CDTF">2025-08-10T08:03:00Z</dcterms:created>
  <dcterms:modified xsi:type="dcterms:W3CDTF">2025-08-10T08:05:00Z</dcterms:modified>
</cp:coreProperties>
</file>