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47233" w14:textId="0F648CA7" w:rsidR="008E13CA" w:rsidRDefault="00764450">
      <w:pPr>
        <w:rPr>
          <w:b/>
          <w:bCs/>
          <w:sz w:val="32"/>
          <w:szCs w:val="32"/>
          <w:lang w:val="en-US"/>
        </w:rPr>
      </w:pPr>
      <w:r w:rsidRPr="00764450">
        <w:rPr>
          <w:b/>
          <w:bCs/>
          <w:sz w:val="32"/>
          <w:szCs w:val="32"/>
          <w:lang w:val="en-US"/>
        </w:rPr>
        <w:t xml:space="preserve">Project Features: </w:t>
      </w:r>
    </w:p>
    <w:p w14:paraId="228707D4" w14:textId="096632B7" w:rsidR="00764450" w:rsidRDefault="00764450" w:rsidP="0076445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Inclusion of Power BI and Tableau</w:t>
      </w:r>
    </w:p>
    <w:p w14:paraId="30B44B9B" w14:textId="2665B5D0" w:rsidR="00764450" w:rsidRDefault="00764450" w:rsidP="0076445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Flow: </w:t>
      </w:r>
    </w:p>
    <w:p w14:paraId="26FCBF0F" w14:textId="40214F55" w:rsidR="00764450" w:rsidRDefault="00764450" w:rsidP="00764450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Problem Statement </w:t>
      </w:r>
    </w:p>
    <w:p w14:paraId="58ED33FD" w14:textId="202FEE91" w:rsidR="00764450" w:rsidRDefault="00764450" w:rsidP="00764450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Project Planning</w:t>
      </w:r>
    </w:p>
    <w:p w14:paraId="69DFF2D6" w14:textId="2C568FE9" w:rsidR="00764450" w:rsidRDefault="00764450" w:rsidP="00764450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Data discovery </w:t>
      </w:r>
    </w:p>
    <w:p w14:paraId="0FDBAFEB" w14:textId="0B94C9C9" w:rsidR="00764450" w:rsidRDefault="00764450" w:rsidP="00764450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Analysis using sql </w:t>
      </w:r>
    </w:p>
    <w:p w14:paraId="660DCDD4" w14:textId="35C54374" w:rsidR="00764450" w:rsidRDefault="00764450" w:rsidP="00764450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Same analysis using Power BI such as data cleaning, etl, building dashboards </w:t>
      </w:r>
    </w:p>
    <w:p w14:paraId="6BB98B2F" w14:textId="2BB494A9" w:rsidR="00764450" w:rsidRDefault="00764450" w:rsidP="00764450">
      <w:pPr>
        <w:pStyle w:val="ListParagraph"/>
        <w:numPr>
          <w:ilvl w:val="2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Feedback from customers and then you build version 2.  </w:t>
      </w:r>
    </w:p>
    <w:p w14:paraId="49B7F14F" w14:textId="01997658" w:rsidR="00764450" w:rsidRDefault="00764450" w:rsidP="00764450">
      <w:pPr>
        <w:pStyle w:val="ListParagraph"/>
        <w:numPr>
          <w:ilvl w:val="2"/>
          <w:numId w:val="1"/>
        </w:numPr>
        <w:rPr>
          <w:sz w:val="32"/>
          <w:szCs w:val="32"/>
          <w:lang w:val="en-US"/>
        </w:rPr>
      </w:pPr>
      <w:r w:rsidRPr="00764450">
        <w:rPr>
          <w:noProof/>
          <w:sz w:val="32"/>
          <w:szCs w:val="32"/>
          <w:lang w:val="en-US"/>
        </w:rPr>
        <w:drawing>
          <wp:inline distT="0" distB="0" distL="0" distR="0" wp14:anchorId="52C6468B" wp14:editId="3345389C">
            <wp:extent cx="4594860" cy="22546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047" cy="225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ADE3" w14:textId="4B2C672A" w:rsidR="00764450" w:rsidRDefault="00764450" w:rsidP="00764450">
      <w:pPr>
        <w:pStyle w:val="ListParagraph"/>
        <w:numPr>
          <w:ilvl w:val="2"/>
          <w:numId w:val="1"/>
        </w:numPr>
        <w:rPr>
          <w:sz w:val="32"/>
          <w:szCs w:val="32"/>
          <w:lang w:val="en-US"/>
        </w:rPr>
      </w:pPr>
      <w:r w:rsidRPr="00764450">
        <w:rPr>
          <w:noProof/>
          <w:sz w:val="32"/>
          <w:szCs w:val="32"/>
          <w:lang w:val="en-US"/>
        </w:rPr>
        <w:drawing>
          <wp:inline distT="0" distB="0" distL="0" distR="0" wp14:anchorId="0E8A535F" wp14:editId="0BF4D8C3">
            <wp:extent cx="4596332" cy="2308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105" cy="23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707F" w14:textId="5922974D" w:rsidR="00764450" w:rsidRDefault="00764450" w:rsidP="00764450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Kaggle, Nasdaq datalink</w:t>
      </w:r>
    </w:p>
    <w:p w14:paraId="1F134F39" w14:textId="7A2C26AE" w:rsidR="00764450" w:rsidRDefault="00764450" w:rsidP="00764450">
      <w:pPr>
        <w:pStyle w:val="ListParagraph"/>
        <w:numPr>
          <w:ilvl w:val="2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Personal Finance Project: </w:t>
      </w:r>
    </w:p>
    <w:p w14:paraId="0AD4CF95" w14:textId="0B9E931D" w:rsidR="00764450" w:rsidRDefault="00764450" w:rsidP="0076445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Machine Learning Projects: </w:t>
      </w:r>
    </w:p>
    <w:p w14:paraId="5D7E7E8C" w14:textId="43CDC796" w:rsidR="00764450" w:rsidRDefault="00764450" w:rsidP="00764450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76445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057DB03" wp14:editId="35CE3B82">
            <wp:extent cx="5011210" cy="2575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3922" cy="25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ABC5" w14:textId="6720BE96" w:rsidR="00764450" w:rsidRDefault="00764450" w:rsidP="00764450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Celebrity classification </w:t>
      </w:r>
      <w:r w:rsidR="00C3788C">
        <w:rPr>
          <w:sz w:val="32"/>
          <w:szCs w:val="32"/>
          <w:lang w:val="en-US"/>
        </w:rPr>
        <w:t xml:space="preserve">end to end with flask </w:t>
      </w:r>
    </w:p>
    <w:p w14:paraId="06BF9E88" w14:textId="1E2873A1" w:rsidR="00764450" w:rsidRDefault="00C3788C" w:rsidP="00C3788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Regression Project: </w:t>
      </w:r>
    </w:p>
    <w:p w14:paraId="10E8A0F6" w14:textId="17DD4BE7" w:rsidR="00C3788C" w:rsidRDefault="00C71000" w:rsidP="00C3788C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Banglore property price prediction project</w:t>
      </w:r>
    </w:p>
    <w:p w14:paraId="1FB58887" w14:textId="1113E19F" w:rsidR="00C71000" w:rsidRPr="00764450" w:rsidRDefault="00C71000" w:rsidP="00C7100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C71000">
        <w:rPr>
          <w:sz w:val="32"/>
          <w:szCs w:val="32"/>
          <w:lang w:val="en-US"/>
        </w:rPr>
        <w:drawing>
          <wp:inline distT="0" distB="0" distL="0" distR="0" wp14:anchorId="42C35219" wp14:editId="5A8F32C3">
            <wp:extent cx="5731510" cy="2461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EFE7" w14:textId="77777777" w:rsidR="00764450" w:rsidRPr="00764450" w:rsidRDefault="00764450">
      <w:pPr>
        <w:rPr>
          <w:lang w:val="en-US"/>
        </w:rPr>
      </w:pPr>
    </w:p>
    <w:sectPr w:rsidR="00764450" w:rsidRPr="00764450" w:rsidSect="0076445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F29FC"/>
    <w:multiLevelType w:val="hybridMultilevel"/>
    <w:tmpl w:val="ECEEE4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39F"/>
    <w:rsid w:val="00361937"/>
    <w:rsid w:val="00764450"/>
    <w:rsid w:val="008D139F"/>
    <w:rsid w:val="008E13CA"/>
    <w:rsid w:val="00C3788C"/>
    <w:rsid w:val="00C71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BACC7"/>
  <w15:chartTrackingRefBased/>
  <w15:docId w15:val="{88E1C5B0-6529-46A3-B015-2F09A28D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4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Ajinkya Pawar</dc:creator>
  <cp:keywords/>
  <dc:description/>
  <cp:lastModifiedBy>Ajinkya Pawar</cp:lastModifiedBy>
  <cp:revision>3</cp:revision>
  <dcterms:created xsi:type="dcterms:W3CDTF">2023-03-13T08:04:00Z</dcterms:created>
  <dcterms:modified xsi:type="dcterms:W3CDTF">2023-03-21T05:56:00Z</dcterms:modified>
</cp:coreProperties>
</file>